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76" w:lineRule="auto"/>
        <w:rPr>
          <w:rFonts w:ascii="Titillium Web" w:cs="Titillium Web" w:eastAsia="Titillium Web" w:hAnsi="Titillium Web"/>
          <w:color w:val="666666"/>
        </w:rPr>
      </w:pPr>
      <w:r w:rsidDel="00000000" w:rsidR="00000000" w:rsidRPr="00000000">
        <w:rPr>
          <w:rFonts w:ascii="Titillium Web" w:cs="Titillium Web" w:eastAsia="Titillium Web" w:hAnsi="Titillium Web"/>
          <w:color w:val="666666"/>
          <w:rtl w:val="0"/>
        </w:rPr>
        <w:t xml:space="preserve">4th DECEMBER 2018</w:t>
      </w:r>
      <w:r w:rsidDel="00000000" w:rsidR="00000000" w:rsidRPr="00000000">
        <w:drawing>
          <wp:anchor allowOverlap="1" behindDoc="0" distB="114300" distT="114300" distL="114300" distR="114300" hidden="0" layoutInCell="1" locked="0" relativeHeight="0" simplePos="0">
            <wp:simplePos x="0" y="0"/>
            <wp:positionH relativeFrom="column">
              <wp:posOffset>-923924</wp:posOffset>
            </wp:positionH>
            <wp:positionV relativeFrom="paragraph">
              <wp:posOffset>374650</wp:posOffset>
            </wp:positionV>
            <wp:extent cx="7788275" cy="6583459"/>
            <wp:effectExtent b="0" l="0" r="0" t="0"/>
            <wp:wrapSquare wrapText="bothSides" distB="114300" distT="114300" distL="114300" distR="114300"/>
            <wp:docPr id="49" name="image27.png"/>
            <a:graphic>
              <a:graphicData uri="http://schemas.openxmlformats.org/drawingml/2006/picture">
                <pic:pic>
                  <pic:nvPicPr>
                    <pic:cNvPr id="0" name="image27.png"/>
                    <pic:cNvPicPr preferRelativeResize="0"/>
                  </pic:nvPicPr>
                  <pic:blipFill>
                    <a:blip r:embed="rId7"/>
                    <a:srcRect b="0" l="79" r="79" t="0"/>
                    <a:stretch>
                      <a:fillRect/>
                    </a:stretch>
                  </pic:blipFill>
                  <pic:spPr>
                    <a:xfrm>
                      <a:off x="0" y="0"/>
                      <a:ext cx="7788275" cy="6583459"/>
                    </a:xfrm>
                    <a:prstGeom prst="rect"/>
                    <a:ln/>
                  </pic:spPr>
                </pic:pic>
              </a:graphicData>
            </a:graphic>
          </wp:anchor>
        </w:drawing>
      </w:r>
    </w:p>
    <w:p w:rsidR="00000000" w:rsidDel="00000000" w:rsidP="00000000" w:rsidRDefault="00000000" w:rsidRPr="00000000" w14:paraId="00000002">
      <w:pPr>
        <w:spacing w:after="0" w:line="276" w:lineRule="auto"/>
        <w:jc w:val="right"/>
        <w:rPr>
          <w:rFonts w:ascii="Titillium Web" w:cs="Titillium Web" w:eastAsia="Titillium Web" w:hAnsi="Titillium Web"/>
          <w:color w:val="666666"/>
        </w:rPr>
      </w:pPr>
      <w:r w:rsidDel="00000000" w:rsidR="00000000" w:rsidRPr="00000000">
        <w:rPr>
          <w:rFonts w:ascii="Titillium Web" w:cs="Titillium Web" w:eastAsia="Titillium Web" w:hAnsi="Titillium Web"/>
          <w:color w:val="666666"/>
          <w:rtl w:val="0"/>
        </w:rPr>
        <w:t xml:space="preserve">-</w:t>
      </w:r>
    </w:p>
    <w:p w:rsidR="00000000" w:rsidDel="00000000" w:rsidP="00000000" w:rsidRDefault="00000000" w:rsidRPr="00000000" w14:paraId="00000003">
      <w:pPr>
        <w:spacing w:after="0" w:line="276" w:lineRule="auto"/>
        <w:jc w:val="right"/>
        <w:rPr>
          <w:rFonts w:ascii="Titillium Web" w:cs="Titillium Web" w:eastAsia="Titillium Web" w:hAnsi="Titillium Web"/>
          <w:color w:val="666666"/>
        </w:rPr>
      </w:pPr>
      <w:r w:rsidDel="00000000" w:rsidR="00000000" w:rsidRPr="00000000">
        <w:rPr>
          <w:rFonts w:ascii="Titillium Web" w:cs="Titillium Web" w:eastAsia="Titillium Web" w:hAnsi="Titillium Web"/>
          <w:color w:val="666666"/>
          <w:rtl w:val="0"/>
        </w:rPr>
        <w:t xml:space="preserve">version 1.0.0</w:t>
      </w:r>
    </w:p>
    <w:p w:rsidR="00000000" w:rsidDel="00000000" w:rsidP="00000000" w:rsidRDefault="00000000" w:rsidRPr="00000000" w14:paraId="00000004">
      <w:pPr>
        <w:spacing w:after="0" w:line="276" w:lineRule="auto"/>
        <w:jc w:val="right"/>
        <w:rPr>
          <w:rFonts w:ascii="Titillium Web" w:cs="Titillium Web" w:eastAsia="Titillium Web" w:hAnsi="Titillium Web"/>
          <w:color w:val="666666"/>
        </w:rPr>
      </w:pPr>
      <w:r w:rsidDel="00000000" w:rsidR="00000000" w:rsidRPr="00000000">
        <w:rPr>
          <w:rFonts w:ascii="Titillium Web" w:cs="Titillium Web" w:eastAsia="Titillium Web" w:hAnsi="Titillium Web"/>
          <w:color w:val="666666"/>
          <w:rtl w:val="0"/>
        </w:rPr>
        <w:t xml:space="preserve">BApp(Blockchain Application) Smart Contract Security Audit and General Analysis</w:t>
      </w:r>
    </w:p>
    <w:p w:rsidR="00000000" w:rsidDel="00000000" w:rsidP="00000000" w:rsidRDefault="00000000" w:rsidRPr="00000000" w14:paraId="00000005">
      <w:pPr>
        <w:pStyle w:val="Heading1"/>
        <w:rPr>
          <w:rFonts w:ascii="Titillium Web" w:cs="Titillium Web" w:eastAsia="Titillium Web" w:hAnsi="Titillium Web"/>
          <w:b w:val="1"/>
        </w:rPr>
      </w:pPr>
      <w:bookmarkStart w:colFirst="0" w:colLast="0" w:name="_kz6tr9rj4yoi" w:id="0"/>
      <w:bookmarkEnd w:id="0"/>
      <w:r w:rsidDel="00000000" w:rsidR="00000000" w:rsidRPr="00000000">
        <w:rPr>
          <w:rFonts w:ascii="Titillium Web" w:cs="Titillium Web" w:eastAsia="Titillium Web" w:hAnsi="Titillium Web"/>
          <w:b w:val="1"/>
          <w:rtl w:val="0"/>
        </w:rPr>
        <w:t xml:space="preserve">Table of Contents</w:t>
      </w:r>
    </w:p>
    <w:p w:rsidR="00000000" w:rsidDel="00000000" w:rsidP="00000000" w:rsidRDefault="00000000" w:rsidRPr="00000000" w14:paraId="00000006">
      <w:pPr>
        <w:ind w:left="0" w:firstLine="0"/>
        <w:rPr>
          <w:i w:val="1"/>
          <w:color w:val="999999"/>
          <w:sz w:val="22"/>
          <w:szCs w:val="22"/>
        </w:rPr>
      </w:pPr>
      <w:bookmarkStart w:colFirst="0" w:colLast="0" w:name="_hiooawvrz4df" w:id="1"/>
      <w:bookmarkEnd w:id="1"/>
      <w:r w:rsidDel="00000000" w:rsidR="00000000" w:rsidRPr="00000000">
        <w:rPr>
          <w:i w:val="1"/>
          <w:color w:val="999999"/>
          <w:sz w:val="22"/>
          <w:szCs w:val="22"/>
          <w:rtl w:val="0"/>
        </w:rPr>
        <w:t xml:space="preserve">2 Handled, 13 Unhandled (1 Critical, 2 Major, 7 Minor, 3 Informative) Issues Found</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spacing w:before="80" w:line="240" w:lineRule="auto"/>
            <w:ind w:left="0" w:firstLine="0"/>
            <w:rPr>
              <w:rFonts w:ascii="Titillium Web" w:cs="Titillium Web" w:eastAsia="Titillium Web" w:hAnsi="Titillium Web"/>
              <w:b w:val="0"/>
              <w:i w:val="0"/>
              <w:smallCaps w:val="0"/>
              <w:strike w:val="0"/>
              <w:color w:val="1155cc"/>
              <w:sz w:val="24"/>
              <w:szCs w:val="24"/>
              <w:u w:val="single"/>
              <w:shd w:fill="auto" w:val="clear"/>
              <w:vertAlign w:val="baseline"/>
            </w:rPr>
          </w:pPr>
          <w:r w:rsidDel="00000000" w:rsidR="00000000" w:rsidRPr="00000000">
            <w:fldChar w:fldCharType="begin"/>
            <w:instrText xml:space="preserve"> TOC \h \u \z \n </w:instrText>
            <w:fldChar w:fldCharType="separate"/>
          </w:r>
          <w:hyperlink w:anchor="_kz6tr9rj4yoi">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Table of Contents</w:t>
            </w:r>
          </w:hyperlink>
          <w:r w:rsidDel="00000000" w:rsidR="00000000" w:rsidRPr="00000000">
            <w:rPr>
              <w:rtl w:val="0"/>
            </w:rPr>
          </w:r>
        </w:p>
        <w:p w:rsidR="00000000" w:rsidDel="00000000" w:rsidP="00000000" w:rsidRDefault="00000000" w:rsidRPr="00000000" w14:paraId="00000008">
          <w:pPr>
            <w:spacing w:before="200" w:line="240" w:lineRule="auto"/>
            <w:ind w:left="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1fob9te">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01. Introduction</w:t>
            </w:r>
          </w:hyperlink>
          <w:r w:rsidDel="00000000" w:rsidR="00000000" w:rsidRPr="00000000">
            <w:rPr>
              <w:rtl w:val="0"/>
            </w:rPr>
          </w:r>
        </w:p>
        <w:p w:rsidR="00000000" w:rsidDel="00000000" w:rsidP="00000000" w:rsidRDefault="00000000" w:rsidRPr="00000000" w14:paraId="00000009">
          <w:pPr>
            <w:spacing w:before="200" w:line="240" w:lineRule="auto"/>
            <w:ind w:left="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3znysh7">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02. Contracts subject to audit</w:t>
            </w:r>
          </w:hyperlink>
          <w:r w:rsidDel="00000000" w:rsidR="00000000" w:rsidRPr="00000000">
            <w:rPr>
              <w:rtl w:val="0"/>
            </w:rPr>
          </w:r>
        </w:p>
        <w:p w:rsidR="00000000" w:rsidDel="00000000" w:rsidP="00000000" w:rsidRDefault="00000000" w:rsidRPr="00000000" w14:paraId="0000000A">
          <w:pPr>
            <w:spacing w:before="200" w:line="240" w:lineRule="auto"/>
            <w:ind w:left="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6uooawayhyh4">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03. About HAECHI LABS</w:t>
            </w:r>
          </w:hyperlink>
          <w:r w:rsidDel="00000000" w:rsidR="00000000" w:rsidRPr="00000000">
            <w:rPr>
              <w:rtl w:val="0"/>
            </w:rPr>
          </w:r>
        </w:p>
        <w:p w:rsidR="00000000" w:rsidDel="00000000" w:rsidP="00000000" w:rsidRDefault="00000000" w:rsidRPr="00000000" w14:paraId="0000000B">
          <w:pPr>
            <w:spacing w:before="200" w:line="240" w:lineRule="auto"/>
            <w:ind w:left="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xepd3vhbus6d">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04. Issues Found</w:t>
            </w:r>
          </w:hyperlink>
          <w:r w:rsidDel="00000000" w:rsidR="00000000" w:rsidRPr="00000000">
            <w:rPr>
              <w:rtl w:val="0"/>
            </w:rPr>
          </w:r>
        </w:p>
        <w:p w:rsidR="00000000" w:rsidDel="00000000" w:rsidP="00000000" w:rsidRDefault="00000000" w:rsidRPr="00000000" w14:paraId="0000000C">
          <w:pPr>
            <w:spacing w:before="200" w:line="240" w:lineRule="auto"/>
            <w:ind w:left="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1sn5lelldd7r">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04.a. Handled Issues</w:t>
            </w:r>
          </w:hyperlink>
          <w:r w:rsidDel="00000000" w:rsidR="00000000" w:rsidRPr="00000000">
            <w:rPr>
              <w:rtl w:val="0"/>
            </w:rPr>
          </w:r>
        </w:p>
        <w:p w:rsidR="00000000" w:rsidDel="00000000" w:rsidP="00000000" w:rsidRDefault="00000000" w:rsidRPr="00000000" w14:paraId="0000000D">
          <w:pPr>
            <w:spacing w:before="60" w:line="240" w:lineRule="auto"/>
            <w:ind w:left="720" w:firstLine="0"/>
            <w:rPr>
              <w:color w:val="1155cc"/>
              <w:u w:val="single"/>
            </w:rPr>
          </w:pPr>
          <w:hyperlink w:anchor="_z48i1k3m14c5">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HANDLED : Re-Entrancy</w:t>
            </w:r>
          </w:hyperlink>
          <w:r w:rsidDel="00000000" w:rsidR="00000000" w:rsidRPr="00000000">
            <w:rPr>
              <w:rtl w:val="0"/>
            </w:rPr>
          </w:r>
        </w:p>
        <w:p w:rsidR="00000000" w:rsidDel="00000000" w:rsidP="00000000" w:rsidRDefault="00000000" w:rsidRPr="00000000" w14:paraId="0000000E">
          <w:pPr>
            <w:spacing w:before="60" w:line="240" w:lineRule="auto"/>
            <w:ind w:left="720" w:firstLine="0"/>
            <w:rPr>
              <w:color w:val="1155cc"/>
              <w:u w:val="single"/>
            </w:rPr>
          </w:pPr>
          <w:hyperlink w:anchor="_be459tm53rdf">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HANDLED : Issue of inflow of unexpected fund into the contract</w:t>
            </w:r>
          </w:hyperlink>
          <w:r w:rsidDel="00000000" w:rsidR="00000000" w:rsidRPr="00000000">
            <w:rPr>
              <w:rtl w:val="0"/>
            </w:rPr>
          </w:r>
        </w:p>
        <w:p w:rsidR="00000000" w:rsidDel="00000000" w:rsidP="00000000" w:rsidRDefault="00000000" w:rsidRPr="00000000" w14:paraId="0000000F">
          <w:pPr>
            <w:spacing w:before="200" w:line="240" w:lineRule="auto"/>
            <w:ind w:left="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3mrwbbirwaob">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04.b. Unhandled Issues</w:t>
            </w:r>
          </w:hyperlink>
          <w:r w:rsidDel="00000000" w:rsidR="00000000" w:rsidRPr="00000000">
            <w:rPr>
              <w:rtl w:val="0"/>
            </w:rPr>
          </w:r>
        </w:p>
        <w:p w:rsidR="00000000" w:rsidDel="00000000" w:rsidP="00000000" w:rsidRDefault="00000000" w:rsidRPr="00000000" w14:paraId="00000010">
          <w:pPr>
            <w:spacing w:before="60" w:line="240" w:lineRule="auto"/>
            <w:ind w:left="720" w:firstLine="0"/>
            <w:rPr>
              <w:color w:val="1155cc"/>
              <w:u w:val="single"/>
            </w:rPr>
          </w:pPr>
          <w:hyperlink w:anchor="_hwfmweo5x23v">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CRITICAL : BlasqUser#createAdminServicePolicy() cannot guarantee type-policy one-to-one correspondence and QnaPolicy may stop operating. [Unintended Behavior]</w:t>
            </w:r>
          </w:hyperlink>
          <w:r w:rsidDel="00000000" w:rsidR="00000000" w:rsidRPr="00000000">
            <w:rPr>
              <w:rtl w:val="0"/>
            </w:rPr>
          </w:r>
        </w:p>
        <w:p w:rsidR="00000000" w:rsidDel="00000000" w:rsidP="00000000" w:rsidRDefault="00000000" w:rsidRPr="00000000" w14:paraId="00000011">
          <w:pPr>
            <w:spacing w:before="60" w:line="240" w:lineRule="auto"/>
            <w:ind w:left="720" w:firstLine="0"/>
            <w:rPr>
              <w:color w:val="1155cc"/>
              <w:u w:val="single"/>
            </w:rPr>
          </w:pPr>
          <w:hyperlink w:anchor="_2n0x0mug9ad6">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MAJOR : Fix length of policy array to 12 in QnaPolicy#constructor() and QnaPolicy#createPolicy() . [Unintended Behavior]</w:t>
            </w:r>
          </w:hyperlink>
          <w:r w:rsidDel="00000000" w:rsidR="00000000" w:rsidRPr="00000000">
            <w:rPr>
              <w:rtl w:val="0"/>
            </w:rPr>
          </w:r>
        </w:p>
        <w:p w:rsidR="00000000" w:rsidDel="00000000" w:rsidP="00000000" w:rsidRDefault="00000000" w:rsidRPr="00000000" w14:paraId="00000012">
          <w:pPr>
            <w:spacing w:before="60" w:line="240" w:lineRule="auto"/>
            <w:ind w:left="720" w:firstLine="0"/>
            <w:rPr>
              <w:color w:val="1155cc"/>
              <w:u w:val="single"/>
            </w:rPr>
          </w:pPr>
          <w:hyperlink w:anchor="_1mcy7wz1f8wj">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MAJOR : Wrong type casting exists in QnaPolicy#createSelectHistory(). [Wrong Type Casting]</w:t>
            </w:r>
          </w:hyperlink>
          <w:r w:rsidDel="00000000" w:rsidR="00000000" w:rsidRPr="00000000">
            <w:rPr>
              <w:rtl w:val="0"/>
            </w:rPr>
          </w:r>
        </w:p>
        <w:p w:rsidR="00000000" w:rsidDel="00000000" w:rsidP="00000000" w:rsidRDefault="00000000" w:rsidRPr="00000000" w14:paraId="00000013">
          <w:pPr>
            <w:spacing w:before="60" w:line="240" w:lineRule="auto"/>
            <w:ind w:left="720" w:firstLine="0"/>
            <w:rPr>
              <w:color w:val="1155cc"/>
              <w:u w:val="single"/>
            </w:rPr>
          </w:pPr>
          <w:hyperlink w:anchor="_3wzwgkc9gc3r">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MINOR  : Intege</w:t>
            </w:r>
          </w:hyperlink>
          <w:hyperlink r:id="rId8">
            <w:r w:rsidDel="00000000" w:rsidR="00000000" w:rsidRPr="00000000">
              <w:rPr>
                <w:color w:val="1155cc"/>
                <w:u w:val="single"/>
                <w:rtl w:val="0"/>
              </w:rPr>
              <w:t xml:space="preserve">#heading=h.1mcy7wz1f8wj</w:t>
            </w:r>
          </w:hyperlink>
          <w:hyperlink w:anchor="_3wzwgkc9gc3r">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r Overflow/Underflow may occur in Qna#_createAnswer() and Qna#_deleteAnswer (). [Arithmetic Over/Underflow]</w:t>
            </w:r>
          </w:hyperlink>
          <w:r w:rsidDel="00000000" w:rsidR="00000000" w:rsidRPr="00000000">
            <w:rPr>
              <w:rtl w:val="0"/>
            </w:rPr>
          </w:r>
        </w:p>
        <w:p w:rsidR="00000000" w:rsidDel="00000000" w:rsidP="00000000" w:rsidRDefault="00000000" w:rsidRPr="00000000" w14:paraId="00000014">
          <w:pPr>
            <w:spacing w:before="60" w:line="240" w:lineRule="auto"/>
            <w:ind w:left="720" w:firstLine="0"/>
            <w:rPr>
              <w:color w:val="1155cc"/>
              <w:u w:val="single"/>
            </w:rPr>
          </w:pPr>
          <w:hyperlink w:anchor="_chcilk6kq4vo">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MINOR : Integer Overflow/Underflow may occur at BlasqUser. [Arithmetic Over/Underflow]</w:t>
            </w:r>
          </w:hyperlink>
          <w:r w:rsidDel="00000000" w:rsidR="00000000" w:rsidRPr="00000000">
            <w:rPr>
              <w:rtl w:val="0"/>
            </w:rPr>
          </w:r>
        </w:p>
        <w:p w:rsidR="00000000" w:rsidDel="00000000" w:rsidP="00000000" w:rsidRDefault="00000000" w:rsidRPr="00000000" w14:paraId="00000015">
          <w:pPr>
            <w:spacing w:before="60" w:line="240" w:lineRule="auto"/>
            <w:ind w:left="720" w:firstLine="0"/>
            <w:rPr>
              <w:color w:val="1155cc"/>
              <w:u w:val="single"/>
            </w:rPr>
          </w:pPr>
          <w:hyperlink w:anchor="_4wa36yx79ue4">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MINOR : Integer Underflow may occur in QnaService#withdrawKlay() and if it occurs, escrowed Klay can also be withdrawn. [Arithmetic Over/Underflow]</w:t>
            </w:r>
          </w:hyperlink>
          <w:r w:rsidDel="00000000" w:rsidR="00000000" w:rsidRPr="00000000">
            <w:rPr>
              <w:rtl w:val="0"/>
            </w:rPr>
          </w:r>
        </w:p>
        <w:p w:rsidR="00000000" w:rsidDel="00000000" w:rsidP="00000000" w:rsidRDefault="00000000" w:rsidRPr="00000000" w14:paraId="00000016">
          <w:pPr>
            <w:spacing w:before="60" w:line="240" w:lineRule="auto"/>
            <w:ind w:left="720" w:firstLine="0"/>
            <w:rPr>
              <w:color w:val="1155cc"/>
              <w:u w:val="single"/>
            </w:rPr>
          </w:pPr>
          <w:hyperlink w:anchor="_dgzhzx9xt">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MINOR : BlasqUser#deleteUser() and BlasqUser#changeUserState() use different method for deleting users. [Unintended Behavior]</w:t>
            </w:r>
          </w:hyperlink>
          <w:r w:rsidDel="00000000" w:rsidR="00000000" w:rsidRPr="00000000">
            <w:rPr>
              <w:rtl w:val="0"/>
            </w:rPr>
          </w:r>
        </w:p>
        <w:p w:rsidR="00000000" w:rsidDel="00000000" w:rsidP="00000000" w:rsidRDefault="00000000" w:rsidRPr="00000000" w14:paraId="00000017">
          <w:pPr>
            <w:spacing w:before="60" w:line="240" w:lineRule="auto"/>
            <w:ind w:left="720" w:firstLine="0"/>
            <w:rPr>
              <w:color w:val="1155cc"/>
              <w:u w:val="single"/>
            </w:rPr>
          </w:pPr>
          <w:hyperlink w:anchor="_bmqxwt24k3s2">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MINOR : require() of BlasqUser#migrateUserReputation() cannot block when input userId is 0. [Unintended Behavior]</w:t>
            </w:r>
          </w:hyperlink>
          <w:r w:rsidDel="00000000" w:rsidR="00000000" w:rsidRPr="00000000">
            <w:rPr>
              <w:rtl w:val="0"/>
            </w:rPr>
          </w:r>
        </w:p>
        <w:p w:rsidR="00000000" w:rsidDel="00000000" w:rsidP="00000000" w:rsidRDefault="00000000" w:rsidRPr="00000000" w14:paraId="00000018">
          <w:pPr>
            <w:spacing w:before="60" w:line="240" w:lineRule="auto"/>
            <w:ind w:left="720" w:firstLine="0"/>
            <w:rPr>
              <w:color w:val="1155cc"/>
              <w:u w:val="single"/>
            </w:rPr>
          </w:pPr>
          <w:hyperlink w:anchor="_dr5bk08ikotq">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MINOR : constructor(), createAdminService(), and createAdminBlasqUser() of QnaPolicy may accept zero address. [Unintended Behavior]</w:t>
            </w:r>
          </w:hyperlink>
          <w:r w:rsidDel="00000000" w:rsidR="00000000" w:rsidRPr="00000000">
            <w:rPr>
              <w:rtl w:val="0"/>
            </w:rPr>
          </w:r>
        </w:p>
        <w:p w:rsidR="00000000" w:rsidDel="00000000" w:rsidP="00000000" w:rsidRDefault="00000000" w:rsidRPr="00000000" w14:paraId="00000019">
          <w:pPr>
            <w:spacing w:before="60" w:line="240" w:lineRule="auto"/>
            <w:ind w:left="720" w:firstLine="0"/>
            <w:rPr>
              <w:color w:val="1155cc"/>
              <w:u w:val="single"/>
            </w:rPr>
          </w:pPr>
          <w:hyperlink w:anchor="_mvwsg5ggylg0">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MINOR : User’s Klay could be bound to Qna#_escrowKlayForQuestion(). [Unintended Behavior]</w:t>
            </w:r>
          </w:hyperlink>
          <w:r w:rsidDel="00000000" w:rsidR="00000000" w:rsidRPr="00000000">
            <w:rPr>
              <w:rtl w:val="0"/>
            </w:rPr>
          </w:r>
        </w:p>
        <w:p w:rsidR="00000000" w:rsidDel="00000000" w:rsidP="00000000" w:rsidRDefault="00000000" w:rsidRPr="00000000" w14:paraId="0000001A">
          <w:pPr>
            <w:spacing w:before="60" w:line="240" w:lineRule="auto"/>
            <w:ind w:left="720" w:firstLine="0"/>
            <w:rPr>
              <w:color w:val="1155cc"/>
              <w:u w:val="single"/>
            </w:rPr>
          </w:pPr>
          <w:hyperlink w:anchor="_hqc6duxmplok">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INFORMATIVE : At QnaService#constructor(), contract is still created even when the address of newQnaPolicy and newBlasqUser are zero addresses. [Wrong Argument]</w:t>
            </w:r>
          </w:hyperlink>
          <w:r w:rsidDel="00000000" w:rsidR="00000000" w:rsidRPr="00000000">
            <w:rPr>
              <w:rtl w:val="0"/>
            </w:rPr>
          </w:r>
        </w:p>
        <w:p w:rsidR="00000000" w:rsidDel="00000000" w:rsidP="00000000" w:rsidRDefault="00000000" w:rsidRPr="00000000" w14:paraId="0000001B">
          <w:pPr>
            <w:spacing w:before="60" w:line="240" w:lineRule="auto"/>
            <w:ind w:left="720" w:firstLine="0"/>
            <w:rPr>
              <w:color w:val="1155cc"/>
              <w:u w:val="single"/>
            </w:rPr>
          </w:pPr>
          <w:hyperlink w:anchor="_nghd3ki6nhzb">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INFORMATIVE : QnaPolicy address could be modified even when newQnaPolicy, a parameter of QnaService#createQnaPolicy(), is zero address.  [Wrong Argument]</w:t>
            </w:r>
          </w:hyperlink>
          <w:r w:rsidDel="00000000" w:rsidR="00000000" w:rsidRPr="00000000">
            <w:rPr>
              <w:rtl w:val="0"/>
            </w:rPr>
          </w:r>
        </w:p>
        <w:p w:rsidR="00000000" w:rsidDel="00000000" w:rsidP="00000000" w:rsidRDefault="00000000" w:rsidRPr="00000000" w14:paraId="0000001C">
          <w:pPr>
            <w:spacing w:before="60" w:line="240" w:lineRule="auto"/>
            <w:ind w:left="720" w:firstLine="0"/>
            <w:rPr>
              <w:color w:val="1155cc"/>
              <w:u w:val="single"/>
            </w:rPr>
          </w:pPr>
          <w:hyperlink w:anchor="_q1886m5u3k6l">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INFORMATIVE : BlasqUser address could be modified even when newBlasqUser, a parameter of QnaService#createBlasqUser(), is zero address.  [Wrong Argument]</w:t>
            </w:r>
          </w:hyperlink>
          <w:r w:rsidDel="00000000" w:rsidR="00000000" w:rsidRPr="00000000">
            <w:rPr>
              <w:rtl w:val="0"/>
            </w:rPr>
          </w:r>
        </w:p>
        <w:p w:rsidR="00000000" w:rsidDel="00000000" w:rsidP="00000000" w:rsidRDefault="00000000" w:rsidRPr="00000000" w14:paraId="0000001D">
          <w:pPr>
            <w:spacing w:before="200" w:line="240" w:lineRule="auto"/>
            <w:ind w:left="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b6h42mmpau2p">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05. Tech Consulting</w:t>
            </w:r>
          </w:hyperlink>
          <w:r w:rsidDel="00000000" w:rsidR="00000000" w:rsidRPr="00000000">
            <w:rPr>
              <w:rtl w:val="0"/>
            </w:rPr>
          </w:r>
        </w:p>
        <w:p w:rsidR="00000000" w:rsidDel="00000000" w:rsidP="00000000" w:rsidRDefault="00000000" w:rsidRPr="00000000" w14:paraId="0000001E">
          <w:pPr>
            <w:spacing w:before="60" w:line="240" w:lineRule="auto"/>
            <w:ind w:left="36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17dp8vu">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05.a. Gas Optimization</w:t>
            </w:r>
          </w:hyperlink>
          <w:r w:rsidDel="00000000" w:rsidR="00000000" w:rsidRPr="00000000">
            <w:rPr>
              <w:rtl w:val="0"/>
            </w:rPr>
          </w:r>
        </w:p>
        <w:p w:rsidR="00000000" w:rsidDel="00000000" w:rsidP="00000000" w:rsidRDefault="00000000" w:rsidRPr="00000000" w14:paraId="0000001F">
          <w:pPr>
            <w:spacing w:before="60" w:line="240" w:lineRule="auto"/>
            <w:ind w:left="72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xx7vyyo3suj0">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GAS OPTIMIZATION : It is recommended to record log data as an Event, instead of storing in the storage.</w:t>
            </w:r>
          </w:hyperlink>
          <w:r w:rsidDel="00000000" w:rsidR="00000000" w:rsidRPr="00000000">
            <w:rPr>
              <w:rtl w:val="0"/>
            </w:rPr>
          </w:r>
        </w:p>
        <w:p w:rsidR="00000000" w:rsidDel="00000000" w:rsidP="00000000" w:rsidRDefault="00000000" w:rsidRPr="00000000" w14:paraId="00000020">
          <w:pPr>
            <w:spacing w:before="60" w:line="240" w:lineRule="auto"/>
            <w:ind w:left="72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ocj4lpbqpxef">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GAS OPTIMIZATION : It is recommended to not store the array of Array index in storage.</w:t>
            </w:r>
          </w:hyperlink>
          <w:r w:rsidDel="00000000" w:rsidR="00000000" w:rsidRPr="00000000">
            <w:rPr>
              <w:rtl w:val="0"/>
            </w:rPr>
          </w:r>
        </w:p>
        <w:p w:rsidR="00000000" w:rsidDel="00000000" w:rsidP="00000000" w:rsidRDefault="00000000" w:rsidRPr="00000000" w14:paraId="00000021">
          <w:pPr>
            <w:spacing w:before="60" w:line="240" w:lineRule="auto"/>
            <w:ind w:left="72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yinag3cfvvxf">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GAS OPTIMIZATION : Comprehensive Application</w:t>
            </w:r>
          </w:hyperlink>
          <w:r w:rsidDel="00000000" w:rsidR="00000000" w:rsidRPr="00000000">
            <w:rPr>
              <w:rtl w:val="0"/>
            </w:rPr>
          </w:r>
        </w:p>
        <w:p w:rsidR="00000000" w:rsidDel="00000000" w:rsidP="00000000" w:rsidRDefault="00000000" w:rsidRPr="00000000" w14:paraId="00000022">
          <w:pPr>
            <w:spacing w:before="60" w:line="240" w:lineRule="auto"/>
            <w:ind w:left="36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zay4801un0xk">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05.b. Best Practices</w:t>
            </w:r>
          </w:hyperlink>
          <w:r w:rsidDel="00000000" w:rsidR="00000000" w:rsidRPr="00000000">
            <w:rPr>
              <w:rtl w:val="0"/>
            </w:rPr>
          </w:r>
        </w:p>
        <w:p w:rsidR="00000000" w:rsidDel="00000000" w:rsidP="00000000" w:rsidRDefault="00000000" w:rsidRPr="00000000" w14:paraId="00000023">
          <w:pPr>
            <w:spacing w:before="60" w:line="240" w:lineRule="auto"/>
            <w:ind w:left="72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rq39mbo2p0m0">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BEST PRACTICES : Deploy Management</w:t>
            </w:r>
          </w:hyperlink>
          <w:r w:rsidDel="00000000" w:rsidR="00000000" w:rsidRPr="00000000">
            <w:rPr>
              <w:rtl w:val="0"/>
            </w:rPr>
          </w:r>
        </w:p>
        <w:p w:rsidR="00000000" w:rsidDel="00000000" w:rsidP="00000000" w:rsidRDefault="00000000" w:rsidRPr="00000000" w14:paraId="00000024">
          <w:pPr>
            <w:spacing w:before="60" w:line="240" w:lineRule="auto"/>
            <w:ind w:left="72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qwjxryavqpqj">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BEST PRACTICES : ECverify</w:t>
            </w:r>
          </w:hyperlink>
          <w:r w:rsidDel="00000000" w:rsidR="00000000" w:rsidRPr="00000000">
            <w:rPr>
              <w:rtl w:val="0"/>
            </w:rPr>
          </w:r>
        </w:p>
        <w:p w:rsidR="00000000" w:rsidDel="00000000" w:rsidP="00000000" w:rsidRDefault="00000000" w:rsidRPr="00000000" w14:paraId="00000025">
          <w:pPr>
            <w:spacing w:before="60" w:line="240" w:lineRule="auto"/>
            <w:ind w:left="72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phb7pv2xd7l8">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BEST PRACTICES : Encoding</w:t>
            </w:r>
          </w:hyperlink>
          <w:r w:rsidDel="00000000" w:rsidR="00000000" w:rsidRPr="00000000">
            <w:rPr>
              <w:rtl w:val="0"/>
            </w:rPr>
          </w:r>
        </w:p>
        <w:p w:rsidR="00000000" w:rsidDel="00000000" w:rsidP="00000000" w:rsidRDefault="00000000" w:rsidRPr="00000000" w14:paraId="00000026">
          <w:pPr>
            <w:spacing w:before="60" w:line="240" w:lineRule="auto"/>
            <w:ind w:left="72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is7z7ix89fl5">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BEST PRACTICES : Enum</w:t>
            </w:r>
          </w:hyperlink>
          <w:r w:rsidDel="00000000" w:rsidR="00000000" w:rsidRPr="00000000">
            <w:rPr>
              <w:rtl w:val="0"/>
            </w:rPr>
          </w:r>
        </w:p>
        <w:p w:rsidR="00000000" w:rsidDel="00000000" w:rsidP="00000000" w:rsidRDefault="00000000" w:rsidRPr="00000000" w14:paraId="00000027">
          <w:pPr>
            <w:spacing w:before="60" w:line="240" w:lineRule="auto"/>
            <w:ind w:left="72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57taz54kpi6u">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BEST PRACTICES : General Function Structure</w:t>
            </w:r>
          </w:hyperlink>
          <w:r w:rsidDel="00000000" w:rsidR="00000000" w:rsidRPr="00000000">
            <w:rPr>
              <w:rtl w:val="0"/>
            </w:rPr>
          </w:r>
        </w:p>
        <w:p w:rsidR="00000000" w:rsidDel="00000000" w:rsidP="00000000" w:rsidRDefault="00000000" w:rsidRPr="00000000" w14:paraId="00000028">
          <w:pPr>
            <w:spacing w:before="60" w:line="240" w:lineRule="auto"/>
            <w:ind w:left="72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flp40erdm4q1">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BEST PRACTICES : Migration</w:t>
            </w:r>
          </w:hyperlink>
          <w:r w:rsidDel="00000000" w:rsidR="00000000" w:rsidRPr="00000000">
            <w:rPr>
              <w:rtl w:val="0"/>
            </w:rPr>
          </w:r>
        </w:p>
        <w:p w:rsidR="00000000" w:rsidDel="00000000" w:rsidP="00000000" w:rsidRDefault="00000000" w:rsidRPr="00000000" w14:paraId="00000029">
          <w:pPr>
            <w:spacing w:before="60" w:line="240" w:lineRule="auto"/>
            <w:ind w:left="72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f9oqe7jx3n4c">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BEST PRACTICES : BlasqUser#migrateUserReputation() which should only be called during migration is written to be able to be called anytime.</w:t>
            </w:r>
          </w:hyperlink>
          <w:r w:rsidDel="00000000" w:rsidR="00000000" w:rsidRPr="00000000">
            <w:rPr>
              <w:rtl w:val="0"/>
            </w:rPr>
          </w:r>
        </w:p>
        <w:p w:rsidR="00000000" w:rsidDel="00000000" w:rsidP="00000000" w:rsidRDefault="00000000" w:rsidRPr="00000000" w14:paraId="0000002A">
          <w:pPr>
            <w:spacing w:before="60" w:line="240" w:lineRule="auto"/>
            <w:ind w:left="72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qgllzh5rjg9h">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BEST PRACTICES : As UpdateReputation, an event of BlasqUser.sol:140 only records changes in point, restoration process for reputation is inefficient.</w:t>
            </w:r>
          </w:hyperlink>
          <w:r w:rsidDel="00000000" w:rsidR="00000000" w:rsidRPr="00000000">
            <w:rPr>
              <w:rtl w:val="0"/>
            </w:rPr>
          </w:r>
        </w:p>
        <w:p w:rsidR="00000000" w:rsidDel="00000000" w:rsidP="00000000" w:rsidRDefault="00000000" w:rsidRPr="00000000" w14:paraId="0000002B">
          <w:pPr>
            <w:spacing w:before="60" w:line="240" w:lineRule="auto"/>
            <w:ind w:left="36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lnxbz9">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05.c. Tips</w:t>
            </w:r>
          </w:hyperlink>
          <w:r w:rsidDel="00000000" w:rsidR="00000000" w:rsidRPr="00000000">
            <w:rPr>
              <w:rtl w:val="0"/>
            </w:rPr>
          </w:r>
        </w:p>
        <w:p w:rsidR="00000000" w:rsidDel="00000000" w:rsidP="00000000" w:rsidRDefault="00000000" w:rsidRPr="00000000" w14:paraId="0000002C">
          <w:pPr>
            <w:spacing w:before="60" w:line="240" w:lineRule="auto"/>
            <w:ind w:left="72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cvqbge11ahc6">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TIPS  : There is an unused argument in Qna#_voting().</w:t>
            </w:r>
          </w:hyperlink>
          <w:r w:rsidDel="00000000" w:rsidR="00000000" w:rsidRPr="00000000">
            <w:rPr>
              <w:rtl w:val="0"/>
            </w:rPr>
          </w:r>
        </w:p>
        <w:p w:rsidR="00000000" w:rsidDel="00000000" w:rsidP="00000000" w:rsidRDefault="00000000" w:rsidRPr="00000000" w14:paraId="0000002D">
          <w:pPr>
            <w:spacing w:before="60" w:line="240" w:lineRule="auto"/>
            <w:ind w:left="72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2emhfsin2ajn">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TIPS : There are typos in Qna#_cancleUpVoting() and Qna#_cancleDownVoting().</w:t>
            </w:r>
          </w:hyperlink>
          <w:r w:rsidDel="00000000" w:rsidR="00000000" w:rsidRPr="00000000">
            <w:rPr>
              <w:rtl w:val="0"/>
            </w:rPr>
          </w:r>
        </w:p>
        <w:p w:rsidR="00000000" w:rsidDel="00000000" w:rsidP="00000000" w:rsidRDefault="00000000" w:rsidRPr="00000000" w14:paraId="0000002E">
          <w:pPr>
            <w:spacing w:before="60" w:line="240" w:lineRule="auto"/>
            <w:ind w:left="72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2jtr3wa47wil">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TIPS : Larger values could be stored when uint type is used for user.giveReward and user.takeReward, instead of int type.</w:t>
            </w:r>
          </w:hyperlink>
          <w:r w:rsidDel="00000000" w:rsidR="00000000" w:rsidRPr="00000000">
            <w:rPr>
              <w:rtl w:val="0"/>
            </w:rPr>
          </w:r>
        </w:p>
        <w:p w:rsidR="00000000" w:rsidDel="00000000" w:rsidP="00000000" w:rsidRDefault="00000000" w:rsidRPr="00000000" w14:paraId="0000002F">
          <w:pPr>
            <w:spacing w:before="60" w:line="240" w:lineRule="auto"/>
            <w:ind w:left="72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he0l333cwlvd">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TIPS : There is a typo in the name of BlasqUser#_createNewAdminSerivcePolicy().</w:t>
            </w:r>
          </w:hyperlink>
          <w:r w:rsidDel="00000000" w:rsidR="00000000" w:rsidRPr="00000000">
            <w:rPr>
              <w:rtl w:val="0"/>
            </w:rPr>
          </w:r>
        </w:p>
        <w:p w:rsidR="00000000" w:rsidDel="00000000" w:rsidP="00000000" w:rsidRDefault="00000000" w:rsidRPr="00000000" w14:paraId="00000030">
          <w:pPr>
            <w:spacing w:before="60" w:line="240" w:lineRule="auto"/>
            <w:ind w:left="72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g6imcqe6tnch">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TIPS : Restricting the access to index at outside Array range is not required.</w:t>
            </w:r>
          </w:hyperlink>
          <w:r w:rsidDel="00000000" w:rsidR="00000000" w:rsidRPr="00000000">
            <w:rPr>
              <w:rtl w:val="0"/>
            </w:rPr>
          </w:r>
        </w:p>
        <w:p w:rsidR="00000000" w:rsidDel="00000000" w:rsidP="00000000" w:rsidRDefault="00000000" w:rsidRPr="00000000" w14:paraId="00000031">
          <w:pPr>
            <w:spacing w:before="60" w:line="240" w:lineRule="auto"/>
            <w:ind w:left="72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n432zzjvle0b">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TIPS : Remove unused variable at QnaPolicy.</w:t>
            </w:r>
          </w:hyperlink>
          <w:r w:rsidDel="00000000" w:rsidR="00000000" w:rsidRPr="00000000">
            <w:rPr>
              <w:rtl w:val="0"/>
            </w:rPr>
          </w:r>
        </w:p>
        <w:p w:rsidR="00000000" w:rsidDel="00000000" w:rsidP="00000000" w:rsidRDefault="00000000" w:rsidRPr="00000000" w14:paraId="00000032">
          <w:pPr>
            <w:spacing w:before="60" w:line="240" w:lineRule="auto"/>
            <w:ind w:left="72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axkgtxkriub0">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TIPS : Change the name of policyAddr at QnaPolicy#constructor().</w:t>
            </w:r>
          </w:hyperlink>
          <w:r w:rsidDel="00000000" w:rsidR="00000000" w:rsidRPr="00000000">
            <w:rPr>
              <w:rtl w:val="0"/>
            </w:rPr>
          </w:r>
        </w:p>
        <w:p w:rsidR="00000000" w:rsidDel="00000000" w:rsidP="00000000" w:rsidRDefault="00000000" w:rsidRPr="00000000" w14:paraId="00000033">
          <w:pPr>
            <w:spacing w:before="60" w:line="240" w:lineRule="auto"/>
            <w:ind w:left="72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yt27b51cc89n">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TIPS : There is an unused input argument at QnaPolicy#createSelectHistory().</w:t>
            </w:r>
          </w:hyperlink>
          <w:r w:rsidDel="00000000" w:rsidR="00000000" w:rsidRPr="00000000">
            <w:rPr>
              <w:rtl w:val="0"/>
            </w:rPr>
          </w:r>
        </w:p>
        <w:p w:rsidR="00000000" w:rsidDel="00000000" w:rsidP="00000000" w:rsidRDefault="00000000" w:rsidRPr="00000000" w14:paraId="00000034">
          <w:pPr>
            <w:spacing w:before="200" w:line="240" w:lineRule="auto"/>
            <w:ind w:left="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z3egukwnnng9">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06. Upgradeable Smart Contract Strategy</w:t>
            </w:r>
          </w:hyperlink>
          <w:r w:rsidDel="00000000" w:rsidR="00000000" w:rsidRPr="00000000">
            <w:rPr>
              <w:rtl w:val="0"/>
            </w:rPr>
          </w:r>
        </w:p>
        <w:p w:rsidR="00000000" w:rsidDel="00000000" w:rsidP="00000000" w:rsidRDefault="00000000" w:rsidRPr="00000000" w14:paraId="00000035">
          <w:pPr>
            <w:spacing w:before="60" w:line="240" w:lineRule="auto"/>
            <w:ind w:left="36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m7sr8c5ida1p">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06.a. Develop Upgradeable Smart Contract with the Unstructured Storage pattern</w:t>
            </w:r>
          </w:hyperlink>
          <w:r w:rsidDel="00000000" w:rsidR="00000000" w:rsidRPr="00000000">
            <w:rPr>
              <w:rtl w:val="0"/>
            </w:rPr>
          </w:r>
        </w:p>
        <w:p w:rsidR="00000000" w:rsidDel="00000000" w:rsidP="00000000" w:rsidRDefault="00000000" w:rsidRPr="00000000" w14:paraId="00000036">
          <w:pPr>
            <w:spacing w:before="200" w:line="240" w:lineRule="auto"/>
            <w:ind w:left="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1v8my7o3zbg6">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07. Conclusion</w:t>
            </w:r>
          </w:hyperlink>
          <w:r w:rsidDel="00000000" w:rsidR="00000000" w:rsidRPr="00000000">
            <w:rPr>
              <w:rtl w:val="0"/>
            </w:rPr>
          </w:r>
        </w:p>
        <w:p w:rsidR="00000000" w:rsidDel="00000000" w:rsidP="00000000" w:rsidRDefault="00000000" w:rsidRPr="00000000" w14:paraId="00000037">
          <w:pPr>
            <w:spacing w:before="200" w:line="240" w:lineRule="auto"/>
            <w:ind w:left="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ujed9fpg5t8s">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08. Test Results</w:t>
            </w:r>
          </w:hyperlink>
          <w:r w:rsidDel="00000000" w:rsidR="00000000" w:rsidRPr="00000000">
            <w:rPr>
              <w:rtl w:val="0"/>
            </w:rPr>
          </w:r>
        </w:p>
        <w:p w:rsidR="00000000" w:rsidDel="00000000" w:rsidP="00000000" w:rsidRDefault="00000000" w:rsidRPr="00000000" w14:paraId="00000038">
          <w:pPr>
            <w:spacing w:after="80" w:before="200" w:line="240" w:lineRule="auto"/>
            <w:ind w:left="0" w:firstLine="0"/>
            <w:rPr>
              <w:rFonts w:ascii="Titillium Web" w:cs="Titillium Web" w:eastAsia="Titillium Web" w:hAnsi="Titillium Web"/>
              <w:b w:val="0"/>
              <w:i w:val="0"/>
              <w:smallCaps w:val="0"/>
              <w:strike w:val="0"/>
              <w:color w:val="1155cc"/>
              <w:sz w:val="24"/>
              <w:szCs w:val="24"/>
              <w:u w:val="single"/>
              <w:shd w:fill="auto" w:val="clear"/>
              <w:vertAlign w:val="baseline"/>
            </w:rPr>
          </w:pPr>
          <w:hyperlink w:anchor="_z337ya">
            <w:r w:rsidDel="00000000" w:rsidR="00000000" w:rsidRPr="00000000">
              <w:rPr>
                <w:rFonts w:ascii="Titillium Web" w:cs="Titillium Web" w:eastAsia="Titillium Web" w:hAnsi="Titillium Web"/>
                <w:b w:val="0"/>
                <w:i w:val="0"/>
                <w:smallCaps w:val="0"/>
                <w:strike w:val="0"/>
                <w:color w:val="1155cc"/>
                <w:sz w:val="24"/>
                <w:szCs w:val="24"/>
                <w:u w:val="single"/>
                <w:shd w:fill="auto" w:val="clear"/>
                <w:vertAlign w:val="baseline"/>
                <w:rtl w:val="0"/>
              </w:rPr>
              <w:t xml:space="preserve">09. Disclaimer</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ind w:left="0" w:firstLine="0"/>
        <w:rPr/>
      </w:pPr>
      <w:bookmarkStart w:colFirst="0" w:colLast="0" w:name="_7kqk842dgrxj" w:id="2"/>
      <w:bookmarkEnd w:id="2"/>
      <w:r w:rsidDel="00000000" w:rsidR="00000000" w:rsidRPr="00000000">
        <w:rPr>
          <w:rtl w:val="0"/>
        </w:rPr>
      </w:r>
    </w:p>
    <w:p w:rsidR="00000000" w:rsidDel="00000000" w:rsidP="00000000" w:rsidRDefault="00000000" w:rsidRPr="00000000" w14:paraId="0000003B">
      <w:pPr>
        <w:pStyle w:val="Heading1"/>
        <w:ind w:left="0" w:firstLine="0"/>
        <w:rPr>
          <w:rFonts w:ascii="Titillium Web" w:cs="Titillium Web" w:eastAsia="Titillium Web" w:hAnsi="Titillium Web"/>
        </w:rPr>
      </w:pPr>
      <w:bookmarkStart w:colFirst="0" w:colLast="0" w:name="_30j0zll" w:id="3"/>
      <w:bookmarkEnd w:id="3"/>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rPr>
          <w:rFonts w:ascii="Titillium Web" w:cs="Titillium Web" w:eastAsia="Titillium Web" w:hAnsi="Titillium Web"/>
          <w:b w:val="1"/>
        </w:rPr>
      </w:pPr>
      <w:bookmarkStart w:colFirst="0" w:colLast="0" w:name="_1fob9te" w:id="4"/>
      <w:bookmarkEnd w:id="4"/>
      <w:r w:rsidDel="00000000" w:rsidR="00000000" w:rsidRPr="00000000">
        <w:rPr>
          <w:rFonts w:ascii="Titillium Web" w:cs="Titillium Web" w:eastAsia="Titillium Web" w:hAnsi="Titillium Web"/>
          <w:b w:val="1"/>
          <w:rtl w:val="0"/>
        </w:rPr>
        <w:t xml:space="preserve">01. Introduction</w:t>
      </w:r>
    </w:p>
    <w:p w:rsidR="00000000" w:rsidDel="00000000" w:rsidP="00000000" w:rsidRDefault="00000000" w:rsidRPr="00000000" w14:paraId="0000003D">
      <w:pPr>
        <w:ind w:left="0" w:firstLine="0"/>
        <w:rPr/>
      </w:pPr>
      <w:r w:rsidDel="00000000" w:rsidR="00000000" w:rsidRPr="00000000">
        <w:rPr>
          <w:rtl w:val="0"/>
        </w:rPr>
        <w:t xml:space="preserve">This audit report covers the smart contract security of the blasq smart contract created by Ground X team. “HAECHI LABS” audited the smart contract codes to ensure that the codes were designed for the purpose outlined in the white paper and other published materials, and review whether the codes are secure.</w:t>
      </w:r>
    </w:p>
    <w:p w:rsidR="00000000" w:rsidDel="00000000" w:rsidP="00000000" w:rsidRDefault="00000000" w:rsidRPr="00000000" w14:paraId="0000003E">
      <w:pPr>
        <w:rPr/>
      </w:pPr>
      <w:r w:rsidDel="00000000" w:rsidR="00000000" w:rsidRPr="00000000">
        <w:rPr>
          <w:rtl w:val="0"/>
        </w:rPr>
        <w:t xml:space="preserve">The codes used for the audit can be found at Github repository of “ground-x/BLASQ-contract-audit” (</w:t>
      </w:r>
      <w:hyperlink r:id="rId9">
        <w:r w:rsidDel="00000000" w:rsidR="00000000" w:rsidRPr="00000000">
          <w:rPr>
            <w:rtl w:val="0"/>
          </w:rPr>
          <w:t xml:space="preserve">https://github.com/ground-x/BLASQ-contract-audit</w:t>
        </w:r>
      </w:hyperlink>
      <w:r w:rsidDel="00000000" w:rsidR="00000000" w:rsidRPr="00000000">
        <w:rPr>
          <w:rtl w:val="0"/>
        </w:rPr>
        <w:t xml:space="preserve">). The last commit of the code used for the audit is “eb01c20a0b3747ef7010d7e440ec8874903ada50”.</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1"/>
        <w:rPr>
          <w:rFonts w:ascii="Titillium Web" w:cs="Titillium Web" w:eastAsia="Titillium Web" w:hAnsi="Titillium Web"/>
          <w:b w:val="1"/>
          <w:color w:val="123d89"/>
        </w:rPr>
      </w:pPr>
      <w:bookmarkStart w:colFirst="0" w:colLast="0" w:name="_3znysh7" w:id="5"/>
      <w:bookmarkEnd w:id="5"/>
      <w:r w:rsidDel="00000000" w:rsidR="00000000" w:rsidRPr="00000000">
        <w:rPr>
          <w:rFonts w:ascii="Titillium Web" w:cs="Titillium Web" w:eastAsia="Titillium Web" w:hAnsi="Titillium Web"/>
          <w:b w:val="1"/>
          <w:rtl w:val="0"/>
        </w:rPr>
        <w:t xml:space="preserve">02. Contracts subject to audit</w:t>
      </w:r>
      <w:r w:rsidDel="00000000" w:rsidR="00000000" w:rsidRPr="00000000">
        <w:rPr>
          <w:rtl w:val="0"/>
        </w:rPr>
      </w:r>
    </w:p>
    <w:p w:rsidR="00000000" w:rsidDel="00000000" w:rsidP="00000000" w:rsidRDefault="00000000" w:rsidRPr="00000000" w14:paraId="00000046">
      <w:pPr>
        <w:numPr>
          <w:ilvl w:val="0"/>
          <w:numId w:val="3"/>
        </w:numPr>
        <w:spacing w:line="240" w:lineRule="auto"/>
        <w:ind w:left="720" w:hanging="360"/>
        <w:rPr/>
      </w:pPr>
      <w:r w:rsidDel="00000000" w:rsidR="00000000" w:rsidRPr="00000000">
        <w:rPr>
          <w:rtl w:val="0"/>
        </w:rPr>
        <w:t xml:space="preserve">BlasqUser.sol</w:t>
      </w:r>
    </w:p>
    <w:p w:rsidR="00000000" w:rsidDel="00000000" w:rsidP="00000000" w:rsidRDefault="00000000" w:rsidRPr="00000000" w14:paraId="00000047">
      <w:pPr>
        <w:numPr>
          <w:ilvl w:val="0"/>
          <w:numId w:val="3"/>
        </w:numPr>
        <w:spacing w:line="240" w:lineRule="auto"/>
        <w:ind w:left="720" w:hanging="360"/>
        <w:rPr/>
      </w:pPr>
      <w:r w:rsidDel="00000000" w:rsidR="00000000" w:rsidRPr="00000000">
        <w:rPr>
          <w:rtl w:val="0"/>
        </w:rPr>
        <w:t xml:space="preserve">ECVerify.sol</w:t>
      </w:r>
    </w:p>
    <w:p w:rsidR="00000000" w:rsidDel="00000000" w:rsidP="00000000" w:rsidRDefault="00000000" w:rsidRPr="00000000" w14:paraId="00000048">
      <w:pPr>
        <w:numPr>
          <w:ilvl w:val="0"/>
          <w:numId w:val="3"/>
        </w:numPr>
        <w:spacing w:line="240" w:lineRule="auto"/>
        <w:ind w:left="720" w:hanging="360"/>
        <w:rPr/>
      </w:pPr>
      <w:r w:rsidDel="00000000" w:rsidR="00000000" w:rsidRPr="00000000">
        <w:rPr>
          <w:rtl w:val="0"/>
        </w:rPr>
        <w:t xml:space="preserve">Qna.sol</w:t>
      </w:r>
    </w:p>
    <w:p w:rsidR="00000000" w:rsidDel="00000000" w:rsidP="00000000" w:rsidRDefault="00000000" w:rsidRPr="00000000" w14:paraId="00000049">
      <w:pPr>
        <w:numPr>
          <w:ilvl w:val="0"/>
          <w:numId w:val="3"/>
        </w:numPr>
        <w:spacing w:line="240" w:lineRule="auto"/>
        <w:ind w:left="720" w:hanging="360"/>
        <w:rPr/>
      </w:pPr>
      <w:r w:rsidDel="00000000" w:rsidR="00000000" w:rsidRPr="00000000">
        <w:rPr>
          <w:rtl w:val="0"/>
        </w:rPr>
        <w:t xml:space="preserve">QnaPolicy.sol</w:t>
      </w:r>
    </w:p>
    <w:p w:rsidR="00000000" w:rsidDel="00000000" w:rsidP="00000000" w:rsidRDefault="00000000" w:rsidRPr="00000000" w14:paraId="0000004A">
      <w:pPr>
        <w:numPr>
          <w:ilvl w:val="0"/>
          <w:numId w:val="3"/>
        </w:numPr>
        <w:spacing w:line="240" w:lineRule="auto"/>
        <w:ind w:left="720" w:hanging="360"/>
        <w:rPr/>
      </w:pPr>
      <w:r w:rsidDel="00000000" w:rsidR="00000000" w:rsidRPr="00000000">
        <w:rPr>
          <w:rtl w:val="0"/>
        </w:rPr>
        <w:t xml:space="preserve">QnaPolicyStandard.sol</w:t>
      </w:r>
    </w:p>
    <w:p w:rsidR="00000000" w:rsidDel="00000000" w:rsidP="00000000" w:rsidRDefault="00000000" w:rsidRPr="00000000" w14:paraId="0000004B">
      <w:pPr>
        <w:numPr>
          <w:ilvl w:val="0"/>
          <w:numId w:val="3"/>
        </w:numPr>
        <w:spacing w:line="240" w:lineRule="auto"/>
        <w:ind w:left="720" w:hanging="360"/>
        <w:rPr/>
      </w:pPr>
      <w:r w:rsidDel="00000000" w:rsidR="00000000" w:rsidRPr="00000000">
        <w:rPr>
          <w:rtl w:val="0"/>
        </w:rPr>
        <w:t xml:space="preserve">QnaService.sol</w:t>
      </w:r>
    </w:p>
    <w:p w:rsidR="00000000" w:rsidDel="00000000" w:rsidP="00000000" w:rsidRDefault="00000000" w:rsidRPr="00000000" w14:paraId="0000004C">
      <w:pPr>
        <w:numPr>
          <w:ilvl w:val="0"/>
          <w:numId w:val="3"/>
        </w:numPr>
        <w:spacing w:line="240" w:lineRule="auto"/>
        <w:ind w:left="720" w:hanging="360"/>
        <w:rPr/>
      </w:pPr>
      <w:r w:rsidDel="00000000" w:rsidR="00000000" w:rsidRPr="00000000">
        <w:rPr>
          <w:rtl w:val="0"/>
        </w:rPr>
        <w:t xml:space="preserve">QnaUser.sol</w:t>
      </w:r>
    </w:p>
    <w:p w:rsidR="00000000" w:rsidDel="00000000" w:rsidP="00000000" w:rsidRDefault="00000000" w:rsidRPr="00000000" w14:paraId="0000004D">
      <w:pPr>
        <w:numPr>
          <w:ilvl w:val="0"/>
          <w:numId w:val="3"/>
        </w:numPr>
        <w:spacing w:line="240" w:lineRule="auto"/>
        <w:ind w:left="720" w:hanging="360"/>
        <w:rPr/>
      </w:pPr>
      <w:r w:rsidDel="00000000" w:rsidR="00000000" w:rsidRPr="00000000">
        <w:rPr>
          <w:rtl w:val="0"/>
        </w:rPr>
        <w:t xml:space="preserve">ServiceAdmin.sol</w:t>
      </w:r>
      <w:r w:rsidDel="00000000" w:rsidR="00000000" w:rsidRPr="00000000">
        <w:rPr>
          <w:rtl w:val="0"/>
        </w:rPr>
      </w:r>
    </w:p>
    <w:p w:rsidR="00000000" w:rsidDel="00000000" w:rsidP="00000000" w:rsidRDefault="00000000" w:rsidRPr="00000000" w14:paraId="0000004E">
      <w:pPr>
        <w:pStyle w:val="Heading1"/>
        <w:rPr/>
      </w:pPr>
      <w:bookmarkStart w:colFirst="0" w:colLast="0" w:name="_ht02gfec4zrd" w:id="6"/>
      <w:bookmarkEnd w:id="6"/>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pPr>
      <w:bookmarkStart w:colFirst="0" w:colLast="0" w:name="_6uooawayhyh4" w:id="7"/>
      <w:bookmarkEnd w:id="7"/>
      <w:r w:rsidDel="00000000" w:rsidR="00000000" w:rsidRPr="00000000">
        <w:rPr>
          <w:rFonts w:ascii="Titillium Web" w:cs="Titillium Web" w:eastAsia="Titillium Web" w:hAnsi="Titillium Web"/>
          <w:b w:val="1"/>
          <w:rtl w:val="0"/>
        </w:rPr>
        <w:t xml:space="preserve">03. About HAECHI LABS</w:t>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HAECHI LABS is a leading technology company in blockchain industry, providing the best quality security audits and the powerful tech solutions for blockchain startups and enterprises. </w:t>
      </w:r>
    </w:p>
    <w:p w:rsidR="00000000" w:rsidDel="00000000" w:rsidP="00000000" w:rsidRDefault="00000000" w:rsidRPr="00000000" w14:paraId="00000052">
      <w:pPr>
        <w:rPr/>
      </w:pPr>
      <w:r w:rsidDel="00000000" w:rsidR="00000000" w:rsidRPr="00000000">
        <w:rPr>
          <w:rtl w:val="0"/>
        </w:rPr>
        <w:t xml:space="preserve">HAECHI LABS has provided blockchain tech solutions that allow you </w:t>
      </w:r>
      <w:r w:rsidDel="00000000" w:rsidR="00000000" w:rsidRPr="00000000">
        <w:rPr>
          <w:rtl w:val="0"/>
        </w:rPr>
        <w:t xml:space="preserve">to seamlessly </w:t>
      </w:r>
      <w:r w:rsidDel="00000000" w:rsidR="00000000" w:rsidRPr="00000000">
        <w:rPr>
          <w:rtl w:val="0"/>
        </w:rPr>
        <w:t xml:space="preserve">develop services on blockchain </w:t>
      </w:r>
      <w:r w:rsidDel="00000000" w:rsidR="00000000" w:rsidRPr="00000000">
        <w:rPr>
          <w:rtl w:val="0"/>
        </w:rPr>
        <w:t xml:space="preserve">and enhance your blockchain development experience. The representative solutions include ‘VVISP’, a powerful open source CLI tool to easily develop, deploy and test smart contract systems and ‘Query Layer’, an effective middleware solution to query blockchain data in real time more easily and faster. </w:t>
      </w:r>
    </w:p>
    <w:p w:rsidR="00000000" w:rsidDel="00000000" w:rsidP="00000000" w:rsidRDefault="00000000" w:rsidRPr="00000000" w14:paraId="00000053">
      <w:pPr>
        <w:rPr>
          <w:color w:val="d9d9d9"/>
        </w:rPr>
      </w:pPr>
      <w:r w:rsidDel="00000000" w:rsidR="00000000" w:rsidRPr="00000000">
        <w:rPr>
          <w:rtl w:val="0"/>
        </w:rPr>
        <w:t xml:space="preserve">With our mission to deliver our clients the highest quality services and tech solutions, many Fortune 100 corporations, leading blockchain startups and foundations have been greatly satisfied</w:t>
      </w:r>
      <w:r w:rsidDel="00000000" w:rsidR="00000000" w:rsidRPr="00000000">
        <w:rPr>
          <w:rtl w:val="0"/>
        </w:rPr>
        <w:t xml:space="preserve">. Our notable clients are Kakao’s blockchain subsidiary (Ground X), SK telecom, Carry Protocol, Bit-Z and so on. </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rFonts w:ascii="Titillium Web" w:cs="Titillium Web" w:eastAsia="Titillium Web" w:hAnsi="Titillium Web"/>
          <w:b w:val="1"/>
        </w:rPr>
      </w:pPr>
      <w:r w:rsidDel="00000000" w:rsidR="00000000" w:rsidRPr="00000000">
        <w:rPr>
          <w:rtl w:val="0"/>
        </w:rPr>
        <w:t xml:space="preserve">Contact : </w:t>
      </w:r>
      <w:hyperlink r:id="rId10">
        <w:r w:rsidDel="00000000" w:rsidR="00000000" w:rsidRPr="00000000">
          <w:rPr>
            <w:color w:val="1155cc"/>
            <w:u w:val="single"/>
            <w:rtl w:val="0"/>
          </w:rPr>
          <w:t xml:space="preserve">hello@haechi.io</w:t>
        </w:r>
      </w:hyperlink>
      <w:r w:rsidDel="00000000" w:rsidR="00000000" w:rsidRPr="00000000">
        <w:rPr>
          <w:rtl w:val="0"/>
        </w:rPr>
        <w:br w:type="textWrapping"/>
        <w:t xml:space="preserve">Website : </w:t>
      </w:r>
      <w:hyperlink r:id="rId11">
        <w:r w:rsidDel="00000000" w:rsidR="00000000" w:rsidRPr="00000000">
          <w:rPr>
            <w:color w:val="1155cc"/>
            <w:u w:val="single"/>
            <w:rtl w:val="0"/>
          </w:rPr>
          <w:t xml:space="preserve">https://haechi.io</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6">
      <w:pPr>
        <w:pStyle w:val="Heading1"/>
        <w:rPr>
          <w:rFonts w:ascii="Titillium Web" w:cs="Titillium Web" w:eastAsia="Titillium Web" w:hAnsi="Titillium Web"/>
          <w:b w:val="1"/>
        </w:rPr>
      </w:pPr>
      <w:bookmarkStart w:colFirst="0" w:colLast="0" w:name="_xjzmgv5qvjb7" w:id="8"/>
      <w:bookmarkEnd w:id="8"/>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rPr>
          <w:rFonts w:ascii="Titillium Web" w:cs="Titillium Web" w:eastAsia="Titillium Web" w:hAnsi="Titillium Web"/>
          <w:b w:val="1"/>
        </w:rPr>
      </w:pPr>
      <w:bookmarkStart w:colFirst="0" w:colLast="0" w:name="_xepd3vhbus6d" w:id="9"/>
      <w:bookmarkEnd w:id="9"/>
      <w:r w:rsidDel="00000000" w:rsidR="00000000" w:rsidRPr="00000000">
        <w:rPr>
          <w:rFonts w:ascii="Titillium Web" w:cs="Titillium Web" w:eastAsia="Titillium Web" w:hAnsi="Titillium Web"/>
          <w:b w:val="1"/>
          <w:rtl w:val="0"/>
        </w:rPr>
        <w:t xml:space="preserve">04. Issues Found</w:t>
      </w:r>
    </w:p>
    <w:p w:rsidR="00000000" w:rsidDel="00000000" w:rsidP="00000000" w:rsidRDefault="00000000" w:rsidRPr="00000000" w14:paraId="00000058">
      <w:pPr>
        <w:rPr/>
      </w:pPr>
      <w:r w:rsidDel="00000000" w:rsidR="00000000" w:rsidRPr="00000000">
        <w:rPr>
          <w:rtl w:val="0"/>
        </w:rPr>
        <w:t xml:space="preserve">The found issues are largely divided into </w:t>
      </w:r>
      <w:r w:rsidDel="00000000" w:rsidR="00000000" w:rsidRPr="00000000">
        <w:rPr>
          <w:rFonts w:ascii="Titillium Web" w:cs="Titillium Web" w:eastAsia="Titillium Web" w:hAnsi="Titillium Web"/>
          <w:b w:val="1"/>
          <w:rtl w:val="0"/>
        </w:rPr>
        <w:t xml:space="preserve">Handled Issue</w:t>
      </w:r>
      <w:r w:rsidDel="00000000" w:rsidR="00000000" w:rsidRPr="00000000">
        <w:rPr>
          <w:rtl w:val="0"/>
        </w:rPr>
        <w:t xml:space="preserve"> and </w:t>
      </w:r>
      <w:r w:rsidDel="00000000" w:rsidR="00000000" w:rsidRPr="00000000">
        <w:rPr>
          <w:rFonts w:ascii="Titillium Web" w:cs="Titillium Web" w:eastAsia="Titillium Web" w:hAnsi="Titillium Web"/>
          <w:b w:val="1"/>
          <w:rtl w:val="0"/>
        </w:rPr>
        <w:t xml:space="preserve">Unhandled Issue</w:t>
      </w:r>
      <w:r w:rsidDel="00000000" w:rsidR="00000000" w:rsidRPr="00000000">
        <w:rPr>
          <w:rtl w:val="0"/>
        </w:rPr>
        <w:t xml:space="preserve">.</w:t>
      </w:r>
    </w:p>
    <w:p w:rsidR="00000000" w:rsidDel="00000000" w:rsidP="00000000" w:rsidRDefault="00000000" w:rsidRPr="00000000" w14:paraId="00000059">
      <w:pPr>
        <w:rPr/>
      </w:pPr>
      <w:r w:rsidDel="00000000" w:rsidR="00000000" w:rsidRPr="00000000">
        <w:rPr>
          <w:rFonts w:ascii="Titillium Web" w:cs="Titillium Web" w:eastAsia="Titillium Web" w:hAnsi="Titillium Web"/>
          <w:b w:val="1"/>
          <w:rtl w:val="0"/>
        </w:rPr>
        <w:t xml:space="preserve">Handled Issue</w:t>
      </w:r>
      <w:r w:rsidDel="00000000" w:rsidR="00000000" w:rsidRPr="00000000">
        <w:rPr>
          <w:rtl w:val="0"/>
        </w:rPr>
        <w:t xml:space="preserve"> is a type of issue that has already been resolved in the written contract, and general information regarding that issue is provided. Analysis on how current build is preventing the issue is also provided so that the customer can prevent the similar weaknesses in the future occasions.</w:t>
      </w:r>
    </w:p>
    <w:p w:rsidR="00000000" w:rsidDel="00000000" w:rsidP="00000000" w:rsidRDefault="00000000" w:rsidRPr="00000000" w14:paraId="0000005A">
      <w:pPr>
        <w:ind w:left="0" w:firstLine="0"/>
        <w:rPr/>
      </w:pPr>
      <w:r w:rsidDel="00000000" w:rsidR="00000000" w:rsidRPr="00000000">
        <w:rPr>
          <w:rFonts w:ascii="Titillium Web" w:cs="Titillium Web" w:eastAsia="Titillium Web" w:hAnsi="Titillium Web"/>
          <w:b w:val="1"/>
          <w:rtl w:val="0"/>
        </w:rPr>
        <w:t xml:space="preserve">Unhandled Issue</w:t>
      </w:r>
      <w:r w:rsidDel="00000000" w:rsidR="00000000" w:rsidRPr="00000000">
        <w:rPr>
          <w:rtl w:val="0"/>
        </w:rPr>
        <w:t xml:space="preserve"> is a weakness the written contract has missed, and the corresponding issues are categorized into</w:t>
      </w:r>
      <w:r w:rsidDel="00000000" w:rsidR="00000000" w:rsidRPr="00000000">
        <w:rPr/>
        <w:drawing>
          <wp:inline distB="114300" distT="114300" distL="114300" distR="114300">
            <wp:extent cx="694641" cy="201931"/>
            <wp:effectExtent b="0" l="0" r="0" t="0"/>
            <wp:docPr id="1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694641" cy="20193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551879" cy="195828"/>
            <wp:effectExtent b="0" l="0" r="0" t="0"/>
            <wp:docPr id="6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51879" cy="19582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498231" cy="190500"/>
            <wp:effectExtent b="0" l="0" r="0" t="0"/>
            <wp:docPr id="3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98231" cy="190500"/>
                    </a:xfrm>
                    <a:prstGeom prst="rect"/>
                    <a:ln/>
                  </pic:spPr>
                </pic:pic>
              </a:graphicData>
            </a:graphic>
          </wp:inline>
        </w:drawing>
      </w:r>
      <w:r w:rsidDel="00000000" w:rsidR="00000000" w:rsidRPr="00000000">
        <w:rPr>
          <w:rtl w:val="0"/>
        </w:rPr>
        <w:t xml:space="preserve">, and </w:t>
      </w:r>
      <w:r w:rsidDel="00000000" w:rsidR="00000000" w:rsidRPr="00000000">
        <w:rPr/>
        <w:drawing>
          <wp:inline distB="114300" distT="114300" distL="114300" distR="114300">
            <wp:extent cx="891540" cy="190500"/>
            <wp:effectExtent b="0" l="0" r="0" t="0"/>
            <wp:docPr id="40"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891540" cy="190500"/>
                    </a:xfrm>
                    <a:prstGeom prst="rect"/>
                    <a:ln/>
                  </pic:spPr>
                </pic:pic>
              </a:graphicData>
            </a:graphic>
          </wp:inline>
        </w:drawing>
      </w:r>
      <w:r w:rsidDel="00000000" w:rsidR="00000000" w:rsidRPr="00000000">
        <w:rPr>
          <w:rtl w:val="0"/>
        </w:rPr>
        <w:t xml:space="preserve">, according to the gravity of the issues.</w:t>
      </w:r>
    </w:p>
    <w:p w:rsidR="00000000" w:rsidDel="00000000" w:rsidP="00000000" w:rsidRDefault="00000000" w:rsidRPr="00000000" w14:paraId="0000005B">
      <w:pPr>
        <w:ind w:left="0" w:firstLine="0"/>
        <w:rPr/>
      </w:pPr>
      <w:r w:rsidDel="00000000" w:rsidR="00000000" w:rsidRPr="00000000">
        <w:rPr>
          <w:b w:val="1"/>
          <w:color w:val="ffffff"/>
          <w:highlight w:val="red"/>
          <w:rtl w:val="0"/>
        </w:rPr>
        <w:t xml:space="preserve"> </w:t>
      </w:r>
      <w:r w:rsidDel="00000000" w:rsidR="00000000" w:rsidRPr="00000000">
        <w:rPr>
          <w:rtl w:val="0"/>
        </w:rPr>
        <w:t xml:space="preserve"> </w:t>
      </w: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7035"/>
        <w:tblGridChange w:id="0">
          <w:tblGrid>
            <w:gridCol w:w="1965"/>
            <w:gridCol w:w="7035"/>
          </w:tblGrid>
        </w:tblGridChange>
      </w:tblGrid>
      <w:tr>
        <w:trPr>
          <w:trHeight w:val="116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rPr/>
            </w:pPr>
            <w:r w:rsidDel="00000000" w:rsidR="00000000" w:rsidRPr="00000000">
              <w:rPr/>
              <w:drawing>
                <wp:inline distB="114300" distT="114300" distL="114300" distR="114300">
                  <wp:extent cx="814388" cy="240992"/>
                  <wp:effectExtent b="0" l="0" r="0" t="0"/>
                  <wp:docPr id="4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814388" cy="240992"/>
                          </a:xfrm>
                          <a:prstGeom prst="rect"/>
                          <a:ln/>
                        </pic:spPr>
                      </pic:pic>
                    </a:graphicData>
                  </a:graphic>
                </wp:inline>
              </w:drawing>
            </w:r>
            <w:r w:rsidDel="00000000" w:rsidR="00000000" w:rsidRPr="00000000">
              <w:rPr>
                <w:color w:val="ffffff"/>
                <w:rtl w:val="0"/>
              </w:rPr>
              <w:t xml:space="preserv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D">
            <w:pPr>
              <w:rPr/>
            </w:pPr>
            <w:r w:rsidDel="00000000" w:rsidR="00000000" w:rsidRPr="00000000">
              <w:rPr>
                <w:rtl w:val="0"/>
              </w:rPr>
              <w:t xml:space="preserve">Critical issue is fatal security weakness which may cause damage or loss to the user and should be solved.</w:t>
            </w:r>
          </w:p>
        </w:tc>
      </w:tr>
      <w:tr>
        <w:trPr>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E">
            <w:pPr>
              <w:rPr/>
            </w:pPr>
            <w:r w:rsidDel="00000000" w:rsidR="00000000" w:rsidRPr="00000000">
              <w:rPr/>
              <w:drawing>
                <wp:inline distB="114300" distT="114300" distL="114300" distR="114300">
                  <wp:extent cx="681038" cy="249160"/>
                  <wp:effectExtent b="0" l="0" r="0" t="0"/>
                  <wp:docPr id="5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681038" cy="24916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rPr/>
            </w:pPr>
            <w:r w:rsidDel="00000000" w:rsidR="00000000" w:rsidRPr="00000000">
              <w:rPr>
                <w:rtl w:val="0"/>
              </w:rPr>
              <w:t xml:space="preserve">Major issue is a problem which may cause a security problem or a problem of implementation that is different from the original design intention.</w:t>
            </w:r>
          </w:p>
        </w:tc>
      </w:tr>
      <w:tr>
        <w:trPr>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0">
            <w:pPr>
              <w:rPr/>
            </w:pPr>
            <w:r w:rsidDel="00000000" w:rsidR="00000000" w:rsidRPr="00000000">
              <w:rPr/>
              <w:drawing>
                <wp:inline distB="114300" distT="114300" distL="114300" distR="114300">
                  <wp:extent cx="642938" cy="248603"/>
                  <wp:effectExtent b="0" l="0" r="0" t="0"/>
                  <wp:docPr id="4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42938" cy="24860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rPr/>
            </w:pPr>
            <w:r w:rsidDel="00000000" w:rsidR="00000000" w:rsidRPr="00000000">
              <w:rPr>
                <w:rtl w:val="0"/>
              </w:rPr>
              <w:t xml:space="preserve">Minor issue requires correction as it could potentially cause problems.</w:t>
            </w:r>
          </w:p>
        </w:tc>
      </w:tr>
      <w:tr>
        <w:trPr>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rPr/>
            </w:pPr>
            <w:r w:rsidDel="00000000" w:rsidR="00000000" w:rsidRPr="00000000">
              <w:rPr/>
              <w:drawing>
                <wp:inline distB="114300" distT="114300" distL="114300" distR="114300">
                  <wp:extent cx="1114425" cy="241300"/>
                  <wp:effectExtent b="0" l="0" r="0" t="0"/>
                  <wp:docPr id="30"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1114425" cy="241300"/>
                          </a:xfrm>
                          <a:prstGeom prst="rect"/>
                          <a:ln/>
                        </pic:spPr>
                      </pic:pic>
                    </a:graphicData>
                  </a:graphic>
                </wp:inline>
              </w:drawing>
            </w:r>
            <w:r w:rsidDel="00000000" w:rsidR="00000000" w:rsidRPr="00000000">
              <w:rPr>
                <w:b w:val="1"/>
                <w:rtl w:val="0"/>
              </w:rPr>
              <w:t xml:space="preserve"> </w:t>
            </w:r>
            <w:r w:rsidDel="00000000" w:rsidR="00000000" w:rsidRPr="00000000">
              <w:rPr>
                <w:color w:val="ffffff"/>
                <w:rtl w:val="0"/>
              </w:rPr>
              <w:t xml:space="preserv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rPr/>
            </w:pPr>
            <w:r w:rsidDel="00000000" w:rsidR="00000000" w:rsidRPr="00000000">
              <w:rPr>
                <w:rtl w:val="0"/>
              </w:rPr>
              <w:t xml:space="preserve">Informative issue is a point which may further improve usability or efficiency of the code when modified, although it would not cause any major security issue.</w:t>
            </w:r>
          </w:p>
        </w:tc>
      </w:tr>
    </w:tbl>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t xml:space="preserve">“HAECHI LABS” recommends Ground X team to resolve all the issues found. </w:t>
      </w:r>
    </w:p>
    <w:p w:rsidR="00000000" w:rsidDel="00000000" w:rsidP="00000000" w:rsidRDefault="00000000" w:rsidRPr="00000000" w14:paraId="00000066">
      <w:pPr>
        <w:ind w:left="0" w:firstLine="0"/>
        <w:rPr/>
      </w:pPr>
      <w:r w:rsidDel="00000000" w:rsidR="00000000" w:rsidRPr="00000000">
        <w:rPr>
          <w:rtl w:val="0"/>
        </w:rPr>
        <w:t xml:space="preserve">The following descriptions use the format of </w:t>
      </w:r>
      <w:r w:rsidDel="00000000" w:rsidR="00000000" w:rsidRPr="00000000">
        <w:rPr>
          <w:i w:val="1"/>
          <w:shd w:fill="efefef" w:val="clear"/>
          <w:rtl w:val="0"/>
        </w:rPr>
        <w:t xml:space="preserve">{File Name}:{Line Number}</w:t>
      </w:r>
      <w:r w:rsidDel="00000000" w:rsidR="00000000" w:rsidRPr="00000000">
        <w:rPr>
          <w:rtl w:val="0"/>
        </w:rPr>
        <w:t xml:space="preserve"> and </w:t>
      </w:r>
      <w:r w:rsidDel="00000000" w:rsidR="00000000" w:rsidRPr="00000000">
        <w:rPr>
          <w:i w:val="1"/>
          <w:shd w:fill="efefef" w:val="clear"/>
          <w:rtl w:val="0"/>
        </w:rPr>
        <w:t xml:space="preserve">{Contract Name}#{Function/Variable Name}</w:t>
      </w:r>
      <w:r w:rsidDel="00000000" w:rsidR="00000000" w:rsidRPr="00000000">
        <w:rPr>
          <w:rtl w:val="0"/>
        </w:rPr>
        <w:t xml:space="preserve">, to specify the code. For example, </w:t>
      </w:r>
      <w:r w:rsidDel="00000000" w:rsidR="00000000" w:rsidRPr="00000000">
        <w:rPr>
          <w:i w:val="1"/>
          <w:shd w:fill="efefef" w:val="clear"/>
          <w:rtl w:val="0"/>
        </w:rPr>
        <w:t xml:space="preserve">Qna.sol:20</w:t>
      </w:r>
      <w:r w:rsidDel="00000000" w:rsidR="00000000" w:rsidRPr="00000000">
        <w:rPr>
          <w:rtl w:val="0"/>
        </w:rPr>
        <w:t xml:space="preserve"> refers to the 20</w:t>
      </w:r>
      <w:r w:rsidDel="00000000" w:rsidR="00000000" w:rsidRPr="00000000">
        <w:rPr>
          <w:vertAlign w:val="superscript"/>
          <w:rtl w:val="0"/>
        </w:rPr>
        <w:t xml:space="preserve">th</w:t>
      </w:r>
      <w:r w:rsidDel="00000000" w:rsidR="00000000" w:rsidRPr="00000000">
        <w:rPr>
          <w:rtl w:val="0"/>
        </w:rPr>
        <w:t xml:space="preserve"> line of ‘Qna.sol’ file and </w:t>
      </w:r>
      <w:r w:rsidDel="00000000" w:rsidR="00000000" w:rsidRPr="00000000">
        <w:rPr>
          <w:i w:val="1"/>
          <w:shd w:fill="efefef" w:val="clear"/>
          <w:rtl w:val="0"/>
        </w:rPr>
        <w:t xml:space="preserve">ContractA#transfer()</w:t>
      </w:r>
      <w:r w:rsidDel="00000000" w:rsidR="00000000" w:rsidRPr="00000000">
        <w:rPr>
          <w:rtl w:val="0"/>
        </w:rPr>
        <w:t xml:space="preserve"> refers to the transfer() function of the ‘ContractA’ contract.</w:t>
      </w:r>
    </w:p>
    <w:p w:rsidR="00000000" w:rsidDel="00000000" w:rsidP="00000000" w:rsidRDefault="00000000" w:rsidRPr="00000000" w14:paraId="00000067">
      <w:pPr>
        <w:pStyle w:val="Heading1"/>
        <w:rPr/>
      </w:pPr>
      <w:bookmarkStart w:colFirst="0" w:colLast="0" w:name="_1sn5lelldd7r" w:id="10"/>
      <w:bookmarkEnd w:id="10"/>
      <w:r w:rsidDel="00000000" w:rsidR="00000000" w:rsidRPr="00000000">
        <w:rPr>
          <w:rtl w:val="0"/>
        </w:rPr>
        <w:t xml:space="preserve">04.a</w:t>
      </w:r>
      <w:r w:rsidDel="00000000" w:rsidR="00000000" w:rsidRPr="00000000">
        <w:rPr>
          <w:rtl w:val="0"/>
        </w:rPr>
        <w:t xml:space="preserve">. Handled Issues</w:t>
      </w:r>
      <w:r w:rsidDel="00000000" w:rsidR="00000000" w:rsidRPr="00000000">
        <w:rPr>
          <w:rtl w:val="0"/>
        </w:rPr>
      </w:r>
    </w:p>
    <w:p w:rsidR="00000000" w:rsidDel="00000000" w:rsidP="00000000" w:rsidRDefault="00000000" w:rsidRPr="00000000" w14:paraId="00000068">
      <w:pPr>
        <w:pStyle w:val="Heading3"/>
        <w:rPr/>
      </w:pPr>
      <w:bookmarkStart w:colFirst="0" w:colLast="0" w:name="_fh9swkz7ltvj" w:id="11"/>
      <w:bookmarkEnd w:id="11"/>
      <w:r w:rsidDel="00000000" w:rsidR="00000000" w:rsidRPr="00000000">
        <w:rPr>
          <w:rtl w:val="0"/>
        </w:rPr>
      </w:r>
    </w:p>
    <w:p w:rsidR="00000000" w:rsidDel="00000000" w:rsidP="00000000" w:rsidRDefault="00000000" w:rsidRPr="00000000" w14:paraId="00000069">
      <w:pPr>
        <w:pStyle w:val="Heading3"/>
        <w:rPr/>
      </w:pPr>
      <w:bookmarkStart w:colFirst="0" w:colLast="0" w:name="_z48i1k3m14c5" w:id="12"/>
      <w:bookmarkEnd w:id="12"/>
      <w:r w:rsidDel="00000000" w:rsidR="00000000" w:rsidRPr="00000000">
        <w:rPr>
          <w:rtl w:val="0"/>
        </w:rPr>
        <w:t xml:space="preserve">HANDLED : Re-Entrancy  </w:t>
        <w:br w:type="textWrapping"/>
      </w:r>
      <w:r w:rsidDel="00000000" w:rsidR="00000000" w:rsidRPr="00000000">
        <w:rPr/>
        <w:drawing>
          <wp:inline distB="57150" distT="57150" distL="57150" distR="57150">
            <wp:extent cx="635000" cy="190500"/>
            <wp:effectExtent b="0" l="0" r="0" t="0"/>
            <wp:docPr id="34"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635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4"/>
        <w:rPr>
          <w:sz w:val="30"/>
          <w:szCs w:val="30"/>
        </w:rPr>
      </w:pPr>
      <w:bookmarkStart w:colFirst="0" w:colLast="0" w:name="_ss4dqditayyq" w:id="13"/>
      <w:bookmarkEnd w:id="13"/>
      <w:r w:rsidDel="00000000" w:rsidR="00000000" w:rsidRPr="00000000">
        <w:rPr>
          <w:rtl w:val="0"/>
        </w:rPr>
        <w:t xml:space="preserve">Description</w:t>
      </w:r>
      <w:r w:rsidDel="00000000" w:rsidR="00000000" w:rsidRPr="00000000">
        <w:rPr>
          <w:rtl w:val="0"/>
        </w:rPr>
      </w:r>
    </w:p>
    <w:p w:rsidR="00000000" w:rsidDel="00000000" w:rsidP="00000000" w:rsidRDefault="00000000" w:rsidRPr="00000000" w14:paraId="0000006B">
      <w:pPr>
        <w:spacing w:line="312" w:lineRule="auto"/>
        <w:rPr/>
      </w:pPr>
      <w:r w:rsidDel="00000000" w:rsidR="00000000" w:rsidRPr="00000000">
        <w:rPr>
          <w:color w:val="000000"/>
          <w:rtl w:val="0"/>
        </w:rPr>
        <w:t xml:space="preserve">Re-entrancy attack usually occurs when the contract sends money to an unknown address. If the receiving address is not the personal wallet’s address but attacker’s contract address, the attacker may use </w:t>
      </w:r>
      <w:r w:rsidDel="00000000" w:rsidR="00000000" w:rsidRPr="00000000">
        <w:rPr>
          <w:i w:val="1"/>
          <w:color w:val="000000"/>
          <w:shd w:fill="efefef" w:val="clear"/>
          <w:rtl w:val="0"/>
        </w:rPr>
        <w:t xml:space="preserve">fallback()</w:t>
      </w:r>
      <w:r w:rsidDel="00000000" w:rsidR="00000000" w:rsidRPr="00000000">
        <w:rPr>
          <w:color w:val="000000"/>
          <w:rtl w:val="0"/>
        </w:rPr>
        <w:t xml:space="preserve"> of the contract to conduct re-entrancy and steal fund from the contract.</w:t>
      </w:r>
      <w:r w:rsidDel="00000000" w:rsidR="00000000" w:rsidRPr="00000000">
        <w:rPr>
          <w:rtl w:val="0"/>
        </w:rPr>
      </w:r>
    </w:p>
    <w:p w:rsidR="00000000" w:rsidDel="00000000" w:rsidP="00000000" w:rsidRDefault="00000000" w:rsidRPr="00000000" w14:paraId="0000006C">
      <w:pPr>
        <w:ind w:left="0" w:firstLine="0"/>
        <w:jc w:val="center"/>
        <w:rPr>
          <w:color w:val="999999"/>
          <w:sz w:val="18"/>
          <w:szCs w:val="18"/>
        </w:rPr>
      </w:pPr>
      <w:r w:rsidDel="00000000" w:rsidR="00000000" w:rsidRPr="00000000">
        <w:rPr>
          <w:rFonts w:ascii="Titillium Web" w:cs="Titillium Web" w:eastAsia="Titillium Web" w:hAnsi="Titillium Web"/>
          <w:color w:val="999999"/>
          <w:sz w:val="20"/>
          <w:szCs w:val="20"/>
        </w:rPr>
        <w:drawing>
          <wp:inline distB="114300" distT="114300" distL="114300" distR="114300">
            <wp:extent cx="5734050" cy="2425700"/>
            <wp:effectExtent b="0" l="0" r="0" t="0"/>
            <wp:docPr id="75"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5734050" cy="2425700"/>
                    </a:xfrm>
                    <a:prstGeom prst="rect"/>
                    <a:ln/>
                  </pic:spPr>
                </pic:pic>
              </a:graphicData>
            </a:graphic>
          </wp:inline>
        </w:drawing>
      </w:r>
      <w:r w:rsidDel="00000000" w:rsidR="00000000" w:rsidRPr="00000000">
        <w:rPr>
          <w:rFonts w:ascii="Titillium Web" w:cs="Titillium Web" w:eastAsia="Titillium Web" w:hAnsi="Titillium Web"/>
          <w:color w:val="999999"/>
          <w:sz w:val="20"/>
          <w:szCs w:val="20"/>
          <w:rtl w:val="0"/>
        </w:rPr>
        <w:br w:type="textWrapping"/>
      </w:r>
      <w:r w:rsidDel="00000000" w:rsidR="00000000" w:rsidRPr="00000000">
        <w:rPr>
          <w:color w:val="999999"/>
          <w:sz w:val="18"/>
          <w:szCs w:val="18"/>
          <w:rtl w:val="0"/>
        </w:rPr>
        <w:t xml:space="preserve">[Figure 1] Re-Entrancy Target Contract</w:t>
      </w:r>
    </w:p>
    <w:p w:rsidR="00000000" w:rsidDel="00000000" w:rsidP="00000000" w:rsidRDefault="00000000" w:rsidRPr="00000000" w14:paraId="0000006D">
      <w:pPr>
        <w:ind w:left="0" w:firstLine="0"/>
        <w:jc w:val="center"/>
        <w:rPr>
          <w:color w:val="666666"/>
          <w:sz w:val="20"/>
          <w:szCs w:val="20"/>
        </w:rPr>
      </w:pPr>
      <w:r w:rsidDel="00000000" w:rsidR="00000000" w:rsidRPr="00000000">
        <w:rPr>
          <w:rtl w:val="0"/>
        </w:rPr>
      </w:r>
    </w:p>
    <w:p w:rsidR="00000000" w:rsidDel="00000000" w:rsidP="00000000" w:rsidRDefault="00000000" w:rsidRPr="00000000" w14:paraId="0000006E">
      <w:pPr>
        <w:spacing w:line="312" w:lineRule="auto"/>
        <w:rPr>
          <w:color w:val="434343"/>
        </w:rPr>
      </w:pPr>
      <w:r w:rsidDel="00000000" w:rsidR="00000000" w:rsidRPr="00000000">
        <w:rPr>
          <w:color w:val="000000"/>
          <w:rtl w:val="0"/>
        </w:rPr>
        <w:t xml:space="preserve">Assume that there is a contract called </w:t>
      </w:r>
      <w:r w:rsidDel="00000000" w:rsidR="00000000" w:rsidRPr="00000000">
        <w:rPr>
          <w:i w:val="1"/>
          <w:color w:val="000000"/>
          <w:shd w:fill="efefef" w:val="clear"/>
          <w:rtl w:val="0"/>
        </w:rPr>
        <w:t xml:space="preserve">Target</w:t>
      </w:r>
      <w:r w:rsidDel="00000000" w:rsidR="00000000" w:rsidRPr="00000000">
        <w:rPr>
          <w:color w:val="000000"/>
          <w:rtl w:val="0"/>
        </w:rPr>
        <w:t xml:space="preserve"> in which an address whose </w:t>
      </w:r>
      <w:r w:rsidDel="00000000" w:rsidR="00000000" w:rsidRPr="00000000">
        <w:rPr>
          <w:i w:val="1"/>
          <w:color w:val="000000"/>
          <w:shd w:fill="efefef" w:val="clear"/>
          <w:rtl w:val="0"/>
        </w:rPr>
        <w:t xml:space="preserve">isWithdrawable</w:t>
      </w:r>
      <w:r w:rsidDel="00000000" w:rsidR="00000000" w:rsidRPr="00000000">
        <w:rPr>
          <w:color w:val="000000"/>
          <w:rtl w:val="0"/>
        </w:rPr>
        <w:t xml:space="preserve"> value is </w:t>
      </w:r>
      <w:r w:rsidDel="00000000" w:rsidR="00000000" w:rsidRPr="00000000">
        <w:rPr>
          <w:i w:val="1"/>
          <w:color w:val="000000"/>
          <w:shd w:fill="efefef" w:val="clear"/>
          <w:rtl w:val="0"/>
        </w:rPr>
        <w:t xml:space="preserve">true</w:t>
      </w:r>
      <w:r w:rsidDel="00000000" w:rsidR="00000000" w:rsidRPr="00000000">
        <w:rPr>
          <w:color w:val="000000"/>
          <w:rtl w:val="0"/>
        </w:rPr>
        <w:t xml:space="preserve"> can withdraw 0.1ether, like Figure 1. Once withdrawal is made, </w:t>
      </w:r>
      <w:r w:rsidDel="00000000" w:rsidR="00000000" w:rsidRPr="00000000">
        <w:rPr>
          <w:i w:val="1"/>
          <w:color w:val="000000"/>
          <w:shd w:fill="efefef" w:val="clear"/>
          <w:rtl w:val="0"/>
        </w:rPr>
        <w:t xml:space="preserve">isWithdrawable</w:t>
      </w:r>
      <w:r w:rsidDel="00000000" w:rsidR="00000000" w:rsidRPr="00000000">
        <w:rPr>
          <w:color w:val="000000"/>
          <w:rtl w:val="0"/>
        </w:rPr>
        <w:t xml:space="preserve"> is changed into </w:t>
      </w:r>
      <w:r w:rsidDel="00000000" w:rsidR="00000000" w:rsidRPr="00000000">
        <w:rPr>
          <w:i w:val="1"/>
          <w:color w:val="000000"/>
          <w:shd w:fill="efefef" w:val="clear"/>
          <w:rtl w:val="0"/>
        </w:rPr>
        <w:t xml:space="preserve">false</w:t>
      </w:r>
      <w:r w:rsidDel="00000000" w:rsidR="00000000" w:rsidRPr="00000000">
        <w:rPr>
          <w:color w:val="000000"/>
          <w:rtl w:val="0"/>
        </w:rPr>
        <w:t xml:space="preserve"> so that only a single withdrawal could be made. However, the attacker can take advantage of that logic to steal the fund from </w:t>
      </w:r>
      <w:r w:rsidDel="00000000" w:rsidR="00000000" w:rsidRPr="00000000">
        <w:rPr>
          <w:i w:val="1"/>
          <w:color w:val="000000"/>
          <w:shd w:fill="efefef" w:val="clear"/>
          <w:rtl w:val="0"/>
        </w:rPr>
        <w:t xml:space="preserve">Target</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6F">
      <w:pPr>
        <w:ind w:left="0" w:firstLine="0"/>
        <w:jc w:val="center"/>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070">
      <w:pPr>
        <w:ind w:left="0" w:firstLine="0"/>
        <w:jc w:val="center"/>
        <w:rPr>
          <w:rFonts w:ascii="Titillium Web" w:cs="Titillium Web" w:eastAsia="Titillium Web" w:hAnsi="Titillium Web"/>
          <w:color w:val="666666"/>
          <w:sz w:val="20"/>
          <w:szCs w:val="20"/>
        </w:rPr>
      </w:pPr>
      <w:r w:rsidDel="00000000" w:rsidR="00000000" w:rsidRPr="00000000">
        <w:rPr>
          <w:rFonts w:ascii="Titillium Web" w:cs="Titillium Web" w:eastAsia="Titillium Web" w:hAnsi="Titillium Web"/>
          <w:color w:val="666666"/>
          <w:sz w:val="20"/>
          <w:szCs w:val="20"/>
        </w:rPr>
        <w:drawing>
          <wp:inline distB="114300" distT="114300" distL="114300" distR="114300">
            <wp:extent cx="5734050" cy="3263900"/>
            <wp:effectExtent b="0" l="0" r="0" t="0"/>
            <wp:docPr id="77"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734050" cy="3263900"/>
                    </a:xfrm>
                    <a:prstGeom prst="rect"/>
                    <a:ln/>
                  </pic:spPr>
                </pic:pic>
              </a:graphicData>
            </a:graphic>
          </wp:inline>
        </w:drawing>
      </w:r>
      <w:r w:rsidDel="00000000" w:rsidR="00000000" w:rsidRPr="00000000">
        <w:rPr>
          <w:rFonts w:ascii="Titillium Web" w:cs="Titillium Web" w:eastAsia="Titillium Web" w:hAnsi="Titillium Web"/>
          <w:color w:val="666666"/>
          <w:sz w:val="20"/>
          <w:szCs w:val="20"/>
          <w:rtl w:val="0"/>
        </w:rPr>
        <w:br w:type="textWrapping"/>
      </w:r>
      <w:r w:rsidDel="00000000" w:rsidR="00000000" w:rsidRPr="00000000">
        <w:rPr>
          <w:color w:val="999999"/>
          <w:sz w:val="18"/>
          <w:szCs w:val="18"/>
          <w:rtl w:val="0"/>
        </w:rPr>
        <w:t xml:space="preserve">[Figure 2] Re-Entrancy Attacker Contract</w:t>
      </w:r>
      <w:r w:rsidDel="00000000" w:rsidR="00000000" w:rsidRPr="00000000">
        <w:rPr>
          <w:rFonts w:ascii="Titillium Web" w:cs="Titillium Web" w:eastAsia="Titillium Web" w:hAnsi="Titillium Web"/>
          <w:color w:val="666666"/>
          <w:sz w:val="20"/>
          <w:szCs w:val="20"/>
          <w:rtl w:val="0"/>
        </w:rPr>
        <w:br w:type="textWrapping"/>
      </w:r>
    </w:p>
    <w:p w:rsidR="00000000" w:rsidDel="00000000" w:rsidP="00000000" w:rsidRDefault="00000000" w:rsidRPr="00000000" w14:paraId="00000071">
      <w:pPr>
        <w:spacing w:line="276" w:lineRule="auto"/>
        <w:rPr>
          <w:color w:val="000000"/>
        </w:rPr>
      </w:pPr>
      <w:r w:rsidDel="00000000" w:rsidR="00000000" w:rsidRPr="00000000">
        <w:rPr>
          <w:color w:val="000000"/>
          <w:rtl w:val="0"/>
        </w:rPr>
        <w:t xml:space="preserve">Attacker creates a contract as shown at [Figure 2] and sets the value of </w:t>
      </w:r>
      <w:r w:rsidDel="00000000" w:rsidR="00000000" w:rsidRPr="00000000">
        <w:rPr>
          <w:i w:val="1"/>
          <w:color w:val="000000"/>
          <w:shd w:fill="efefef" w:val="clear"/>
          <w:rtl w:val="0"/>
        </w:rPr>
        <w:t xml:space="preserve">isWithdrawable</w:t>
      </w:r>
      <w:r w:rsidDel="00000000" w:rsidR="00000000" w:rsidRPr="00000000">
        <w:rPr>
          <w:color w:val="000000"/>
          <w:rtl w:val="0"/>
        </w:rPr>
        <w:t xml:space="preserve"> to </w:t>
      </w:r>
      <w:r w:rsidDel="00000000" w:rsidR="00000000" w:rsidRPr="00000000">
        <w:rPr>
          <w:i w:val="1"/>
          <w:color w:val="000000"/>
          <w:shd w:fill="efefef" w:val="clear"/>
          <w:rtl w:val="0"/>
        </w:rPr>
        <w:t xml:space="preserve">true</w:t>
      </w:r>
      <w:r w:rsidDel="00000000" w:rsidR="00000000" w:rsidRPr="00000000">
        <w:rPr>
          <w:color w:val="000000"/>
          <w:rtl w:val="0"/>
        </w:rPr>
        <w:t xml:space="preserve"> in </w:t>
      </w:r>
      <w:r w:rsidDel="00000000" w:rsidR="00000000" w:rsidRPr="00000000">
        <w:rPr>
          <w:i w:val="1"/>
          <w:color w:val="000000"/>
          <w:shd w:fill="efefef" w:val="clear"/>
          <w:rtl w:val="0"/>
        </w:rPr>
        <w:t xml:space="preserve">Target</w:t>
      </w:r>
      <w:r w:rsidDel="00000000" w:rsidR="00000000" w:rsidRPr="00000000">
        <w:rPr>
          <w:color w:val="000000"/>
          <w:rtl w:val="0"/>
        </w:rPr>
        <w:t xml:space="preserve"> contract. Once </w:t>
      </w:r>
      <w:r w:rsidDel="00000000" w:rsidR="00000000" w:rsidRPr="00000000">
        <w:rPr>
          <w:i w:val="1"/>
          <w:color w:val="000000"/>
          <w:shd w:fill="efefef" w:val="clear"/>
          <w:rtl w:val="0"/>
        </w:rPr>
        <w:t xml:space="preserve">withdraw()</w:t>
      </w:r>
      <w:r w:rsidDel="00000000" w:rsidR="00000000" w:rsidRPr="00000000">
        <w:rPr>
          <w:color w:val="000000"/>
          <w:rtl w:val="0"/>
        </w:rPr>
        <w:t xml:space="preserve"> in </w:t>
      </w:r>
      <w:r w:rsidDel="00000000" w:rsidR="00000000" w:rsidRPr="00000000">
        <w:rPr>
          <w:i w:val="1"/>
          <w:color w:val="000000"/>
          <w:shd w:fill="efefef" w:val="clear"/>
          <w:rtl w:val="0"/>
        </w:rPr>
        <w:t xml:space="preserve">Target</w:t>
      </w:r>
      <w:r w:rsidDel="00000000" w:rsidR="00000000" w:rsidRPr="00000000">
        <w:rPr>
          <w:color w:val="000000"/>
          <w:rtl w:val="0"/>
        </w:rPr>
        <w:t xml:space="preserve"> contract is invoked in regard to the address of </w:t>
      </w:r>
      <w:r w:rsidDel="00000000" w:rsidR="00000000" w:rsidRPr="00000000">
        <w:rPr>
          <w:i w:val="1"/>
          <w:color w:val="000000"/>
          <w:shd w:fill="efefef" w:val="clear"/>
          <w:rtl w:val="0"/>
        </w:rPr>
        <w:t xml:space="preserve">Attacker</w:t>
      </w:r>
      <w:r w:rsidDel="00000000" w:rsidR="00000000" w:rsidRPr="00000000">
        <w:rPr>
          <w:color w:val="000000"/>
          <w:rtl w:val="0"/>
        </w:rPr>
        <w:t xml:space="preserve"> contract, the code runs as follows.</w:t>
      </w:r>
    </w:p>
    <w:p w:rsidR="00000000" w:rsidDel="00000000" w:rsidP="00000000" w:rsidRDefault="00000000" w:rsidRPr="00000000" w14:paraId="00000072">
      <w:pPr>
        <w:numPr>
          <w:ilvl w:val="0"/>
          <w:numId w:val="7"/>
        </w:numPr>
        <w:spacing w:after="200" w:line="312" w:lineRule="auto"/>
        <w:ind w:left="720" w:hanging="360"/>
        <w:rPr>
          <w:color w:val="000000"/>
        </w:rPr>
      </w:pPr>
      <w:r w:rsidDel="00000000" w:rsidR="00000000" w:rsidRPr="00000000">
        <w:rPr>
          <w:i w:val="1"/>
          <w:color w:val="000000"/>
          <w:shd w:fill="efefef" w:val="clear"/>
          <w:rtl w:val="0"/>
        </w:rPr>
        <w:t xml:space="preserve">Target </w:t>
      </w:r>
      <w:r w:rsidDel="00000000" w:rsidR="00000000" w:rsidRPr="00000000">
        <w:rPr>
          <w:color w:val="000000"/>
          <w:rtl w:val="0"/>
        </w:rPr>
        <w:t xml:space="preserve">sends 0.1 ethers to </w:t>
      </w:r>
      <w:r w:rsidDel="00000000" w:rsidR="00000000" w:rsidRPr="00000000">
        <w:rPr>
          <w:i w:val="1"/>
          <w:color w:val="000000"/>
          <w:shd w:fill="efefef" w:val="clear"/>
          <w:rtl w:val="0"/>
        </w:rPr>
        <w:t xml:space="preserve">Attacker</w:t>
      </w:r>
      <w:r w:rsidDel="00000000" w:rsidR="00000000" w:rsidRPr="00000000">
        <w:rPr>
          <w:color w:val="000000"/>
          <w:rtl w:val="0"/>
        </w:rPr>
        <w:t xml:space="preserve">.</w:t>
      </w:r>
    </w:p>
    <w:p w:rsidR="00000000" w:rsidDel="00000000" w:rsidP="00000000" w:rsidRDefault="00000000" w:rsidRPr="00000000" w14:paraId="00000073">
      <w:pPr>
        <w:numPr>
          <w:ilvl w:val="0"/>
          <w:numId w:val="7"/>
        </w:numPr>
        <w:spacing w:after="200" w:line="312" w:lineRule="auto"/>
        <w:ind w:left="720" w:hanging="360"/>
        <w:rPr>
          <w:color w:val="000000"/>
        </w:rPr>
      </w:pPr>
      <w:r w:rsidDel="00000000" w:rsidR="00000000" w:rsidRPr="00000000">
        <w:rPr>
          <w:i w:val="1"/>
          <w:color w:val="000000"/>
          <w:shd w:fill="efefef" w:val="clear"/>
          <w:rtl w:val="0"/>
        </w:rPr>
        <w:t xml:space="preserve">fallback()</w:t>
      </w:r>
      <w:r w:rsidDel="00000000" w:rsidR="00000000" w:rsidRPr="00000000">
        <w:rPr>
          <w:color w:val="000000"/>
          <w:rtl w:val="0"/>
        </w:rPr>
        <w:t xml:space="preserve"> of </w:t>
      </w:r>
      <w:r w:rsidDel="00000000" w:rsidR="00000000" w:rsidRPr="00000000">
        <w:rPr>
          <w:i w:val="1"/>
          <w:color w:val="000000"/>
          <w:shd w:fill="efefef" w:val="clear"/>
          <w:rtl w:val="0"/>
        </w:rPr>
        <w:t xml:space="preserve">Attacker</w:t>
      </w:r>
      <w:r w:rsidDel="00000000" w:rsidR="00000000" w:rsidRPr="00000000">
        <w:rPr>
          <w:color w:val="000000"/>
          <w:rtl w:val="0"/>
        </w:rPr>
        <w:t xml:space="preserve"> is run and calls </w:t>
      </w:r>
      <w:r w:rsidDel="00000000" w:rsidR="00000000" w:rsidRPr="00000000">
        <w:rPr>
          <w:i w:val="1"/>
          <w:color w:val="000000"/>
          <w:shd w:fill="efefef" w:val="clear"/>
          <w:rtl w:val="0"/>
        </w:rPr>
        <w:t xml:space="preserve">withdraw()</w:t>
      </w:r>
      <w:r w:rsidDel="00000000" w:rsidR="00000000" w:rsidRPr="00000000">
        <w:rPr>
          <w:color w:val="000000"/>
          <w:rtl w:val="0"/>
        </w:rPr>
        <w:t xml:space="preserve"> of </w:t>
      </w:r>
      <w:r w:rsidDel="00000000" w:rsidR="00000000" w:rsidRPr="00000000">
        <w:rPr>
          <w:i w:val="1"/>
          <w:color w:val="000000"/>
          <w:shd w:fill="efefef" w:val="clear"/>
          <w:rtl w:val="0"/>
        </w:rPr>
        <w:t xml:space="preserve">Target</w:t>
      </w:r>
      <w:r w:rsidDel="00000000" w:rsidR="00000000" w:rsidRPr="00000000">
        <w:rPr>
          <w:color w:val="000000"/>
          <w:rtl w:val="0"/>
        </w:rPr>
        <w:t xml:space="preserve">. </w:t>
      </w:r>
    </w:p>
    <w:p w:rsidR="00000000" w:rsidDel="00000000" w:rsidP="00000000" w:rsidRDefault="00000000" w:rsidRPr="00000000" w14:paraId="00000074">
      <w:pPr>
        <w:numPr>
          <w:ilvl w:val="0"/>
          <w:numId w:val="7"/>
        </w:numPr>
        <w:spacing w:after="200" w:line="312" w:lineRule="auto"/>
        <w:ind w:left="720" w:hanging="360"/>
        <w:rPr>
          <w:color w:val="000000"/>
        </w:rPr>
      </w:pPr>
      <w:r w:rsidDel="00000000" w:rsidR="00000000" w:rsidRPr="00000000">
        <w:rPr>
          <w:color w:val="000000"/>
          <w:rtl w:val="0"/>
        </w:rPr>
        <w:t xml:space="preserve">Because </w:t>
      </w:r>
      <w:r w:rsidDel="00000000" w:rsidR="00000000" w:rsidRPr="00000000">
        <w:rPr>
          <w:i w:val="1"/>
          <w:color w:val="000000"/>
          <w:shd w:fill="efefef" w:val="clear"/>
          <w:rtl w:val="0"/>
        </w:rPr>
        <w:t xml:space="preserve">isWithdrawable</w:t>
      </w:r>
      <w:r w:rsidDel="00000000" w:rsidR="00000000" w:rsidRPr="00000000">
        <w:rPr>
          <w:color w:val="000000"/>
          <w:rtl w:val="0"/>
        </w:rPr>
        <w:t xml:space="preserve"> has not been turned </w:t>
      </w:r>
      <w:r w:rsidDel="00000000" w:rsidR="00000000" w:rsidRPr="00000000">
        <w:rPr>
          <w:i w:val="1"/>
          <w:color w:val="000000"/>
          <w:shd w:fill="efefef" w:val="clear"/>
          <w:rtl w:val="0"/>
        </w:rPr>
        <w:t xml:space="preserve">false</w:t>
      </w:r>
      <w:r w:rsidDel="00000000" w:rsidR="00000000" w:rsidRPr="00000000">
        <w:rPr>
          <w:color w:val="000000"/>
          <w:rtl w:val="0"/>
        </w:rPr>
        <w:t xml:space="preserve"> yet as it still remains at Target.sol:8, it passes </w:t>
      </w:r>
      <w:r w:rsidDel="00000000" w:rsidR="00000000" w:rsidRPr="00000000">
        <w:rPr>
          <w:i w:val="1"/>
          <w:color w:val="000000"/>
          <w:shd w:fill="efefef" w:val="clear"/>
          <w:rtl w:val="0"/>
        </w:rPr>
        <w:t xml:space="preserve">require</w:t>
      </w:r>
      <w:r w:rsidDel="00000000" w:rsidR="00000000" w:rsidRPr="00000000">
        <w:rPr>
          <w:color w:val="000000"/>
          <w:rtl w:val="0"/>
        </w:rPr>
        <w:t xml:space="preserve"> condition at Target.sol:7 and sends another 0.1 ethers to </w:t>
      </w:r>
      <w:r w:rsidDel="00000000" w:rsidR="00000000" w:rsidRPr="00000000">
        <w:rPr>
          <w:i w:val="1"/>
          <w:color w:val="000000"/>
          <w:shd w:fill="efefef" w:val="clear"/>
          <w:rtl w:val="0"/>
        </w:rPr>
        <w:t xml:space="preserve">Attacker</w:t>
      </w:r>
      <w:r w:rsidDel="00000000" w:rsidR="00000000" w:rsidRPr="00000000">
        <w:rPr>
          <w:color w:val="000000"/>
          <w:rtl w:val="0"/>
        </w:rPr>
        <w:t xml:space="preserve">.</w:t>
      </w:r>
    </w:p>
    <w:p w:rsidR="00000000" w:rsidDel="00000000" w:rsidP="00000000" w:rsidRDefault="00000000" w:rsidRPr="00000000" w14:paraId="00000075">
      <w:pPr>
        <w:numPr>
          <w:ilvl w:val="0"/>
          <w:numId w:val="7"/>
        </w:numPr>
        <w:spacing w:after="200" w:line="312" w:lineRule="auto"/>
        <w:ind w:left="720" w:hanging="360"/>
        <w:rPr>
          <w:color w:val="000000"/>
        </w:rPr>
      </w:pPr>
      <w:r w:rsidDel="00000000" w:rsidR="00000000" w:rsidRPr="00000000">
        <w:rPr>
          <w:color w:val="000000"/>
          <w:rtl w:val="0"/>
        </w:rPr>
        <w:t xml:space="preserve">Phase from 2 to 3 is repeated.</w:t>
      </w:r>
      <w:r w:rsidDel="00000000" w:rsidR="00000000" w:rsidRPr="00000000">
        <w:rPr>
          <w:rtl w:val="0"/>
        </w:rPr>
      </w:r>
    </w:p>
    <w:p w:rsidR="00000000" w:rsidDel="00000000" w:rsidP="00000000" w:rsidRDefault="00000000" w:rsidRPr="00000000" w14:paraId="00000076">
      <w:pPr>
        <w:jc w:val="center"/>
        <w:rPr>
          <w:color w:val="999999"/>
          <w:sz w:val="18"/>
          <w:szCs w:val="18"/>
        </w:rPr>
      </w:pPr>
      <w:r w:rsidDel="00000000" w:rsidR="00000000" w:rsidRPr="00000000">
        <w:rPr>
          <w:rFonts w:ascii="Titillium Web" w:cs="Titillium Web" w:eastAsia="Titillium Web" w:hAnsi="Titillium Web"/>
          <w:sz w:val="20"/>
          <w:szCs w:val="20"/>
        </w:rPr>
        <w:drawing>
          <wp:inline distB="114300" distT="114300" distL="114300" distR="114300">
            <wp:extent cx="3933825" cy="1773898"/>
            <wp:effectExtent b="12700" l="12700" r="12700" t="12700"/>
            <wp:docPr id="64"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3933825" cy="1773898"/>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color w:val="999999"/>
          <w:sz w:val="20"/>
          <w:szCs w:val="20"/>
          <w:rtl w:val="0"/>
        </w:rPr>
        <w:br w:type="textWrapping"/>
      </w:r>
      <w:r w:rsidDel="00000000" w:rsidR="00000000" w:rsidRPr="00000000">
        <w:rPr>
          <w:color w:val="999999"/>
          <w:sz w:val="18"/>
          <w:szCs w:val="18"/>
          <w:rtl w:val="0"/>
        </w:rPr>
        <w:t xml:space="preserve">[Figure 3] Re-Entrancy Attack</w:t>
      </w:r>
    </w:p>
    <w:p w:rsidR="00000000" w:rsidDel="00000000" w:rsidP="00000000" w:rsidRDefault="00000000" w:rsidRPr="00000000" w14:paraId="00000077">
      <w:pPr>
        <w:ind w:left="0" w:firstLine="0"/>
        <w:rPr>
          <w:color w:val="000000"/>
        </w:rPr>
      </w:pPr>
      <w:r w:rsidDel="00000000" w:rsidR="00000000" w:rsidRPr="00000000">
        <w:rPr>
          <w:rFonts w:ascii="Titillium Web" w:cs="Titillium Web" w:eastAsia="Titillium Web" w:hAnsi="Titillium Web"/>
          <w:rtl w:val="0"/>
        </w:rPr>
        <w:br w:type="textWrapping"/>
      </w:r>
      <w:r w:rsidDel="00000000" w:rsidR="00000000" w:rsidRPr="00000000">
        <w:rPr>
          <w:color w:val="000000"/>
          <w:rtl w:val="0"/>
        </w:rPr>
        <w:t xml:space="preserve">As shown at [Figure 3], </w:t>
      </w:r>
      <w:r w:rsidDel="00000000" w:rsidR="00000000" w:rsidRPr="00000000">
        <w:rPr>
          <w:i w:val="1"/>
          <w:color w:val="000000"/>
          <w:shd w:fill="efefef" w:val="clear"/>
          <w:rtl w:val="0"/>
        </w:rPr>
        <w:t xml:space="preserve">call</w:t>
      </w:r>
      <w:r w:rsidDel="00000000" w:rsidR="00000000" w:rsidRPr="00000000">
        <w:rPr>
          <w:color w:val="000000"/>
          <w:rtl w:val="0"/>
        </w:rPr>
        <w:t xml:space="preserve"> and </w:t>
      </w:r>
      <w:r w:rsidDel="00000000" w:rsidR="00000000" w:rsidRPr="00000000">
        <w:rPr>
          <w:i w:val="1"/>
          <w:color w:val="000000"/>
          <w:shd w:fill="efefef" w:val="clear"/>
          <w:rtl w:val="0"/>
        </w:rPr>
        <w:t xml:space="preserve">send</w:t>
      </w:r>
      <w:r w:rsidDel="00000000" w:rsidR="00000000" w:rsidRPr="00000000">
        <w:rPr>
          <w:color w:val="000000"/>
          <w:rtl w:val="0"/>
        </w:rPr>
        <w:t xml:space="preserve"> are repeated, and when the sent amount exceeds the amount of total gas, the last created internal transaction fails because of Out of Gas. At that moment, all the transferred ether while making internal transaction would be considered as gas consumption. Even if the execution halts in an exceptional case( e.g. out of gas), no gas is refunded to caller. Therefore the attacker can steal a large amount of fund.</w:t>
      </w:r>
      <w:r w:rsidDel="00000000" w:rsidR="00000000" w:rsidRPr="00000000">
        <w:rPr>
          <w:rtl w:val="0"/>
        </w:rPr>
      </w:r>
    </w:p>
    <w:p w:rsidR="00000000" w:rsidDel="00000000" w:rsidP="00000000" w:rsidRDefault="00000000" w:rsidRPr="00000000" w14:paraId="00000078">
      <w:pPr>
        <w:ind w:left="0" w:firstLine="0"/>
        <w:rPr>
          <w:color w:val="000000"/>
        </w:rPr>
      </w:pPr>
      <w:r w:rsidDel="00000000" w:rsidR="00000000" w:rsidRPr="00000000">
        <w:rPr>
          <w:rFonts w:ascii="Titillium Web" w:cs="Titillium Web" w:eastAsia="Titillium Web" w:hAnsi="Titillium Web"/>
          <w:rtl w:val="0"/>
        </w:rPr>
        <w:br w:type="textWrapping"/>
      </w:r>
      <w:r w:rsidDel="00000000" w:rsidR="00000000" w:rsidRPr="00000000">
        <w:rPr>
          <w:color w:val="000000"/>
          <w:rtl w:val="0"/>
        </w:rPr>
        <w:t xml:space="preserve">The aforementioned re-entrancy attack could be prevented through the following method.</w:t>
      </w:r>
    </w:p>
    <w:p w:rsidR="00000000" w:rsidDel="00000000" w:rsidP="00000000" w:rsidRDefault="00000000" w:rsidRPr="00000000" w14:paraId="00000079">
      <w:pPr>
        <w:numPr>
          <w:ilvl w:val="0"/>
          <w:numId w:val="16"/>
        </w:numPr>
        <w:spacing w:after="200" w:line="312" w:lineRule="auto"/>
        <w:ind w:left="720" w:hanging="360"/>
        <w:rPr>
          <w:color w:val="000000"/>
        </w:rPr>
      </w:pPr>
      <w:r w:rsidDel="00000000" w:rsidR="00000000" w:rsidRPr="00000000">
        <w:rPr>
          <w:color w:val="000000"/>
          <w:rtl w:val="0"/>
        </w:rPr>
        <w:t xml:space="preserve">Use </w:t>
      </w:r>
      <w:r w:rsidDel="00000000" w:rsidR="00000000" w:rsidRPr="00000000">
        <w:rPr>
          <w:i w:val="1"/>
          <w:color w:val="000000"/>
          <w:shd w:fill="efefef" w:val="clear"/>
          <w:rtl w:val="0"/>
        </w:rPr>
        <w:t xml:space="preserve">transfer()</w:t>
      </w:r>
      <w:r w:rsidDel="00000000" w:rsidR="00000000" w:rsidRPr="00000000">
        <w:rPr>
          <w:color w:val="000000"/>
          <w:rtl w:val="0"/>
        </w:rPr>
        <w:t xml:space="preserve"> or </w:t>
      </w:r>
      <w:r w:rsidDel="00000000" w:rsidR="00000000" w:rsidRPr="00000000">
        <w:rPr>
          <w:i w:val="1"/>
          <w:color w:val="000000"/>
          <w:shd w:fill="efefef" w:val="clear"/>
          <w:rtl w:val="0"/>
        </w:rPr>
        <w:t xml:space="preserve">send()</w:t>
      </w:r>
      <w:r w:rsidDel="00000000" w:rsidR="00000000" w:rsidRPr="00000000">
        <w:rPr>
          <w:color w:val="000000"/>
          <w:rtl w:val="0"/>
        </w:rPr>
        <w:t xml:space="preserve"> instead of </w:t>
      </w:r>
      <w:r w:rsidDel="00000000" w:rsidR="00000000" w:rsidRPr="00000000">
        <w:rPr>
          <w:i w:val="1"/>
          <w:color w:val="000000"/>
          <w:shd w:fill="efefef" w:val="clear"/>
          <w:rtl w:val="0"/>
        </w:rPr>
        <w:t xml:space="preserve">call.value(x)()</w:t>
      </w:r>
      <w:r w:rsidDel="00000000" w:rsidR="00000000" w:rsidRPr="00000000">
        <w:rPr>
          <w:color w:val="000000"/>
          <w:rtl w:val="0"/>
        </w:rPr>
        <w:t xml:space="preserve">. As the maximum gas for those functions is limited at 2,300 gas, using those functions will prevent the running of other logics during inter-contract fund transfer.</w:t>
      </w:r>
    </w:p>
    <w:p w:rsidR="00000000" w:rsidDel="00000000" w:rsidP="00000000" w:rsidRDefault="00000000" w:rsidRPr="00000000" w14:paraId="0000007A">
      <w:pPr>
        <w:numPr>
          <w:ilvl w:val="0"/>
          <w:numId w:val="16"/>
        </w:numPr>
        <w:spacing w:after="200" w:line="312" w:lineRule="auto"/>
        <w:ind w:left="720" w:hanging="360"/>
        <w:rPr>
          <w:color w:val="000000"/>
        </w:rPr>
      </w:pPr>
      <w:r w:rsidDel="00000000" w:rsidR="00000000" w:rsidRPr="00000000">
        <w:rPr>
          <w:color w:val="000000"/>
          <w:rtl w:val="0"/>
        </w:rPr>
        <w:t xml:space="preserve">When </w:t>
      </w:r>
      <w:r w:rsidDel="00000000" w:rsidR="00000000" w:rsidRPr="00000000">
        <w:rPr>
          <w:i w:val="1"/>
          <w:color w:val="000000"/>
          <w:shd w:fill="efefef" w:val="clear"/>
          <w:rtl w:val="0"/>
        </w:rPr>
        <w:t xml:space="preserve">call.value(x)()</w:t>
      </w:r>
      <w:r w:rsidDel="00000000" w:rsidR="00000000" w:rsidRPr="00000000">
        <w:rPr>
          <w:color w:val="000000"/>
          <w:rtl w:val="0"/>
        </w:rPr>
        <w:t xml:space="preserve"> has to be used inevitably, you must change the state before calling the function. As the state has already been changed, repeated transfer of fund could be prevented.</w:t>
      </w:r>
    </w:p>
    <w:p w:rsidR="00000000" w:rsidDel="00000000" w:rsidP="00000000" w:rsidRDefault="00000000" w:rsidRPr="00000000" w14:paraId="0000007B">
      <w:pPr>
        <w:spacing w:line="276" w:lineRule="auto"/>
        <w:rPr>
          <w:color w:val="000000"/>
        </w:rPr>
      </w:pPr>
      <w:hyperlink r:id="rId20">
        <w:r w:rsidDel="00000000" w:rsidR="00000000" w:rsidRPr="00000000">
          <w:rPr>
            <w:color w:val="000000"/>
            <w:u w:val="single"/>
            <w:rtl w:val="0"/>
          </w:rPr>
          <w:t xml:space="preserve">The DAO</w:t>
        </w:r>
      </w:hyperlink>
      <w:r w:rsidDel="00000000" w:rsidR="00000000" w:rsidRPr="00000000">
        <w:rPr>
          <w:color w:val="000000"/>
          <w:rtl w:val="0"/>
        </w:rPr>
        <w:t xml:space="preserve"> of Ethereum is the representative example of re-entrancy attack.</w:t>
      </w:r>
    </w:p>
    <w:p w:rsidR="00000000" w:rsidDel="00000000" w:rsidP="00000000" w:rsidRDefault="00000000" w:rsidRPr="00000000" w14:paraId="0000007C">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07D">
      <w:pPr>
        <w:pStyle w:val="Heading4"/>
        <w:rPr/>
      </w:pPr>
      <w:bookmarkStart w:colFirst="0" w:colLast="0" w:name="_kja27e28n6tk" w:id="14"/>
      <w:bookmarkEnd w:id="14"/>
      <w:r w:rsidDel="00000000" w:rsidR="00000000" w:rsidRPr="00000000">
        <w:rPr>
          <w:rtl w:val="0"/>
        </w:rPr>
        <w:t xml:space="preserve">How BLASQ Handled the Issue</w:t>
      </w:r>
      <w:r w:rsidDel="00000000" w:rsidR="00000000" w:rsidRPr="00000000">
        <w:rPr>
          <w:rtl w:val="0"/>
        </w:rPr>
        <w:t xml:space="preserve"> </w:t>
      </w:r>
    </w:p>
    <w:p w:rsidR="00000000" w:rsidDel="00000000" w:rsidP="00000000" w:rsidRDefault="00000000" w:rsidRPr="00000000" w14:paraId="0000007E">
      <w:pPr>
        <w:ind w:left="0" w:firstLine="0"/>
        <w:rPr/>
      </w:pPr>
      <w:r w:rsidDel="00000000" w:rsidR="00000000" w:rsidRPr="00000000">
        <w:rPr>
          <w:rFonts w:ascii="Titillium Web" w:cs="Titillium Web" w:eastAsia="Titillium Web" w:hAnsi="Titillium Web"/>
        </w:rPr>
        <w:drawing>
          <wp:inline distB="114300" distT="114300" distL="114300" distR="114300">
            <wp:extent cx="5734050" cy="1079500"/>
            <wp:effectExtent b="12700" l="12700" r="12700" t="12700"/>
            <wp:docPr id="80"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734050" cy="10795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rtl w:val="0"/>
        </w:rPr>
        <w:br w:type="textWrapping"/>
      </w:r>
      <w:r w:rsidDel="00000000" w:rsidR="00000000" w:rsidRPr="00000000">
        <w:rPr>
          <w:color w:val="999999"/>
          <w:sz w:val="18"/>
          <w:szCs w:val="18"/>
          <w:rtl w:val="0"/>
        </w:rPr>
        <w:t xml:space="preserve">(Qna.sol -</w:t>
        <w:br w:type="textWrapping"/>
      </w:r>
      <w:hyperlink r:id="rId22">
        <w:r w:rsidDel="00000000" w:rsidR="00000000" w:rsidRPr="00000000">
          <w:rPr>
            <w:color w:val="999999"/>
            <w:sz w:val="18"/>
            <w:szCs w:val="18"/>
            <w:u w:val="single"/>
            <w:rtl w:val="0"/>
          </w:rPr>
          <w:t xml:space="preserve">https://github.com/ground-x/BLASQ-contract-audit/blob/master/contract/Qna.sol#L106</w:t>
        </w:r>
      </w:hyperlink>
      <w:r w:rsidDel="00000000" w:rsidR="00000000" w:rsidRPr="00000000">
        <w:rPr>
          <w:color w:val="999999"/>
          <w:sz w:val="18"/>
          <w:szCs w:val="18"/>
          <w:rtl w:val="0"/>
        </w:rPr>
        <w:br w:type="textWrapping"/>
      </w:r>
      <w:hyperlink r:id="rId23">
        <w:r w:rsidDel="00000000" w:rsidR="00000000" w:rsidRPr="00000000">
          <w:rPr>
            <w:color w:val="999999"/>
            <w:sz w:val="18"/>
            <w:szCs w:val="18"/>
            <w:u w:val="single"/>
            <w:rtl w:val="0"/>
          </w:rPr>
          <w:t xml:space="preserve">https://github.com/ground-x/BLASQ-contract-audit/blob/master/contract/Qna.sol#L259</w:t>
        </w:r>
      </w:hyperlink>
      <w:r w:rsidDel="00000000" w:rsidR="00000000" w:rsidRPr="00000000">
        <w:rPr>
          <w:color w:val="999999"/>
          <w:sz w:val="18"/>
          <w:szCs w:val="18"/>
          <w:rtl w:val="0"/>
        </w:rPr>
        <w:t xml:space="preserve">)</w:t>
      </w:r>
      <w:r w:rsidDel="00000000" w:rsidR="00000000" w:rsidRPr="00000000">
        <w:rPr>
          <w:rFonts w:ascii="Titillium Web" w:cs="Titillium Web" w:eastAsia="Titillium Web" w:hAnsi="Titillium Web"/>
          <w:rtl w:val="0"/>
        </w:rPr>
        <w:br w:type="textWrapping"/>
        <w:br w:type="textWrapping"/>
      </w:r>
      <w:r w:rsidDel="00000000" w:rsidR="00000000" w:rsidRPr="00000000">
        <w:rPr>
          <w:color w:val="000000"/>
          <w:rtl w:val="0"/>
        </w:rPr>
        <w:t xml:space="preserve">In the current implementation of Qna.sol, there is no risk of re-entrancy attack. First of all, as </w:t>
      </w:r>
      <w:r w:rsidDel="00000000" w:rsidR="00000000" w:rsidRPr="00000000">
        <w:rPr>
          <w:i w:val="1"/>
          <w:color w:val="000000"/>
          <w:shd w:fill="efefef" w:val="clear"/>
          <w:rtl w:val="0"/>
        </w:rPr>
        <w:t xml:space="preserve">transfer()</w:t>
      </w:r>
      <w:r w:rsidDel="00000000" w:rsidR="00000000" w:rsidRPr="00000000">
        <w:rPr>
          <w:color w:val="000000"/>
          <w:rtl w:val="0"/>
        </w:rPr>
        <w:t xml:space="preserve"> has been used instead of </w:t>
      </w:r>
      <w:r w:rsidDel="00000000" w:rsidR="00000000" w:rsidRPr="00000000">
        <w:rPr>
          <w:i w:val="1"/>
          <w:color w:val="000000"/>
          <w:shd w:fill="efefef" w:val="clear"/>
          <w:rtl w:val="0"/>
        </w:rPr>
        <w:t xml:space="preserve">call.value(x)()</w:t>
      </w:r>
      <w:r w:rsidDel="00000000" w:rsidR="00000000" w:rsidRPr="00000000">
        <w:rPr>
          <w:color w:val="000000"/>
          <w:rtl w:val="0"/>
        </w:rPr>
        <w:t xml:space="preserve">, any action that exceeds 2,300 gas could be prevented. In addition, in Qna.sol:106, all state changes were made before calling </w:t>
      </w:r>
      <w:r w:rsidDel="00000000" w:rsidR="00000000" w:rsidRPr="00000000">
        <w:rPr>
          <w:i w:val="1"/>
          <w:color w:val="000000"/>
          <w:shd w:fill="efefef" w:val="clear"/>
          <w:rtl w:val="0"/>
        </w:rPr>
        <w:t xml:space="preserve">transfer()</w:t>
      </w:r>
      <w:r w:rsidDel="00000000" w:rsidR="00000000" w:rsidRPr="00000000">
        <w:rPr>
          <w:color w:val="000000"/>
          <w:rtl w:val="0"/>
        </w:rPr>
        <w:t xml:space="preserve"> which transfers Klay. Moreover, </w:t>
      </w:r>
      <w:r w:rsidDel="00000000" w:rsidR="00000000" w:rsidRPr="00000000">
        <w:rPr>
          <w:i w:val="1"/>
          <w:color w:val="000000"/>
          <w:shd w:fill="efefef" w:val="clear"/>
          <w:rtl w:val="0"/>
        </w:rPr>
        <w:t xml:space="preserve">QnaState</w:t>
      </w:r>
      <w:r w:rsidDel="00000000" w:rsidR="00000000" w:rsidRPr="00000000">
        <w:rPr>
          <w:color w:val="000000"/>
          <w:rtl w:val="0"/>
        </w:rPr>
        <w:t xml:space="preserve"> is set to </w:t>
      </w:r>
      <w:r w:rsidDel="00000000" w:rsidR="00000000" w:rsidRPr="00000000">
        <w:rPr>
          <w:i w:val="1"/>
          <w:color w:val="000000"/>
          <w:shd w:fill="efefef" w:val="clear"/>
          <w:rtl w:val="0"/>
        </w:rPr>
        <w:t xml:space="preserve">Deleted</w:t>
      </w:r>
      <w:r w:rsidDel="00000000" w:rsidR="00000000" w:rsidRPr="00000000">
        <w:rPr>
          <w:color w:val="000000"/>
          <w:rtl w:val="0"/>
        </w:rPr>
        <w:t xml:space="preserve"> and also it is always checked whether </w:t>
      </w:r>
      <w:r w:rsidDel="00000000" w:rsidR="00000000" w:rsidRPr="00000000">
        <w:rPr>
          <w:i w:val="1"/>
          <w:color w:val="000000"/>
          <w:shd w:fill="efefef" w:val="clear"/>
          <w:rtl w:val="0"/>
        </w:rPr>
        <w:t xml:space="preserve">QnaState</w:t>
      </w:r>
      <w:r w:rsidDel="00000000" w:rsidR="00000000" w:rsidRPr="00000000">
        <w:rPr>
          <w:color w:val="000000"/>
          <w:rtl w:val="0"/>
        </w:rPr>
        <w:t xml:space="preserve"> is </w:t>
      </w:r>
      <w:r w:rsidDel="00000000" w:rsidR="00000000" w:rsidRPr="00000000">
        <w:rPr>
          <w:i w:val="1"/>
          <w:color w:val="000000"/>
          <w:shd w:fill="efefef" w:val="clear"/>
          <w:rtl w:val="0"/>
        </w:rPr>
        <w:t xml:space="preserve">Active</w:t>
      </w:r>
      <w:r w:rsidDel="00000000" w:rsidR="00000000" w:rsidRPr="00000000">
        <w:rPr>
          <w:color w:val="000000"/>
          <w:rtl w:val="0"/>
        </w:rPr>
        <w:t xml:space="preserve">. Lastly, in Qna.sol:259, state changes occur even after the </w:t>
      </w:r>
      <w:r w:rsidDel="00000000" w:rsidR="00000000" w:rsidRPr="00000000">
        <w:rPr>
          <w:i w:val="1"/>
          <w:color w:val="000000"/>
          <w:shd w:fill="efefef" w:val="clear"/>
          <w:rtl w:val="0"/>
        </w:rPr>
        <w:t xml:space="preserve">transfer</w:t>
      </w:r>
      <w:r w:rsidDel="00000000" w:rsidR="00000000" w:rsidRPr="00000000">
        <w:rPr>
          <w:color w:val="000000"/>
          <w:rtl w:val="0"/>
        </w:rPr>
        <w:t xml:space="preserve"> function. Nevertheless, </w:t>
      </w:r>
      <w:r w:rsidDel="00000000" w:rsidR="00000000" w:rsidRPr="00000000">
        <w:rPr>
          <w:i w:val="1"/>
          <w:color w:val="000000"/>
          <w:shd w:fill="efefef" w:val="clear"/>
          <w:rtl w:val="0"/>
        </w:rPr>
        <w:t xml:space="preserve">QnaState</w:t>
      </w:r>
      <w:r w:rsidDel="00000000" w:rsidR="00000000" w:rsidRPr="00000000">
        <w:rPr>
          <w:color w:val="000000"/>
          <w:rtl w:val="0"/>
        </w:rPr>
        <w:t xml:space="preserve"> is changed into </w:t>
      </w:r>
      <w:r w:rsidDel="00000000" w:rsidR="00000000" w:rsidRPr="00000000">
        <w:rPr>
          <w:i w:val="1"/>
          <w:color w:val="000000"/>
          <w:shd w:fill="efefef" w:val="clear"/>
          <w:rtl w:val="0"/>
        </w:rPr>
        <w:t xml:space="preserve">Complete</w:t>
      </w:r>
      <w:r w:rsidDel="00000000" w:rsidR="00000000" w:rsidRPr="00000000">
        <w:rPr>
          <w:color w:val="000000"/>
          <w:rtl w:val="0"/>
        </w:rPr>
        <w:t xml:space="preserve"> in prior to the </w:t>
      </w:r>
      <w:r w:rsidDel="00000000" w:rsidR="00000000" w:rsidRPr="00000000">
        <w:rPr>
          <w:i w:val="1"/>
          <w:color w:val="000000"/>
          <w:shd w:fill="efefef" w:val="clear"/>
          <w:rtl w:val="0"/>
        </w:rPr>
        <w:t xml:space="preserve">transfer</w:t>
      </w:r>
      <w:r w:rsidDel="00000000" w:rsidR="00000000" w:rsidRPr="00000000">
        <w:rPr>
          <w:color w:val="000000"/>
          <w:rtl w:val="0"/>
        </w:rPr>
        <w:t xml:space="preserve"> function and always checked. Based on these factors, therefore, re-entrancy attack does not occur. </w:t>
      </w:r>
      <w:r w:rsidDel="00000000" w:rsidR="00000000" w:rsidRPr="00000000">
        <w:rPr>
          <w:rtl w:val="0"/>
        </w:rPr>
      </w:r>
    </w:p>
    <w:p w:rsidR="00000000" w:rsidDel="00000000" w:rsidP="00000000" w:rsidRDefault="00000000" w:rsidRPr="00000000" w14:paraId="0000007F">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080">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081">
      <w:pPr>
        <w:pStyle w:val="Heading3"/>
        <w:rPr/>
      </w:pPr>
      <w:bookmarkStart w:colFirst="0" w:colLast="0" w:name="_be459tm53rdf" w:id="15"/>
      <w:bookmarkEnd w:id="15"/>
      <w:r w:rsidDel="00000000" w:rsidR="00000000" w:rsidRPr="00000000">
        <w:rPr>
          <w:rtl w:val="0"/>
        </w:rPr>
        <w:t xml:space="preserve">HANDLED : </w:t>
      </w:r>
      <w:r w:rsidDel="00000000" w:rsidR="00000000" w:rsidRPr="00000000">
        <w:rPr>
          <w:rtl w:val="0"/>
        </w:rPr>
        <w:t xml:space="preserve">Issue of inflow of unexpected fund into the contract</w:t>
        <w:br w:type="textWrapping"/>
      </w:r>
      <w:r w:rsidDel="00000000" w:rsidR="00000000" w:rsidRPr="00000000">
        <w:rPr/>
        <w:drawing>
          <wp:inline distB="57150" distT="57150" distL="57150" distR="57150">
            <wp:extent cx="635000" cy="190500"/>
            <wp:effectExtent b="0" l="0" r="0" t="0"/>
            <wp:docPr id="55"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635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4"/>
        <w:rPr/>
      </w:pPr>
      <w:bookmarkStart w:colFirst="0" w:colLast="0" w:name="_ma7i95oh52mm" w:id="16"/>
      <w:bookmarkEnd w:id="16"/>
      <w:r w:rsidDel="00000000" w:rsidR="00000000" w:rsidRPr="00000000">
        <w:rPr>
          <w:rtl w:val="0"/>
        </w:rPr>
        <w:t xml:space="preserve">Description</w:t>
      </w:r>
    </w:p>
    <w:p w:rsidR="00000000" w:rsidDel="00000000" w:rsidP="00000000" w:rsidRDefault="00000000" w:rsidRPr="00000000" w14:paraId="00000083">
      <w:pPr>
        <w:spacing w:line="312" w:lineRule="auto"/>
        <w:rPr/>
      </w:pPr>
      <w:r w:rsidDel="00000000" w:rsidR="00000000" w:rsidRPr="00000000">
        <w:rPr>
          <w:color w:val="000000"/>
          <w:rtl w:val="0"/>
        </w:rPr>
        <w:t xml:space="preserve">This issue mainly occurs when an attacker sends fund to the contract in an unintended way.</w:t>
      </w:r>
      <w:r w:rsidDel="00000000" w:rsidR="00000000" w:rsidRPr="00000000">
        <w:rPr>
          <w:rtl w:val="0"/>
        </w:rPr>
      </w:r>
    </w:p>
    <w:p w:rsidR="00000000" w:rsidDel="00000000" w:rsidP="00000000" w:rsidRDefault="00000000" w:rsidRPr="00000000" w14:paraId="00000084">
      <w:pPr>
        <w:ind w:left="0" w:firstLine="0"/>
        <w:jc w:val="center"/>
        <w:rPr>
          <w:color w:val="999999"/>
          <w:sz w:val="18"/>
          <w:szCs w:val="18"/>
        </w:rPr>
      </w:pPr>
      <w:r w:rsidDel="00000000" w:rsidR="00000000" w:rsidRPr="00000000">
        <w:rPr>
          <w:rFonts w:ascii="Titillium Web" w:cs="Titillium Web" w:eastAsia="Titillium Web" w:hAnsi="Titillium Web"/>
        </w:rPr>
        <w:drawing>
          <wp:inline distB="114300" distT="114300" distL="114300" distR="114300">
            <wp:extent cx="5734050" cy="3035300"/>
            <wp:effectExtent b="0" l="0" r="0" t="0"/>
            <wp:docPr id="79"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5734050" cy="3035300"/>
                    </a:xfrm>
                    <a:prstGeom prst="rect"/>
                    <a:ln/>
                  </pic:spPr>
                </pic:pic>
              </a:graphicData>
            </a:graphic>
          </wp:inline>
        </w:drawing>
      </w:r>
      <w:r w:rsidDel="00000000" w:rsidR="00000000" w:rsidRPr="00000000">
        <w:rPr>
          <w:rFonts w:ascii="Titillium Web" w:cs="Titillium Web" w:eastAsia="Titillium Web" w:hAnsi="Titillium Web"/>
          <w:rtl w:val="0"/>
        </w:rPr>
        <w:br w:type="textWrapping"/>
      </w:r>
      <w:r w:rsidDel="00000000" w:rsidR="00000000" w:rsidRPr="00000000">
        <w:rPr>
          <w:color w:val="999999"/>
          <w:sz w:val="18"/>
          <w:szCs w:val="18"/>
          <w:rtl w:val="0"/>
        </w:rPr>
        <w:t xml:space="preserve">[Figure 4] Betting Contract</w:t>
      </w:r>
    </w:p>
    <w:p w:rsidR="00000000" w:rsidDel="00000000" w:rsidP="00000000" w:rsidRDefault="00000000" w:rsidRPr="00000000" w14:paraId="00000085">
      <w:pPr>
        <w:spacing w:after="200" w:before="0" w:line="312" w:lineRule="auto"/>
        <w:rPr>
          <w:color w:val="000000"/>
        </w:rPr>
      </w:pPr>
      <w:r w:rsidDel="00000000" w:rsidR="00000000" w:rsidRPr="00000000">
        <w:rPr>
          <w:color w:val="000000"/>
          <w:rtl w:val="0"/>
        </w:rPr>
        <w:t xml:space="preserve">Assume that there is a game contract in which the user deposits ETH and receives accumulated deposit when the deposit reaches a predefined goal, like [Figure 4]. It is a game in which user may bet 0.1 ether through </w:t>
      </w:r>
      <w:r w:rsidDel="00000000" w:rsidR="00000000" w:rsidRPr="00000000">
        <w:rPr>
          <w:i w:val="1"/>
          <w:color w:val="000000"/>
          <w:shd w:fill="efefef" w:val="clear"/>
          <w:rtl w:val="0"/>
        </w:rPr>
        <w:t xml:space="preserve">bet()</w:t>
      </w:r>
      <w:r w:rsidDel="00000000" w:rsidR="00000000" w:rsidRPr="00000000">
        <w:rPr>
          <w:color w:val="000000"/>
          <w:rtl w:val="0"/>
        </w:rPr>
        <w:t xml:space="preserve"> and when the accumulated amount reaches 1 ether, the last user wins accumulated 1 ether. While designing this contract, the developer assumes that fund would be deposited only through </w:t>
      </w:r>
      <w:r w:rsidDel="00000000" w:rsidR="00000000" w:rsidRPr="00000000">
        <w:rPr>
          <w:i w:val="1"/>
          <w:color w:val="000000"/>
          <w:shd w:fill="efefef" w:val="clear"/>
          <w:rtl w:val="0"/>
        </w:rPr>
        <w:t xml:space="preserve">bet()</w:t>
      </w:r>
      <w:r w:rsidDel="00000000" w:rsidR="00000000" w:rsidRPr="00000000">
        <w:rPr>
          <w:color w:val="000000"/>
          <w:rtl w:val="0"/>
        </w:rPr>
        <w:t xml:space="preserve"> and fixed the unit of betting at 0.1 ether.</w:t>
      </w:r>
    </w:p>
    <w:p w:rsidR="00000000" w:rsidDel="00000000" w:rsidP="00000000" w:rsidRDefault="00000000" w:rsidRPr="00000000" w14:paraId="00000086">
      <w:pPr>
        <w:spacing w:after="200" w:before="0" w:line="312" w:lineRule="auto"/>
        <w:rPr>
          <w:color w:val="000000"/>
        </w:rPr>
      </w:pPr>
      <w:r w:rsidDel="00000000" w:rsidR="00000000" w:rsidRPr="00000000">
        <w:rPr>
          <w:color w:val="000000"/>
          <w:rtl w:val="0"/>
        </w:rPr>
        <w:t xml:space="preserve">However, an attacker may transfer fund in ways other than calling </w:t>
      </w:r>
      <w:r w:rsidDel="00000000" w:rsidR="00000000" w:rsidRPr="00000000">
        <w:rPr>
          <w:i w:val="1"/>
          <w:color w:val="000000"/>
          <w:shd w:fill="efefef" w:val="clear"/>
          <w:rtl w:val="0"/>
        </w:rPr>
        <w:t xml:space="preserve">bet()</w:t>
      </w:r>
      <w:r w:rsidDel="00000000" w:rsidR="00000000" w:rsidRPr="00000000">
        <w:rPr>
          <w:color w:val="000000"/>
          <w:rtl w:val="0"/>
        </w:rPr>
        <w:t xml:space="preserve"> function of the contract, and if the attacker transfers 0.05 ether, not 0.1 ether, the game cannot be operated according to the intended way.</w:t>
      </w:r>
    </w:p>
    <w:p w:rsidR="00000000" w:rsidDel="00000000" w:rsidP="00000000" w:rsidRDefault="00000000" w:rsidRPr="00000000" w14:paraId="00000087">
      <w:pPr>
        <w:spacing w:after="200" w:before="0" w:line="312" w:lineRule="auto"/>
        <w:rPr>
          <w:color w:val="000000"/>
        </w:rPr>
      </w:pPr>
      <w:r w:rsidDel="00000000" w:rsidR="00000000" w:rsidRPr="00000000">
        <w:rPr>
          <w:color w:val="000000"/>
          <w:rtl w:val="0"/>
        </w:rPr>
        <w:t xml:space="preserve">First, an attacker may send fund by predicting the address of the contract before the contract is generated. That is because it is easy to know the contract's address in advance since it is derived from </w:t>
      </w:r>
      <w:r w:rsidDel="00000000" w:rsidR="00000000" w:rsidRPr="00000000">
        <w:rPr>
          <w:i w:val="1"/>
          <w:color w:val="000000"/>
          <w:shd w:fill="efefef" w:val="clear"/>
          <w:rtl w:val="0"/>
        </w:rPr>
        <w:t xml:space="preserve">address = keccak256(rlp.encode([account_address, transaction_nonce]))</w:t>
      </w:r>
      <w:r w:rsidDel="00000000" w:rsidR="00000000" w:rsidRPr="00000000">
        <w:rPr>
          <w:color w:val="000000"/>
          <w:rtl w:val="0"/>
        </w:rPr>
        <w:t xml:space="preserve">.</w:t>
      </w:r>
    </w:p>
    <w:p w:rsidR="00000000" w:rsidDel="00000000" w:rsidP="00000000" w:rsidRDefault="00000000" w:rsidRPr="00000000" w14:paraId="00000088">
      <w:pPr>
        <w:spacing w:after="200" w:before="0" w:line="312" w:lineRule="auto"/>
        <w:rPr/>
      </w:pPr>
      <w:r w:rsidDel="00000000" w:rsidR="00000000" w:rsidRPr="00000000">
        <w:rPr>
          <w:color w:val="000000"/>
          <w:rtl w:val="0"/>
        </w:rPr>
        <w:t xml:space="preserve">Second, even when the contract already has been deployed, an attacker can forcibly transfer ETH through </w:t>
      </w:r>
      <w:r w:rsidDel="00000000" w:rsidR="00000000" w:rsidRPr="00000000">
        <w:rPr>
          <w:i w:val="1"/>
          <w:color w:val="000000"/>
          <w:shd w:fill="efefef" w:val="clear"/>
          <w:rtl w:val="0"/>
        </w:rPr>
        <w:t xml:space="preserve">selfdestruct(address)</w:t>
      </w:r>
      <w:r w:rsidDel="00000000" w:rsidR="00000000" w:rsidRPr="00000000">
        <w:rPr>
          <w:color w:val="000000"/>
          <w:rtl w:val="0"/>
        </w:rPr>
        <w:t xml:space="preserve"> function. </w:t>
      </w:r>
      <w:r w:rsidDel="00000000" w:rsidR="00000000" w:rsidRPr="00000000">
        <w:rPr>
          <w:i w:val="1"/>
          <w:color w:val="000000"/>
          <w:shd w:fill="efefef" w:val="clear"/>
          <w:rtl w:val="0"/>
        </w:rPr>
        <w:t xml:space="preserve">selfdestruct(address)</w:t>
      </w:r>
      <w:r w:rsidDel="00000000" w:rsidR="00000000" w:rsidRPr="00000000">
        <w:rPr>
          <w:color w:val="000000"/>
          <w:rtl w:val="0"/>
        </w:rPr>
        <w:t xml:space="preserve"> function is a built-in function of Solidity that any contract can use. This function deletes every bytecode of the contract and sends the entire amount of fund in the contract to the </w:t>
      </w:r>
      <w:r w:rsidDel="00000000" w:rsidR="00000000" w:rsidRPr="00000000">
        <w:rPr>
          <w:i w:val="1"/>
          <w:color w:val="000000"/>
          <w:shd w:fill="efefef" w:val="clear"/>
          <w:rtl w:val="0"/>
        </w:rPr>
        <w:t xml:space="preserve">address</w:t>
      </w:r>
      <w:r w:rsidDel="00000000" w:rsidR="00000000" w:rsidRPr="00000000">
        <w:rPr>
          <w:color w:val="000000"/>
          <w:rtl w:val="0"/>
        </w:rPr>
        <w:t xml:space="preserve"> which is given as an argument. If an attacker generates a random contract (A), transfers fund to the contract (A) and inputs an address of the target contract (B) as a parameter of </w:t>
      </w:r>
      <w:r w:rsidDel="00000000" w:rsidR="00000000" w:rsidRPr="00000000">
        <w:rPr>
          <w:i w:val="1"/>
          <w:color w:val="000000"/>
          <w:shd w:fill="efefef" w:val="clear"/>
          <w:rtl w:val="0"/>
        </w:rPr>
        <w:t xml:space="preserve">selfdestruct(address)</w:t>
      </w:r>
      <w:r w:rsidDel="00000000" w:rsidR="00000000" w:rsidRPr="00000000">
        <w:rPr>
          <w:color w:val="000000"/>
          <w:rtl w:val="0"/>
        </w:rPr>
        <w:t xml:space="preserve"> function, then fund are forcibly transferred to the target contract (B) without running </w:t>
      </w:r>
      <w:r w:rsidDel="00000000" w:rsidR="00000000" w:rsidRPr="00000000">
        <w:rPr>
          <w:i w:val="1"/>
          <w:color w:val="000000"/>
          <w:shd w:fill="efefef" w:val="clear"/>
          <w:rtl w:val="0"/>
        </w:rPr>
        <w:t xml:space="preserve">fallback</w:t>
      </w:r>
      <w:r w:rsidDel="00000000" w:rsidR="00000000" w:rsidRPr="00000000">
        <w:rPr>
          <w:color w:val="000000"/>
          <w:rtl w:val="0"/>
        </w:rPr>
        <w:t xml:space="preserve"> function. (Usually, when fund are transferred to the address of the target contract (B) without function call, </w:t>
      </w:r>
      <w:r w:rsidDel="00000000" w:rsidR="00000000" w:rsidRPr="00000000">
        <w:rPr>
          <w:i w:val="1"/>
          <w:color w:val="000000"/>
          <w:shd w:fill="efefef" w:val="clear"/>
          <w:rtl w:val="0"/>
        </w:rPr>
        <w:t xml:space="preserve">fallback</w:t>
      </w:r>
      <w:r w:rsidDel="00000000" w:rsidR="00000000" w:rsidRPr="00000000">
        <w:rPr>
          <w:color w:val="000000"/>
          <w:rtl w:val="0"/>
        </w:rPr>
        <w:t xml:space="preserve"> function of the target contract (B) is run, and if </w:t>
      </w:r>
      <w:r w:rsidDel="00000000" w:rsidR="00000000" w:rsidRPr="00000000">
        <w:rPr>
          <w:i w:val="1"/>
          <w:color w:val="000000"/>
          <w:shd w:fill="efefef" w:val="clear"/>
          <w:rtl w:val="0"/>
        </w:rPr>
        <w:t xml:space="preserve">fallback</w:t>
      </w:r>
      <w:r w:rsidDel="00000000" w:rsidR="00000000" w:rsidRPr="00000000">
        <w:rPr>
          <w:color w:val="000000"/>
          <w:rtl w:val="0"/>
        </w:rPr>
        <w:t xml:space="preserve"> function is not explicitly defined in the target contract, the transfer is reverted.)</w:t>
      </w:r>
      <w:r w:rsidDel="00000000" w:rsidR="00000000" w:rsidRPr="00000000">
        <w:rPr>
          <w:rtl w:val="0"/>
        </w:rPr>
      </w:r>
    </w:p>
    <w:p w:rsidR="00000000" w:rsidDel="00000000" w:rsidP="00000000" w:rsidRDefault="00000000" w:rsidRPr="00000000" w14:paraId="00000089">
      <w:pPr>
        <w:ind w:left="0" w:firstLine="0"/>
        <w:rPr>
          <w:rFonts w:ascii="Titillium Web" w:cs="Titillium Web" w:eastAsia="Titillium Web" w:hAnsi="Titillium Web"/>
          <w:b w:val="1"/>
        </w:rPr>
      </w:pPr>
      <w:r w:rsidDel="00000000" w:rsidR="00000000" w:rsidRPr="00000000">
        <w:rPr>
          <w:rtl w:val="0"/>
        </w:rPr>
      </w:r>
    </w:p>
    <w:p w:rsidR="00000000" w:rsidDel="00000000" w:rsidP="00000000" w:rsidRDefault="00000000" w:rsidRPr="00000000" w14:paraId="0000008A">
      <w:pPr>
        <w:pStyle w:val="Heading4"/>
        <w:rPr/>
      </w:pPr>
      <w:bookmarkStart w:colFirst="0" w:colLast="0" w:name="_ro52dt8livcq" w:id="17"/>
      <w:bookmarkEnd w:id="17"/>
      <w:r w:rsidDel="00000000" w:rsidR="00000000" w:rsidRPr="00000000">
        <w:rPr>
          <w:rtl w:val="0"/>
        </w:rPr>
        <w:t xml:space="preserve">How BLASQ Handled the Issue</w:t>
      </w:r>
    </w:p>
    <w:p w:rsidR="00000000" w:rsidDel="00000000" w:rsidP="00000000" w:rsidRDefault="00000000" w:rsidRPr="00000000" w14:paraId="0000008B">
      <w:pPr>
        <w:ind w:left="0" w:firstLine="0"/>
        <w:rPr>
          <w:color w:val="999999"/>
        </w:rPr>
      </w:pPr>
      <w:r w:rsidDel="00000000" w:rsidR="00000000" w:rsidRPr="00000000">
        <w:rPr>
          <w:rFonts w:ascii="Titillium Web" w:cs="Titillium Web" w:eastAsia="Titillium Web" w:hAnsi="Titillium Web"/>
        </w:rPr>
        <w:drawing>
          <wp:inline distB="114300" distT="114300" distL="114300" distR="114300">
            <wp:extent cx="5734050" cy="711200"/>
            <wp:effectExtent b="12700" l="12700" r="12700" t="12700"/>
            <wp:docPr id="83"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5734050" cy="7112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rtl w:val="0"/>
        </w:rPr>
        <w:br w:type="textWrapping"/>
      </w:r>
      <w:r w:rsidDel="00000000" w:rsidR="00000000" w:rsidRPr="00000000">
        <w:rPr>
          <w:rFonts w:ascii="Titillium Web" w:cs="Titillium Web" w:eastAsia="Titillium Web" w:hAnsi="Titillium Web"/>
          <w:color w:val="999999"/>
          <w:sz w:val="18"/>
          <w:szCs w:val="18"/>
          <w:rtl w:val="0"/>
        </w:rPr>
        <w:t xml:space="preserve">(QnaService.sol - </w:t>
      </w:r>
      <w:hyperlink r:id="rId26">
        <w:r w:rsidDel="00000000" w:rsidR="00000000" w:rsidRPr="00000000">
          <w:rPr>
            <w:rFonts w:ascii="Titillium Web" w:cs="Titillium Web" w:eastAsia="Titillium Web" w:hAnsi="Titillium Web"/>
            <w:color w:val="999999"/>
            <w:sz w:val="18"/>
            <w:szCs w:val="18"/>
            <w:u w:val="single"/>
            <w:rtl w:val="0"/>
          </w:rPr>
          <w:t xml:space="preserve">https://github.com/ground-x/BLASQ-contract-audit/blob/master/contract/QnaService.sol#L156</w:t>
        </w:r>
      </w:hyperlink>
      <w:r w:rsidDel="00000000" w:rsidR="00000000" w:rsidRPr="00000000">
        <w:rPr>
          <w:rFonts w:ascii="Titillium Web" w:cs="Titillium Web" w:eastAsia="Titillium Web" w:hAnsi="Titillium Web"/>
          <w:color w:val="999999"/>
          <w:sz w:val="18"/>
          <w:szCs w:val="18"/>
          <w:rtl w:val="0"/>
        </w:rPr>
        <w:t xml:space="preserve">)</w:t>
        <w:br w:type="textWrapping"/>
      </w:r>
      <w:r w:rsidDel="00000000" w:rsidR="00000000" w:rsidRPr="00000000">
        <w:rPr>
          <w:rFonts w:ascii="Titillium Web" w:cs="Titillium Web" w:eastAsia="Titillium Web" w:hAnsi="Titillium Web"/>
          <w:color w:val="999999"/>
        </w:rPr>
        <w:drawing>
          <wp:inline distB="114300" distT="114300" distL="114300" distR="114300">
            <wp:extent cx="5734050" cy="215900"/>
            <wp:effectExtent b="12700" l="12700" r="12700" t="12700"/>
            <wp:docPr id="81"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5734050" cy="2159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color w:val="999999"/>
          <w:rtl w:val="0"/>
        </w:rPr>
        <w:br w:type="textWrapping"/>
      </w:r>
      <w:r w:rsidDel="00000000" w:rsidR="00000000" w:rsidRPr="00000000">
        <w:rPr>
          <w:rFonts w:ascii="Titillium Web" w:cs="Titillium Web" w:eastAsia="Titillium Web" w:hAnsi="Titillium Web"/>
          <w:color w:val="999999"/>
          <w:sz w:val="18"/>
          <w:szCs w:val="18"/>
          <w:rtl w:val="0"/>
        </w:rPr>
        <w:t xml:space="preserve">(Qna.sol - </w:t>
      </w:r>
      <w:hyperlink r:id="rId28">
        <w:r w:rsidDel="00000000" w:rsidR="00000000" w:rsidRPr="00000000">
          <w:rPr>
            <w:rFonts w:ascii="Titillium Web" w:cs="Titillium Web" w:eastAsia="Titillium Web" w:hAnsi="Titillium Web"/>
            <w:color w:val="999999"/>
            <w:sz w:val="18"/>
            <w:szCs w:val="18"/>
            <w:u w:val="single"/>
            <w:rtl w:val="0"/>
          </w:rPr>
          <w:t xml:space="preserve">https://github.com/ground-x/BLASQ-contract-audit/blob/master/contract/Qna.sol#L65</w:t>
        </w:r>
      </w:hyperlink>
      <w:r w:rsidDel="00000000" w:rsidR="00000000" w:rsidRPr="00000000">
        <w:rPr>
          <w:rFonts w:ascii="Titillium Web" w:cs="Titillium Web" w:eastAsia="Titillium Web" w:hAnsi="Titillium Web"/>
          <w:color w:val="999999"/>
          <w:sz w:val="18"/>
          <w:szCs w:val="18"/>
          <w:rtl w:val="0"/>
        </w:rPr>
        <w:t xml:space="preserve">)</w:t>
      </w:r>
      <w:r w:rsidDel="00000000" w:rsidR="00000000" w:rsidRPr="00000000">
        <w:rPr>
          <w:rFonts w:ascii="Titillium Web" w:cs="Titillium Web" w:eastAsia="Titillium Web" w:hAnsi="Titillium Web"/>
          <w:rtl w:val="0"/>
        </w:rPr>
        <w:br w:type="textWrapping"/>
      </w:r>
      <w:r w:rsidDel="00000000" w:rsidR="00000000" w:rsidRPr="00000000">
        <w:rPr>
          <w:rFonts w:ascii="Titillium Web" w:cs="Titillium Web" w:eastAsia="Titillium Web" w:hAnsi="Titillium Web"/>
        </w:rPr>
        <w:drawing>
          <wp:inline distB="114300" distT="114300" distL="114300" distR="114300">
            <wp:extent cx="5734050" cy="711200"/>
            <wp:effectExtent b="12700" l="12700" r="12700" t="12700"/>
            <wp:docPr id="85"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5734050" cy="7112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rtl w:val="0"/>
        </w:rPr>
        <w:br w:type="textWrapping"/>
      </w:r>
      <w:r w:rsidDel="00000000" w:rsidR="00000000" w:rsidRPr="00000000">
        <w:rPr>
          <w:color w:val="999999"/>
          <w:sz w:val="18"/>
          <w:szCs w:val="18"/>
          <w:rtl w:val="0"/>
        </w:rPr>
        <w:t xml:space="preserve">(BlasqUser.sol - </w:t>
      </w:r>
      <w:hyperlink r:id="rId30">
        <w:r w:rsidDel="00000000" w:rsidR="00000000" w:rsidRPr="00000000">
          <w:rPr>
            <w:color w:val="999999"/>
            <w:sz w:val="18"/>
            <w:szCs w:val="18"/>
            <w:u w:val="single"/>
            <w:rtl w:val="0"/>
          </w:rPr>
          <w:t xml:space="preserve">https://github.com/ground-x/BLASQ-contract-audit/blob/master/contract/BlasqUser.sol#L293</w:t>
        </w:r>
      </w:hyperlink>
      <w:r w:rsidDel="00000000" w:rsidR="00000000" w:rsidRPr="00000000">
        <w:rPr>
          <w:color w:val="999999"/>
          <w:sz w:val="18"/>
          <w:szCs w:val="18"/>
          <w:rtl w:val="0"/>
        </w:rPr>
        <w:t xml:space="preserve">)</w:t>
      </w:r>
      <w:r w:rsidDel="00000000" w:rsidR="00000000" w:rsidRPr="00000000">
        <w:rPr>
          <w:rFonts w:ascii="Titillium Web" w:cs="Titillium Web" w:eastAsia="Titillium Web" w:hAnsi="Titillium Web"/>
          <w:rtl w:val="0"/>
        </w:rPr>
        <w:br w:type="textWrapping"/>
      </w:r>
      <w:r w:rsidDel="00000000" w:rsidR="00000000" w:rsidRPr="00000000">
        <w:rPr>
          <w:rFonts w:ascii="Titillium Web" w:cs="Titillium Web" w:eastAsia="Titillium Web" w:hAnsi="Titillium Web"/>
        </w:rPr>
        <w:drawing>
          <wp:inline distB="114300" distT="114300" distL="114300" distR="114300">
            <wp:extent cx="5734050" cy="711200"/>
            <wp:effectExtent b="12700" l="12700" r="12700" t="12700"/>
            <wp:docPr id="84"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5734050" cy="7112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rtl w:val="0"/>
        </w:rPr>
        <w:br w:type="textWrapping"/>
      </w:r>
      <w:r w:rsidDel="00000000" w:rsidR="00000000" w:rsidRPr="00000000">
        <w:rPr>
          <w:color w:val="999999"/>
          <w:sz w:val="18"/>
          <w:szCs w:val="18"/>
          <w:rtl w:val="0"/>
        </w:rPr>
        <w:t xml:space="preserve">(QnaPolicy.sol - </w:t>
      </w:r>
      <w:hyperlink r:id="rId32">
        <w:r w:rsidDel="00000000" w:rsidR="00000000" w:rsidRPr="00000000">
          <w:rPr>
            <w:color w:val="999999"/>
            <w:sz w:val="18"/>
            <w:szCs w:val="18"/>
            <w:u w:val="single"/>
            <w:rtl w:val="0"/>
          </w:rPr>
          <w:t xml:space="preserve">https://github.com/ground-x/BLASQ-contract-audit/blob/master/contract/QnaPolicy.sol#L266</w:t>
        </w:r>
      </w:hyperlink>
      <w:r w:rsidDel="00000000" w:rsidR="00000000" w:rsidRPr="00000000">
        <w:rPr>
          <w:color w:val="999999"/>
          <w:sz w:val="18"/>
          <w:szCs w:val="18"/>
          <w:rtl w:val="0"/>
        </w:rPr>
        <w:t xml:space="preserve">)</w:t>
      </w:r>
      <w:r w:rsidDel="00000000" w:rsidR="00000000" w:rsidRPr="00000000">
        <w:rPr>
          <w:rtl w:val="0"/>
        </w:rPr>
      </w:r>
    </w:p>
    <w:p w:rsidR="00000000" w:rsidDel="00000000" w:rsidP="00000000" w:rsidRDefault="00000000" w:rsidRPr="00000000" w14:paraId="0000008C">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08D">
      <w:pPr>
        <w:spacing w:after="200" w:lineRule="auto"/>
        <w:ind w:left="0" w:firstLine="0"/>
        <w:rPr>
          <w:color w:val="000000"/>
        </w:rPr>
      </w:pPr>
      <w:r w:rsidDel="00000000" w:rsidR="00000000" w:rsidRPr="00000000">
        <w:rPr>
          <w:color w:val="000000"/>
          <w:rtl w:val="0"/>
        </w:rPr>
        <w:t xml:space="preserve">In the current implementation, Blasq is handling this issue in largely two ways.</w:t>
        <w:br w:type="textWrapping"/>
        <w:t xml:space="preserve">The first is </w:t>
      </w:r>
      <w:r w:rsidDel="00000000" w:rsidR="00000000" w:rsidRPr="00000000">
        <w:rPr>
          <w:i w:val="1"/>
          <w:color w:val="000000"/>
          <w:shd w:fill="efefef" w:val="clear"/>
          <w:rtl w:val="0"/>
        </w:rPr>
        <w:t xml:space="preserve">withdrawKlay()</w:t>
      </w:r>
      <w:r w:rsidDel="00000000" w:rsidR="00000000" w:rsidRPr="00000000">
        <w:rPr>
          <w:color w:val="000000"/>
          <w:rtl w:val="0"/>
        </w:rPr>
        <w:t xml:space="preserve"> function. As BlasqUser, QnaPolicy, and QnaService, the deploy targets, all have </w:t>
      </w:r>
      <w:r w:rsidDel="00000000" w:rsidR="00000000" w:rsidRPr="00000000">
        <w:rPr>
          <w:i w:val="1"/>
          <w:color w:val="000000"/>
          <w:shd w:fill="efefef" w:val="clear"/>
          <w:rtl w:val="0"/>
        </w:rPr>
        <w:t xml:space="preserve">withdrawKlay()</w:t>
      </w:r>
      <w:r w:rsidDel="00000000" w:rsidR="00000000" w:rsidRPr="00000000">
        <w:rPr>
          <w:color w:val="000000"/>
          <w:rtl w:val="0"/>
        </w:rPr>
        <w:t xml:space="preserve"> function, contracts can respond to unexpected increase in deposit by withdrawing Klay.</w:t>
      </w:r>
    </w:p>
    <w:p w:rsidR="00000000" w:rsidDel="00000000" w:rsidP="00000000" w:rsidRDefault="00000000" w:rsidRPr="00000000" w14:paraId="0000008E">
      <w:pPr>
        <w:spacing w:after="200" w:lineRule="auto"/>
        <w:ind w:left="0" w:firstLine="0"/>
        <w:rPr>
          <w:color w:val="000000"/>
        </w:rPr>
      </w:pPr>
      <w:r w:rsidDel="00000000" w:rsidR="00000000" w:rsidRPr="00000000">
        <w:rPr>
          <w:color w:val="000000"/>
          <w:rtl w:val="0"/>
        </w:rPr>
        <w:t xml:space="preserve">The second way is using </w:t>
      </w:r>
      <w:r w:rsidDel="00000000" w:rsidR="00000000" w:rsidRPr="00000000">
        <w:rPr>
          <w:i w:val="1"/>
          <w:color w:val="000000"/>
          <w:shd w:fill="efefef" w:val="clear"/>
          <w:rtl w:val="0"/>
        </w:rPr>
        <w:t xml:space="preserve">totalEscrowedAmount</w:t>
      </w:r>
      <w:r w:rsidDel="00000000" w:rsidR="00000000" w:rsidRPr="00000000">
        <w:rPr>
          <w:color w:val="000000"/>
          <w:rtl w:val="0"/>
        </w:rPr>
        <w:t xml:space="preserve"> instead of </w:t>
      </w:r>
      <w:r w:rsidDel="00000000" w:rsidR="00000000" w:rsidRPr="00000000">
        <w:rPr>
          <w:i w:val="1"/>
          <w:color w:val="000000"/>
          <w:shd w:fill="efefef" w:val="clear"/>
          <w:rtl w:val="0"/>
        </w:rPr>
        <w:t xml:space="preserve">this.balance</w:t>
      </w:r>
      <w:r w:rsidDel="00000000" w:rsidR="00000000" w:rsidRPr="00000000">
        <w:rPr>
          <w:color w:val="000000"/>
          <w:rtl w:val="0"/>
        </w:rPr>
        <w:t xml:space="preserve">. Because the value of </w:t>
      </w:r>
      <w:r w:rsidDel="00000000" w:rsidR="00000000" w:rsidRPr="00000000">
        <w:rPr>
          <w:i w:val="1"/>
          <w:color w:val="000000"/>
          <w:shd w:fill="efefef" w:val="clear"/>
          <w:rtl w:val="0"/>
        </w:rPr>
        <w:t xml:space="preserve">totalEscrowedAmount</w:t>
      </w:r>
      <w:r w:rsidDel="00000000" w:rsidR="00000000" w:rsidRPr="00000000">
        <w:rPr>
          <w:color w:val="000000"/>
          <w:rtl w:val="0"/>
        </w:rPr>
        <w:t xml:space="preserve"> variable only changes within the designated function, it is not affected by the above mentioned attack. Hence, possible bugs regarding fund could be prevented.</w:t>
      </w:r>
    </w:p>
    <w:p w:rsidR="00000000" w:rsidDel="00000000" w:rsidP="00000000" w:rsidRDefault="00000000" w:rsidRPr="00000000" w14:paraId="0000008F">
      <w:pPr>
        <w:spacing w:after="200" w:lineRule="auto"/>
        <w:ind w:left="0" w:firstLine="0"/>
        <w:rPr>
          <w:rFonts w:ascii="Titillium Web" w:cs="Titillium Web" w:eastAsia="Titillium Web" w:hAnsi="Titillium Web"/>
        </w:rPr>
      </w:pPr>
      <w:r w:rsidDel="00000000" w:rsidR="00000000" w:rsidRPr="00000000">
        <w:rPr>
          <w:color w:val="000000"/>
          <w:rtl w:val="0"/>
        </w:rPr>
        <w:t xml:space="preserve">Because of centralization of authority over fund, using </w:t>
      </w:r>
      <w:r w:rsidDel="00000000" w:rsidR="00000000" w:rsidRPr="00000000">
        <w:rPr>
          <w:i w:val="1"/>
          <w:color w:val="000000"/>
          <w:shd w:fill="efefef" w:val="clear"/>
          <w:rtl w:val="0"/>
        </w:rPr>
        <w:t xml:space="preserve">withdrawKlay()</w:t>
      </w:r>
      <w:r w:rsidDel="00000000" w:rsidR="00000000" w:rsidRPr="00000000">
        <w:rPr>
          <w:color w:val="000000"/>
          <w:rtl w:val="0"/>
        </w:rPr>
        <w:t xml:space="preserve"> function like BlasqUser and QnaPolicy is not recommended. However, in QnaService.sol:157, only the received fund that was sent in unintended way could be withdrawn by using </w:t>
      </w:r>
      <w:r w:rsidDel="00000000" w:rsidR="00000000" w:rsidRPr="00000000">
        <w:rPr>
          <w:i w:val="1"/>
          <w:color w:val="000000"/>
          <w:shd w:fill="efefef" w:val="clear"/>
          <w:rtl w:val="0"/>
        </w:rPr>
        <w:t xml:space="preserve">totalEscrowedAmount</w:t>
      </w:r>
      <w:r w:rsidDel="00000000" w:rsidR="00000000" w:rsidRPr="00000000">
        <w:rPr>
          <w:color w:val="000000"/>
          <w:rtl w:val="0"/>
        </w:rPr>
        <w:t xml:space="preserve"> variable, therefore, it resolves both the attack issue and the authority issue.</w:t>
      </w:r>
      <w:r w:rsidDel="00000000" w:rsidR="00000000" w:rsidRPr="00000000">
        <w:rPr>
          <w:rFonts w:ascii="Titillium Web" w:cs="Titillium Web" w:eastAsia="Titillium Web" w:hAnsi="Titillium Web"/>
          <w:rtl w:val="0"/>
        </w:rPr>
        <w:br w:type="textWrapping"/>
      </w:r>
    </w:p>
    <w:p w:rsidR="00000000" w:rsidDel="00000000" w:rsidP="00000000" w:rsidRDefault="00000000" w:rsidRPr="00000000" w14:paraId="00000090">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091">
      <w:pPr>
        <w:pStyle w:val="Heading1"/>
        <w:rPr/>
      </w:pPr>
      <w:bookmarkStart w:colFirst="0" w:colLast="0" w:name="_1t3h5sf" w:id="18"/>
      <w:bookmarkEnd w:id="18"/>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rPr/>
      </w:pPr>
      <w:bookmarkStart w:colFirst="0" w:colLast="0" w:name="_3mrwbbirwaob" w:id="19"/>
      <w:bookmarkEnd w:id="19"/>
      <w:r w:rsidDel="00000000" w:rsidR="00000000" w:rsidRPr="00000000">
        <w:rPr>
          <w:rtl w:val="0"/>
        </w:rPr>
        <w:t xml:space="preserve">04.b. Unhandled Issues</w:t>
      </w:r>
    </w:p>
    <w:p w:rsidR="00000000" w:rsidDel="00000000" w:rsidP="00000000" w:rsidRDefault="00000000" w:rsidRPr="00000000" w14:paraId="00000093">
      <w:pPr>
        <w:ind w:left="0" w:firstLine="0"/>
        <w:jc w:val="center"/>
        <w:rPr>
          <w:sz w:val="28"/>
          <w:szCs w:val="28"/>
        </w:rPr>
      </w:pPr>
      <w:r w:rsidDel="00000000" w:rsidR="00000000" w:rsidRPr="00000000">
        <w:rPr>
          <w:rFonts w:ascii="Titillium Web" w:cs="Titillium Web" w:eastAsia="Titillium Web" w:hAnsi="Titillium Web"/>
          <w:b w:val="1"/>
        </w:rPr>
        <w:drawing>
          <wp:inline distB="114300" distT="114300" distL="114300" distR="114300">
            <wp:extent cx="3965550" cy="2624138"/>
            <wp:effectExtent b="12700" l="12700" r="12700" t="12700"/>
            <wp:docPr id="88" name="image55.png"/>
            <a:graphic>
              <a:graphicData uri="http://schemas.openxmlformats.org/drawingml/2006/picture">
                <pic:pic>
                  <pic:nvPicPr>
                    <pic:cNvPr id="0" name="image55.png"/>
                    <pic:cNvPicPr preferRelativeResize="0"/>
                  </pic:nvPicPr>
                  <pic:blipFill>
                    <a:blip r:embed="rId33"/>
                    <a:srcRect b="0" l="0" r="0" t="0"/>
                    <a:stretch>
                      <a:fillRect/>
                    </a:stretch>
                  </pic:blipFill>
                  <pic:spPr>
                    <a:xfrm>
                      <a:off x="0" y="0"/>
                      <a:ext cx="3965550" cy="2624138"/>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rtl w:val="0"/>
        </w:rPr>
        <w:br w:type="textWrapping"/>
      </w:r>
      <w:r w:rsidDel="00000000" w:rsidR="00000000" w:rsidRPr="00000000">
        <w:rPr>
          <w:rFonts w:ascii="Arial Unicode MS" w:cs="Arial Unicode MS" w:eastAsia="Arial Unicode MS" w:hAnsi="Arial Unicode MS"/>
          <w:color w:val="999999"/>
          <w:sz w:val="18"/>
          <w:szCs w:val="18"/>
          <w:rtl w:val="0"/>
        </w:rPr>
        <w:t xml:space="preserve">[그림 5] Issue Stats</w:t>
      </w:r>
      <w:r w:rsidDel="00000000" w:rsidR="00000000" w:rsidRPr="00000000">
        <w:rPr>
          <w:rFonts w:ascii="Titillium Web" w:cs="Titillium Web" w:eastAsia="Titillium Web" w:hAnsi="Titillium Web"/>
          <w:b w:val="1"/>
          <w:sz w:val="28"/>
          <w:szCs w:val="28"/>
          <w:rtl w:val="0"/>
        </w:rPr>
        <w:br w:type="textWrapping"/>
      </w:r>
      <w:r w:rsidDel="00000000" w:rsidR="00000000" w:rsidRPr="00000000">
        <w:rPr>
          <w:rtl w:val="0"/>
        </w:rPr>
      </w:r>
    </w:p>
    <w:p w:rsidR="00000000" w:rsidDel="00000000" w:rsidP="00000000" w:rsidRDefault="00000000" w:rsidRPr="00000000" w14:paraId="00000094">
      <w:pPr>
        <w:pStyle w:val="Heading3"/>
        <w:rPr/>
      </w:pPr>
      <w:bookmarkStart w:colFirst="0" w:colLast="0" w:name="_hwfmweo5x23v" w:id="20"/>
      <w:bookmarkEnd w:id="20"/>
      <w:r w:rsidDel="00000000" w:rsidR="00000000" w:rsidRPr="00000000">
        <w:rPr>
          <w:rtl w:val="0"/>
        </w:rPr>
        <w:t xml:space="preserve">CRITICAL </w:t>
      </w:r>
      <w:r w:rsidDel="00000000" w:rsidR="00000000" w:rsidRPr="00000000">
        <w:rPr>
          <w:rtl w:val="0"/>
        </w:rPr>
        <w:t xml:space="preserve">: </w:t>
      </w:r>
      <w:r w:rsidDel="00000000" w:rsidR="00000000" w:rsidRPr="00000000">
        <w:rPr>
          <w:i w:val="1"/>
          <w:shd w:fill="efefef" w:val="clear"/>
          <w:rtl w:val="0"/>
        </w:rPr>
        <w:t xml:space="preserve">BlasqUser#createAdminServicePolicy()</w:t>
      </w:r>
      <w:r w:rsidDel="00000000" w:rsidR="00000000" w:rsidRPr="00000000">
        <w:rPr>
          <w:rtl w:val="0"/>
        </w:rPr>
        <w:t xml:space="preserve"> cannot guarantee </w:t>
      </w:r>
      <w:r w:rsidDel="00000000" w:rsidR="00000000" w:rsidRPr="00000000">
        <w:rPr>
          <w:i w:val="1"/>
          <w:shd w:fill="efefef" w:val="clear"/>
          <w:rtl w:val="0"/>
        </w:rPr>
        <w:t xml:space="preserve">type</w:t>
      </w:r>
      <w:r w:rsidDel="00000000" w:rsidR="00000000" w:rsidRPr="00000000">
        <w:rPr>
          <w:rtl w:val="0"/>
        </w:rPr>
        <w:t xml:space="preserve">-</w:t>
      </w:r>
      <w:r w:rsidDel="00000000" w:rsidR="00000000" w:rsidRPr="00000000">
        <w:rPr>
          <w:i w:val="1"/>
          <w:shd w:fill="efefef" w:val="clear"/>
          <w:rtl w:val="0"/>
        </w:rPr>
        <w:t xml:space="preserve">policy</w:t>
      </w:r>
      <w:r w:rsidDel="00000000" w:rsidR="00000000" w:rsidRPr="00000000">
        <w:rPr>
          <w:rtl w:val="0"/>
        </w:rPr>
        <w:t xml:space="preserve"> one-to-one correspondence and </w:t>
      </w:r>
      <w:r w:rsidDel="00000000" w:rsidR="00000000" w:rsidRPr="00000000">
        <w:rPr>
          <w:i w:val="1"/>
          <w:shd w:fill="efefef" w:val="clear"/>
          <w:rtl w:val="0"/>
        </w:rPr>
        <w:t xml:space="preserve">QnaPolicy</w:t>
      </w:r>
      <w:r w:rsidDel="00000000" w:rsidR="00000000" w:rsidRPr="00000000">
        <w:rPr>
          <w:rtl w:val="0"/>
        </w:rPr>
        <w:t xml:space="preserve"> may stop operating.</w:t>
      </w:r>
      <w:r w:rsidDel="00000000" w:rsidR="00000000" w:rsidRPr="00000000">
        <w:rPr>
          <w:rtl w:val="0"/>
        </w:rPr>
        <w:t xml:space="preserve"> [Unintended Behavior]</w:t>
        <w:br w:type="textWrapping"/>
      </w:r>
      <w:r w:rsidDel="00000000" w:rsidR="00000000" w:rsidRPr="00000000">
        <w:rPr/>
        <w:drawing>
          <wp:inline distB="57150" distT="57150" distL="57150" distR="57150">
            <wp:extent cx="647700" cy="190500"/>
            <wp:effectExtent b="0" l="0" r="0" t="0"/>
            <wp:docPr id="6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6477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color w:val="999999"/>
          <w:sz w:val="18"/>
          <w:szCs w:val="18"/>
        </w:rPr>
      </w:pPr>
      <w:r w:rsidDel="00000000" w:rsidR="00000000" w:rsidRPr="00000000">
        <w:rPr>
          <w:sz w:val="28"/>
          <w:szCs w:val="28"/>
        </w:rPr>
        <w:drawing>
          <wp:inline distB="114300" distT="114300" distL="114300" distR="114300">
            <wp:extent cx="5521609" cy="4776788"/>
            <wp:effectExtent b="12700" l="12700" r="12700" t="12700"/>
            <wp:docPr id="86"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5521609" cy="4776788"/>
                    </a:xfrm>
                    <a:prstGeom prst="rect"/>
                    <a:ln w="12700">
                      <a:solidFill>
                        <a:srgbClr val="D9D9D9"/>
                      </a:solidFill>
                      <a:prstDash val="solid"/>
                    </a:ln>
                  </pic:spPr>
                </pic:pic>
              </a:graphicData>
            </a:graphic>
          </wp:inline>
        </w:drawing>
      </w:r>
      <w:r w:rsidDel="00000000" w:rsidR="00000000" w:rsidRPr="00000000">
        <w:rPr>
          <w:sz w:val="28"/>
          <w:szCs w:val="28"/>
          <w:rtl w:val="0"/>
        </w:rPr>
        <w:br w:type="textWrapping"/>
      </w:r>
      <w:r w:rsidDel="00000000" w:rsidR="00000000" w:rsidRPr="00000000">
        <w:rPr>
          <w:color w:val="999999"/>
          <w:sz w:val="18"/>
          <w:szCs w:val="18"/>
          <w:rtl w:val="0"/>
        </w:rPr>
        <w:t xml:space="preserve">(BlasqUser.sol - </w:t>
      </w:r>
      <w:hyperlink r:id="rId35">
        <w:r w:rsidDel="00000000" w:rsidR="00000000" w:rsidRPr="00000000">
          <w:rPr>
            <w:color w:val="999999"/>
            <w:sz w:val="18"/>
            <w:szCs w:val="18"/>
            <w:u w:val="single"/>
            <w:rtl w:val="0"/>
          </w:rPr>
          <w:t xml:space="preserve">https://github.com/ground-x/BLASQ-contract-audit/blob/master/contract/BlasqUser.sol#L161</w:t>
        </w:r>
      </w:hyperlink>
      <w:r w:rsidDel="00000000" w:rsidR="00000000" w:rsidRPr="00000000">
        <w:rPr>
          <w:color w:val="999999"/>
          <w:sz w:val="18"/>
          <w:szCs w:val="18"/>
          <w:rtl w:val="0"/>
        </w:rPr>
        <w:t xml:space="preserve">)</w:t>
      </w:r>
    </w:p>
    <w:p w:rsidR="00000000" w:rsidDel="00000000" w:rsidP="00000000" w:rsidRDefault="00000000" w:rsidRPr="00000000" w14:paraId="00000096">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097">
      <w:pPr>
        <w:ind w:left="0" w:firstLine="0"/>
        <w:jc w:val="center"/>
        <w:rPr>
          <w:color w:val="999999"/>
          <w:sz w:val="18"/>
          <w:szCs w:val="18"/>
        </w:rPr>
      </w:pPr>
      <w:r w:rsidDel="00000000" w:rsidR="00000000" w:rsidRPr="00000000">
        <w:rPr>
          <w:rFonts w:ascii="Titillium Web" w:cs="Titillium Web" w:eastAsia="Titillium Web" w:hAnsi="Titillium Web"/>
          <w:sz w:val="20"/>
          <w:szCs w:val="20"/>
        </w:rPr>
        <w:drawing>
          <wp:inline distB="114300" distT="114300" distL="114300" distR="114300">
            <wp:extent cx="5734050" cy="4368800"/>
            <wp:effectExtent b="12700" l="12700" r="12700" t="12700"/>
            <wp:docPr id="87" name="image52.png"/>
            <a:graphic>
              <a:graphicData uri="http://schemas.openxmlformats.org/drawingml/2006/picture">
                <pic:pic>
                  <pic:nvPicPr>
                    <pic:cNvPr id="0" name="image52.png"/>
                    <pic:cNvPicPr preferRelativeResize="0"/>
                  </pic:nvPicPr>
                  <pic:blipFill>
                    <a:blip r:embed="rId36"/>
                    <a:srcRect b="2437" l="0" r="0" t="2437"/>
                    <a:stretch>
                      <a:fillRect/>
                    </a:stretch>
                  </pic:blipFill>
                  <pic:spPr>
                    <a:xfrm>
                      <a:off x="0" y="0"/>
                      <a:ext cx="5734050" cy="43688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sz w:val="20"/>
          <w:szCs w:val="20"/>
          <w:rtl w:val="0"/>
        </w:rPr>
        <w:br w:type="textWrapping"/>
      </w:r>
      <w:r w:rsidDel="00000000" w:rsidR="00000000" w:rsidRPr="00000000">
        <w:rPr>
          <w:color w:val="999999"/>
          <w:sz w:val="18"/>
          <w:szCs w:val="18"/>
          <w:rtl w:val="0"/>
        </w:rPr>
        <w:t xml:space="preserve">[Figure 6] Exploit Scenario</w:t>
      </w:r>
    </w:p>
    <w:p w:rsidR="00000000" w:rsidDel="00000000" w:rsidP="00000000" w:rsidRDefault="00000000" w:rsidRPr="00000000" w14:paraId="00000098">
      <w:pPr>
        <w:ind w:left="0" w:firstLine="0"/>
        <w:jc w:val="center"/>
        <w:rPr>
          <w:rFonts w:ascii="Titillium Web" w:cs="Titillium Web" w:eastAsia="Titillium Web" w:hAnsi="Titillium Web"/>
          <w:sz w:val="20"/>
          <w:szCs w:val="20"/>
        </w:rPr>
      </w:pPr>
      <w:r w:rsidDel="00000000" w:rsidR="00000000" w:rsidRPr="00000000">
        <w:rPr>
          <w:rtl w:val="0"/>
        </w:rPr>
      </w:r>
    </w:p>
    <w:p w:rsidR="00000000" w:rsidDel="00000000" w:rsidP="00000000" w:rsidRDefault="00000000" w:rsidRPr="00000000" w14:paraId="00000099">
      <w:pPr>
        <w:pStyle w:val="Heading4"/>
        <w:rPr>
          <w:color w:val="4a86e8"/>
        </w:rPr>
      </w:pPr>
      <w:bookmarkStart w:colFirst="0" w:colLast="0" w:name="_oa6pgstm6i8v" w:id="21"/>
      <w:bookmarkEnd w:id="21"/>
      <w:r w:rsidDel="00000000" w:rsidR="00000000" w:rsidRPr="00000000">
        <w:rPr>
          <w:color w:val="4a86e8"/>
          <w:rtl w:val="0"/>
        </w:rPr>
        <w:t xml:space="preserve">Exploit Scenario</w:t>
      </w:r>
    </w:p>
    <w:p w:rsidR="00000000" w:rsidDel="00000000" w:rsidP="00000000" w:rsidRDefault="00000000" w:rsidRPr="00000000" w14:paraId="0000009A">
      <w:pPr>
        <w:numPr>
          <w:ilvl w:val="0"/>
          <w:numId w:val="1"/>
        </w:numPr>
        <w:spacing w:line="312" w:lineRule="auto"/>
        <w:ind w:left="720" w:hanging="360"/>
        <w:rPr>
          <w:color w:val="000000"/>
        </w:rPr>
      </w:pPr>
      <w:r w:rsidDel="00000000" w:rsidR="00000000" w:rsidRPr="00000000">
        <w:rPr>
          <w:color w:val="000000"/>
          <w:rtl w:val="0"/>
        </w:rPr>
        <w:t xml:space="preserve">Call </w:t>
      </w:r>
      <w:r w:rsidDel="00000000" w:rsidR="00000000" w:rsidRPr="00000000">
        <w:rPr>
          <w:i w:val="1"/>
          <w:color w:val="000000"/>
          <w:shd w:fill="efefef" w:val="clear"/>
          <w:rtl w:val="0"/>
        </w:rPr>
        <w:t xml:space="preserve">createAdminServicePolicy(address1, type1).</w:t>
      </w:r>
      <w:r w:rsidDel="00000000" w:rsidR="00000000" w:rsidRPr="00000000">
        <w:rPr>
          <w:rtl w:val="0"/>
        </w:rPr>
      </w:r>
    </w:p>
    <w:p w:rsidR="00000000" w:rsidDel="00000000" w:rsidP="00000000" w:rsidRDefault="00000000" w:rsidRPr="00000000" w14:paraId="0000009B">
      <w:pPr>
        <w:numPr>
          <w:ilvl w:val="0"/>
          <w:numId w:val="1"/>
        </w:numPr>
        <w:spacing w:line="312" w:lineRule="auto"/>
        <w:ind w:left="720" w:hanging="360"/>
        <w:rPr>
          <w:color w:val="000000"/>
        </w:rPr>
      </w:pPr>
      <w:r w:rsidDel="00000000" w:rsidR="00000000" w:rsidRPr="00000000">
        <w:rPr>
          <w:color w:val="000000"/>
          <w:rtl w:val="0"/>
        </w:rPr>
        <w:t xml:space="preserve">Call </w:t>
      </w:r>
      <w:r w:rsidDel="00000000" w:rsidR="00000000" w:rsidRPr="00000000">
        <w:rPr>
          <w:i w:val="1"/>
          <w:color w:val="000000"/>
          <w:shd w:fill="efefef" w:val="clear"/>
          <w:rtl w:val="0"/>
        </w:rPr>
        <w:t xml:space="preserve">createAdminServicePolicy(address1, type2).</w:t>
      </w:r>
      <w:r w:rsidDel="00000000" w:rsidR="00000000" w:rsidRPr="00000000">
        <w:rPr>
          <w:color w:val="000000"/>
          <w:rtl w:val="0"/>
        </w:rPr>
        <w:br w:type="textWrapping"/>
        <w:t xml:space="preserve">As described in [Figure 6], both </w:t>
      </w:r>
      <w:r w:rsidDel="00000000" w:rsidR="00000000" w:rsidRPr="00000000">
        <w:rPr>
          <w:i w:val="1"/>
          <w:color w:val="000000"/>
          <w:shd w:fill="efefef" w:val="clear"/>
          <w:rtl w:val="0"/>
        </w:rPr>
        <w:t xml:space="preserve">type1</w:t>
      </w:r>
      <w:r w:rsidDel="00000000" w:rsidR="00000000" w:rsidRPr="00000000">
        <w:rPr>
          <w:color w:val="000000"/>
          <w:rtl w:val="0"/>
        </w:rPr>
        <w:t xml:space="preserve"> and </w:t>
      </w:r>
      <w:r w:rsidDel="00000000" w:rsidR="00000000" w:rsidRPr="00000000">
        <w:rPr>
          <w:i w:val="1"/>
          <w:color w:val="000000"/>
          <w:shd w:fill="efefef" w:val="clear"/>
          <w:rtl w:val="0"/>
        </w:rPr>
        <w:t xml:space="preserve">type2</w:t>
      </w:r>
      <w:r w:rsidDel="00000000" w:rsidR="00000000" w:rsidRPr="00000000">
        <w:rPr>
          <w:color w:val="000000"/>
          <w:rtl w:val="0"/>
        </w:rPr>
        <w:t xml:space="preserve"> are mapping with </w:t>
      </w:r>
      <w:r w:rsidDel="00000000" w:rsidR="00000000" w:rsidRPr="00000000">
        <w:rPr>
          <w:i w:val="1"/>
          <w:color w:val="000000"/>
          <w:shd w:fill="efefef" w:val="clear"/>
          <w:rtl w:val="0"/>
        </w:rPr>
        <w:t xml:space="preserve">address1</w:t>
      </w:r>
      <w:r w:rsidDel="00000000" w:rsidR="00000000" w:rsidRPr="00000000">
        <w:rPr>
          <w:color w:val="000000"/>
          <w:rtl w:val="0"/>
        </w:rPr>
        <w:t xml:space="preserve">. That is, although policy type and its address should be in one-to-one correspondence relations, that relations collapses in this scenario. </w:t>
      </w:r>
    </w:p>
    <w:p w:rsidR="00000000" w:rsidDel="00000000" w:rsidP="00000000" w:rsidRDefault="00000000" w:rsidRPr="00000000" w14:paraId="0000009C">
      <w:pPr>
        <w:numPr>
          <w:ilvl w:val="0"/>
          <w:numId w:val="1"/>
        </w:numPr>
        <w:spacing w:line="312" w:lineRule="auto"/>
        <w:ind w:left="720" w:hanging="360"/>
        <w:rPr>
          <w:color w:val="000000"/>
        </w:rPr>
      </w:pPr>
      <w:r w:rsidDel="00000000" w:rsidR="00000000" w:rsidRPr="00000000">
        <w:rPr>
          <w:color w:val="000000"/>
          <w:rtl w:val="0"/>
        </w:rPr>
        <w:t xml:space="preserve">Call </w:t>
      </w:r>
      <w:r w:rsidDel="00000000" w:rsidR="00000000" w:rsidRPr="00000000">
        <w:rPr>
          <w:i w:val="1"/>
          <w:color w:val="000000"/>
          <w:shd w:fill="efefef" w:val="clear"/>
          <w:rtl w:val="0"/>
        </w:rPr>
        <w:t xml:space="preserve">deleteAdminServicePolicy(type1)</w:t>
      </w:r>
      <w:r w:rsidDel="00000000" w:rsidR="00000000" w:rsidRPr="00000000">
        <w:rPr>
          <w:color w:val="000000"/>
          <w:rtl w:val="0"/>
        </w:rPr>
        <w:t xml:space="preserve">.</w:t>
        <w:br w:type="textWrapping"/>
        <w:t xml:space="preserve">Assume that after ii), now you are trying to delete </w:t>
      </w:r>
      <w:r w:rsidDel="00000000" w:rsidR="00000000" w:rsidRPr="00000000">
        <w:rPr>
          <w:i w:val="1"/>
          <w:color w:val="000000"/>
          <w:shd w:fill="efefef" w:val="clear"/>
          <w:rtl w:val="0"/>
        </w:rPr>
        <w:t xml:space="preserve">type1</w:t>
      </w:r>
      <w:r w:rsidDel="00000000" w:rsidR="00000000" w:rsidRPr="00000000">
        <w:rPr>
          <w:color w:val="000000"/>
          <w:rtl w:val="0"/>
        </w:rPr>
        <w:t xml:space="preserve"> policy. In that case, as you can see at [Figure 6], the corresponding value of </w:t>
      </w:r>
      <w:r w:rsidDel="00000000" w:rsidR="00000000" w:rsidRPr="00000000">
        <w:rPr>
          <w:i w:val="1"/>
          <w:color w:val="000000"/>
          <w:shd w:fill="efefef" w:val="clear"/>
          <w:rtl w:val="0"/>
        </w:rPr>
        <w:t xml:space="preserve">address1</w:t>
      </w:r>
      <w:r w:rsidDel="00000000" w:rsidR="00000000" w:rsidRPr="00000000">
        <w:rPr>
          <w:color w:val="000000"/>
          <w:rtl w:val="0"/>
        </w:rPr>
        <w:t xml:space="preserve"> is set to 0 in </w:t>
      </w:r>
      <w:r w:rsidDel="00000000" w:rsidR="00000000" w:rsidRPr="00000000">
        <w:rPr>
          <w:i w:val="1"/>
          <w:color w:val="000000"/>
          <w:shd w:fill="efefef" w:val="clear"/>
          <w:rtl w:val="0"/>
        </w:rPr>
        <w:t xml:space="preserve">serviceTypeMap</w:t>
      </w:r>
      <w:r w:rsidDel="00000000" w:rsidR="00000000" w:rsidRPr="00000000">
        <w:rPr>
          <w:color w:val="000000"/>
          <w:rtl w:val="0"/>
        </w:rPr>
        <w:t xml:space="preserve">. As a result, </w:t>
      </w:r>
      <w:r w:rsidDel="00000000" w:rsidR="00000000" w:rsidRPr="00000000">
        <w:rPr>
          <w:color w:val="000000"/>
          <w:rtl w:val="0"/>
        </w:rPr>
        <w:t xml:space="preserve">the type data corresponding to </w:t>
      </w:r>
      <w:r w:rsidDel="00000000" w:rsidR="00000000" w:rsidRPr="00000000">
        <w:rPr>
          <w:i w:val="1"/>
          <w:color w:val="000000"/>
          <w:shd w:fill="efefef" w:val="clear"/>
          <w:rtl w:val="0"/>
        </w:rPr>
        <w:t xml:space="preserve">address1</w:t>
      </w:r>
      <w:r w:rsidDel="00000000" w:rsidR="00000000" w:rsidRPr="00000000">
        <w:rPr>
          <w:color w:val="000000"/>
          <w:rtl w:val="0"/>
        </w:rPr>
        <w:t xml:space="preserve"> is erased and Dapp does not properly operate.</w:t>
      </w:r>
      <w:r w:rsidDel="00000000" w:rsidR="00000000" w:rsidRPr="00000000">
        <w:rPr>
          <w:rtl w:val="0"/>
        </w:rPr>
      </w:r>
    </w:p>
    <w:p w:rsidR="00000000" w:rsidDel="00000000" w:rsidP="00000000" w:rsidRDefault="00000000" w:rsidRPr="00000000" w14:paraId="0000009D">
      <w:pPr>
        <w:pStyle w:val="Heading4"/>
        <w:rPr>
          <w:color w:val="4a86e8"/>
        </w:rPr>
      </w:pPr>
      <w:bookmarkStart w:colFirst="0" w:colLast="0" w:name="_wz7zgky00hsj" w:id="22"/>
      <w:bookmarkEnd w:id="22"/>
      <w:r w:rsidDel="00000000" w:rsidR="00000000" w:rsidRPr="00000000">
        <w:rPr>
          <w:color w:val="4a86e8"/>
          <w:rtl w:val="0"/>
        </w:rPr>
        <w:t xml:space="preserve">Problem Statement</w:t>
      </w:r>
    </w:p>
    <w:p w:rsidR="00000000" w:rsidDel="00000000" w:rsidP="00000000" w:rsidRDefault="00000000" w:rsidRPr="00000000" w14:paraId="0000009E">
      <w:pPr>
        <w:spacing w:line="312" w:lineRule="auto"/>
        <w:rPr>
          <w:color w:val="000000"/>
        </w:rPr>
      </w:pPr>
      <w:r w:rsidDel="00000000" w:rsidR="00000000" w:rsidRPr="00000000">
        <w:rPr>
          <w:color w:val="000000"/>
          <w:rtl w:val="0"/>
        </w:rPr>
        <w:t xml:space="preserve">When </w:t>
      </w:r>
      <w:r w:rsidDel="00000000" w:rsidR="00000000" w:rsidRPr="00000000">
        <w:rPr>
          <w:i w:val="1"/>
          <w:color w:val="000000"/>
          <w:shd w:fill="efefef" w:val="clear"/>
          <w:rtl w:val="0"/>
        </w:rPr>
        <w:t xml:space="preserve">createAdminServicePolicy()</w:t>
      </w:r>
      <w:r w:rsidDel="00000000" w:rsidR="00000000" w:rsidRPr="00000000">
        <w:rPr>
          <w:color w:val="000000"/>
          <w:rtl w:val="0"/>
        </w:rPr>
        <w:t xml:space="preserve"> is executed twice with the same </w:t>
      </w:r>
      <w:r w:rsidDel="00000000" w:rsidR="00000000" w:rsidRPr="00000000">
        <w:rPr>
          <w:i w:val="1"/>
          <w:color w:val="000000"/>
          <w:shd w:fill="efefef" w:val="clear"/>
          <w:rtl w:val="0"/>
        </w:rPr>
        <w:t xml:space="preserve">address</w:t>
      </w:r>
      <w:r w:rsidDel="00000000" w:rsidR="00000000" w:rsidRPr="00000000">
        <w:rPr>
          <w:color w:val="000000"/>
          <w:rtl w:val="0"/>
        </w:rPr>
        <w:t xml:space="preserve"> but different </w:t>
      </w:r>
      <w:r w:rsidDel="00000000" w:rsidR="00000000" w:rsidRPr="00000000">
        <w:rPr>
          <w:i w:val="1"/>
          <w:color w:val="000000"/>
          <w:shd w:fill="efefef" w:val="clear"/>
          <w:rtl w:val="0"/>
        </w:rPr>
        <w:t xml:space="preserve">type</w:t>
      </w:r>
      <w:r w:rsidDel="00000000" w:rsidR="00000000" w:rsidRPr="00000000">
        <w:rPr>
          <w:color w:val="000000"/>
          <w:rtl w:val="0"/>
        </w:rPr>
        <w:t xml:space="preserve">, </w:t>
      </w:r>
      <w:r w:rsidDel="00000000" w:rsidR="00000000" w:rsidRPr="00000000">
        <w:rPr>
          <w:i w:val="1"/>
          <w:color w:val="000000"/>
          <w:shd w:fill="efefef" w:val="clear"/>
          <w:rtl w:val="0"/>
        </w:rPr>
        <w:t xml:space="preserve">_modifyAdminServicePolicy()</w:t>
      </w:r>
      <w:r w:rsidDel="00000000" w:rsidR="00000000" w:rsidRPr="00000000">
        <w:rPr>
          <w:color w:val="000000"/>
          <w:rtl w:val="0"/>
        </w:rPr>
        <w:t xml:space="preserve"> will not  be executed. Meanwhile, </w:t>
      </w:r>
      <w:r w:rsidDel="00000000" w:rsidR="00000000" w:rsidRPr="00000000">
        <w:rPr>
          <w:i w:val="1"/>
          <w:color w:val="000000"/>
          <w:shd w:fill="efefef" w:val="clear"/>
          <w:rtl w:val="0"/>
        </w:rPr>
        <w:t xml:space="preserve">_createNewAdminPolicy</w:t>
      </w:r>
      <w:r w:rsidDel="00000000" w:rsidR="00000000" w:rsidRPr="00000000">
        <w:rPr>
          <w:color w:val="000000"/>
          <w:rtl w:val="0"/>
        </w:rPr>
        <w:t xml:space="preserve"> will be executed, breaking one-to-one correspondence relations between </w:t>
      </w:r>
      <w:r w:rsidDel="00000000" w:rsidR="00000000" w:rsidRPr="00000000">
        <w:rPr>
          <w:i w:val="1"/>
          <w:color w:val="000000"/>
          <w:shd w:fill="efefef" w:val="clear"/>
          <w:rtl w:val="0"/>
        </w:rPr>
        <w:t xml:space="preserve">policyAddr</w:t>
      </w:r>
      <w:r w:rsidDel="00000000" w:rsidR="00000000" w:rsidRPr="00000000">
        <w:rPr>
          <w:color w:val="000000"/>
          <w:rtl w:val="0"/>
        </w:rPr>
        <w:t xml:space="preserve"> and </w:t>
      </w:r>
      <w:r w:rsidDel="00000000" w:rsidR="00000000" w:rsidRPr="00000000">
        <w:rPr>
          <w:i w:val="1"/>
          <w:color w:val="000000"/>
          <w:shd w:fill="efefef" w:val="clear"/>
          <w:rtl w:val="0"/>
        </w:rPr>
        <w:t xml:space="preserve">serviceType</w:t>
      </w:r>
      <w:r w:rsidDel="00000000" w:rsidR="00000000" w:rsidRPr="00000000">
        <w:rPr>
          <w:color w:val="000000"/>
          <w:rtl w:val="0"/>
        </w:rPr>
        <w:t xml:space="preserve">. Hence, type loaded through </w:t>
      </w:r>
      <w:r w:rsidDel="00000000" w:rsidR="00000000" w:rsidRPr="00000000">
        <w:rPr>
          <w:i w:val="1"/>
          <w:color w:val="000000"/>
          <w:shd w:fill="efefef" w:val="clear"/>
          <w:rtl w:val="0"/>
        </w:rPr>
        <w:t xml:space="preserve">serviceTypeMap</w:t>
      </w:r>
      <w:r w:rsidDel="00000000" w:rsidR="00000000" w:rsidRPr="00000000">
        <w:rPr>
          <w:color w:val="000000"/>
          <w:rtl w:val="0"/>
        </w:rPr>
        <w:t xml:space="preserve"> and </w:t>
      </w:r>
      <w:r w:rsidDel="00000000" w:rsidR="00000000" w:rsidRPr="00000000">
        <w:rPr>
          <w:i w:val="1"/>
          <w:color w:val="000000"/>
          <w:shd w:fill="efefef" w:val="clear"/>
          <w:rtl w:val="0"/>
        </w:rPr>
        <w:t xml:space="preserve">address</w:t>
      </w:r>
      <w:r w:rsidDel="00000000" w:rsidR="00000000" w:rsidRPr="00000000">
        <w:rPr>
          <w:color w:val="000000"/>
          <w:rtl w:val="0"/>
        </w:rPr>
        <w:t xml:space="preserve"> loaded through </w:t>
      </w:r>
      <w:r w:rsidDel="00000000" w:rsidR="00000000" w:rsidRPr="00000000">
        <w:rPr>
          <w:i w:val="1"/>
          <w:color w:val="000000"/>
          <w:shd w:fill="efefef" w:val="clear"/>
          <w:rtl w:val="0"/>
        </w:rPr>
        <w:t xml:space="preserve">servicePolicyMap</w:t>
      </w:r>
      <w:r w:rsidDel="00000000" w:rsidR="00000000" w:rsidRPr="00000000">
        <w:rPr>
          <w:color w:val="000000"/>
          <w:rtl w:val="0"/>
        </w:rPr>
        <w:t xml:space="preserve"> do not correspond one-to-one.</w:t>
      </w:r>
    </w:p>
    <w:p w:rsidR="00000000" w:rsidDel="00000000" w:rsidP="00000000" w:rsidRDefault="00000000" w:rsidRPr="00000000" w14:paraId="0000009F">
      <w:pPr>
        <w:spacing w:line="312" w:lineRule="auto"/>
        <w:rPr>
          <w:color w:val="000000"/>
        </w:rPr>
      </w:pPr>
      <w:r w:rsidDel="00000000" w:rsidR="00000000" w:rsidRPr="00000000">
        <w:rPr>
          <w:color w:val="000000"/>
          <w:rtl w:val="0"/>
        </w:rPr>
        <w:t xml:space="preserve">If </w:t>
      </w:r>
      <w:r w:rsidDel="00000000" w:rsidR="00000000" w:rsidRPr="00000000">
        <w:rPr>
          <w:i w:val="1"/>
          <w:color w:val="000000"/>
          <w:shd w:fill="efefef" w:val="clear"/>
          <w:rtl w:val="0"/>
        </w:rPr>
        <w:t xml:space="preserve">type</w:t>
      </w:r>
      <w:r w:rsidDel="00000000" w:rsidR="00000000" w:rsidRPr="00000000">
        <w:rPr>
          <w:color w:val="000000"/>
          <w:rtl w:val="0"/>
        </w:rPr>
        <w:t xml:space="preserve"> overwritten by </w:t>
      </w:r>
      <w:r w:rsidDel="00000000" w:rsidR="00000000" w:rsidRPr="00000000">
        <w:rPr>
          <w:i w:val="1"/>
          <w:color w:val="000000"/>
          <w:shd w:fill="efefef" w:val="clear"/>
          <w:rtl w:val="0"/>
        </w:rPr>
        <w:t xml:space="preserve">deleteAdminServicePolicy</w:t>
      </w:r>
      <w:r w:rsidDel="00000000" w:rsidR="00000000" w:rsidRPr="00000000">
        <w:rPr>
          <w:color w:val="000000"/>
          <w:rtl w:val="0"/>
        </w:rPr>
        <w:t xml:space="preserve"> is deleted, the </w:t>
      </w:r>
      <w:r w:rsidDel="00000000" w:rsidR="00000000" w:rsidRPr="00000000">
        <w:rPr>
          <w:i w:val="1"/>
          <w:color w:val="000000"/>
          <w:shd w:fill="efefef" w:val="clear"/>
          <w:rtl w:val="0"/>
        </w:rPr>
        <w:t xml:space="preserve">address</w:t>
      </w:r>
      <w:r w:rsidDel="00000000" w:rsidR="00000000" w:rsidRPr="00000000">
        <w:rPr>
          <w:color w:val="000000"/>
          <w:rtl w:val="0"/>
        </w:rPr>
        <w:t xml:space="preserve"> which should be at </w:t>
      </w:r>
      <w:r w:rsidDel="00000000" w:rsidR="00000000" w:rsidRPr="00000000">
        <w:rPr>
          <w:i w:val="1"/>
          <w:color w:val="000000"/>
          <w:shd w:fill="efefef" w:val="clear"/>
          <w:rtl w:val="0"/>
        </w:rPr>
        <w:t xml:space="preserve">servicePolicyMap</w:t>
      </w:r>
      <w:r w:rsidDel="00000000" w:rsidR="00000000" w:rsidRPr="00000000">
        <w:rPr>
          <w:color w:val="000000"/>
          <w:rtl w:val="0"/>
        </w:rPr>
        <w:t xml:space="preserve"> is deleted. In that case, as the </w:t>
      </w:r>
      <w:r w:rsidDel="00000000" w:rsidR="00000000" w:rsidRPr="00000000">
        <w:rPr>
          <w:i w:val="1"/>
          <w:color w:val="000000"/>
          <w:shd w:fill="efefef" w:val="clear"/>
          <w:rtl w:val="0"/>
        </w:rPr>
        <w:t xml:space="preserve">address</w:t>
      </w:r>
      <w:r w:rsidDel="00000000" w:rsidR="00000000" w:rsidRPr="00000000">
        <w:rPr>
          <w:color w:val="000000"/>
          <w:rtl w:val="0"/>
        </w:rPr>
        <w:t xml:space="preserve"> cannot be called through </w:t>
      </w:r>
      <w:r w:rsidDel="00000000" w:rsidR="00000000" w:rsidRPr="00000000">
        <w:rPr>
          <w:i w:val="1"/>
          <w:color w:val="000000"/>
          <w:shd w:fill="efefef" w:val="clear"/>
          <w:rtl w:val="0"/>
        </w:rPr>
        <w:t xml:space="preserve">servicePolicyMap</w:t>
      </w:r>
      <w:r w:rsidDel="00000000" w:rsidR="00000000" w:rsidRPr="00000000">
        <w:rPr>
          <w:color w:val="000000"/>
          <w:rtl w:val="0"/>
        </w:rPr>
        <w:t xml:space="preserve"> and </w:t>
      </w:r>
      <w:r w:rsidDel="00000000" w:rsidR="00000000" w:rsidRPr="00000000">
        <w:rPr>
          <w:i w:val="1"/>
          <w:color w:val="000000"/>
          <w:shd w:fill="efefef" w:val="clear"/>
          <w:rtl w:val="0"/>
        </w:rPr>
        <w:t xml:space="preserve">QnaPolicy</w:t>
      </w:r>
      <w:r w:rsidDel="00000000" w:rsidR="00000000" w:rsidRPr="00000000">
        <w:rPr>
          <w:color w:val="000000"/>
          <w:rtl w:val="0"/>
        </w:rPr>
        <w:t xml:space="preserve"> Contract, which is the deleted </w:t>
      </w:r>
      <w:r w:rsidDel="00000000" w:rsidR="00000000" w:rsidRPr="00000000">
        <w:rPr>
          <w:i w:val="1"/>
          <w:color w:val="000000"/>
          <w:shd w:fill="efefef" w:val="clear"/>
          <w:rtl w:val="0"/>
        </w:rPr>
        <w:t xml:space="preserve">address</w:t>
      </w:r>
      <w:r w:rsidDel="00000000" w:rsidR="00000000" w:rsidRPr="00000000">
        <w:rPr>
          <w:color w:val="000000"/>
          <w:rtl w:val="0"/>
        </w:rPr>
        <w:t xml:space="preserve">, cannot pass </w:t>
      </w:r>
      <w:r w:rsidDel="00000000" w:rsidR="00000000" w:rsidRPr="00000000">
        <w:rPr>
          <w:i w:val="1"/>
          <w:color w:val="000000"/>
          <w:shd w:fill="efefef" w:val="clear"/>
          <w:rtl w:val="0"/>
        </w:rPr>
        <w:t xml:space="preserve">serviceOnly</w:t>
      </w:r>
      <w:r w:rsidDel="00000000" w:rsidR="00000000" w:rsidRPr="00000000">
        <w:rPr>
          <w:color w:val="000000"/>
          <w:rtl w:val="0"/>
        </w:rPr>
        <w:t xml:space="preserve">, most of the contract’s functions will stop operating.</w:t>
      </w:r>
      <w:r w:rsidDel="00000000" w:rsidR="00000000" w:rsidRPr="00000000">
        <w:rPr>
          <w:rtl w:val="0"/>
        </w:rPr>
      </w:r>
    </w:p>
    <w:p w:rsidR="00000000" w:rsidDel="00000000" w:rsidP="00000000" w:rsidRDefault="00000000" w:rsidRPr="00000000" w14:paraId="000000A0">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0A1">
      <w:pPr>
        <w:pStyle w:val="Heading4"/>
        <w:rPr>
          <w:color w:val="4a86e8"/>
        </w:rPr>
      </w:pPr>
      <w:bookmarkStart w:colFirst="0" w:colLast="0" w:name="_vik7g7ec26r9" w:id="23"/>
      <w:bookmarkEnd w:id="23"/>
      <w:r w:rsidDel="00000000" w:rsidR="00000000" w:rsidRPr="00000000">
        <w:rPr>
          <w:color w:val="4a86e8"/>
          <w:rtl w:val="0"/>
        </w:rPr>
        <w:t xml:space="preserve">Recommendation</w:t>
      </w:r>
    </w:p>
    <w:p w:rsidR="00000000" w:rsidDel="00000000" w:rsidP="00000000" w:rsidRDefault="00000000" w:rsidRPr="00000000" w14:paraId="000000A2">
      <w:pPr>
        <w:numPr>
          <w:ilvl w:val="0"/>
          <w:numId w:val="9"/>
        </w:numPr>
        <w:spacing w:after="200" w:lineRule="auto"/>
        <w:ind w:left="720" w:hanging="360"/>
        <w:rPr>
          <w:color w:val="000000"/>
        </w:rPr>
      </w:pPr>
      <w:r w:rsidDel="00000000" w:rsidR="00000000" w:rsidRPr="00000000">
        <w:rPr>
          <w:color w:val="000000"/>
          <w:rtl w:val="0"/>
        </w:rPr>
        <w:t xml:space="preserve">In BlasqUser.sol:164, modify </w:t>
      </w:r>
      <w:r w:rsidDel="00000000" w:rsidR="00000000" w:rsidRPr="00000000">
        <w:rPr>
          <w:i w:val="1"/>
          <w:color w:val="000000"/>
          <w:shd w:fill="efefef" w:val="clear"/>
          <w:rtl w:val="0"/>
        </w:rPr>
        <w:t xml:space="preserve">if(servicePolicyMap[serviceType] != 0)</w:t>
      </w:r>
      <w:r w:rsidDel="00000000" w:rsidR="00000000" w:rsidRPr="00000000">
        <w:rPr>
          <w:color w:val="000000"/>
          <w:rtl w:val="0"/>
        </w:rPr>
        <w:br w:type="textWrapping"/>
        <w:t xml:space="preserve">to </w:t>
      </w:r>
      <w:r w:rsidDel="00000000" w:rsidR="00000000" w:rsidRPr="00000000">
        <w:rPr>
          <w:i w:val="1"/>
          <w:color w:val="000000"/>
          <w:shd w:fill="efefef" w:val="clear"/>
          <w:rtl w:val="0"/>
        </w:rPr>
        <w:t xml:space="preserve">if(servicePolicyMap[serviceType] != 0 || serviceTypeMap[policyAddr] != 0)</w:t>
      </w:r>
      <w:r w:rsidDel="00000000" w:rsidR="00000000" w:rsidRPr="00000000">
        <w:rPr>
          <w:color w:val="000000"/>
          <w:rtl w:val="0"/>
        </w:rPr>
        <w:t xml:space="preserve">.</w:t>
      </w:r>
    </w:p>
    <w:p w:rsidR="00000000" w:rsidDel="00000000" w:rsidP="00000000" w:rsidRDefault="00000000" w:rsidRPr="00000000" w14:paraId="000000A3">
      <w:pPr>
        <w:numPr>
          <w:ilvl w:val="0"/>
          <w:numId w:val="9"/>
        </w:numPr>
        <w:spacing w:after="200" w:lineRule="auto"/>
        <w:ind w:left="720" w:hanging="360"/>
        <w:rPr>
          <w:color w:val="000000"/>
        </w:rPr>
      </w:pPr>
      <w:r w:rsidDel="00000000" w:rsidR="00000000" w:rsidRPr="00000000">
        <w:rPr>
          <w:rtl w:val="0"/>
        </w:rPr>
        <w:t xml:space="preserve">Run the initialization for</w:t>
      </w:r>
      <w:r w:rsidDel="00000000" w:rsidR="00000000" w:rsidRPr="00000000">
        <w:rPr>
          <w:rtl w:val="0"/>
        </w:rPr>
        <w:t xml:space="preserve"> the </w:t>
      </w:r>
      <w:r w:rsidDel="00000000" w:rsidR="00000000" w:rsidRPr="00000000">
        <w:rPr>
          <w:i w:val="1"/>
          <w:shd w:fill="efefef" w:val="clear"/>
          <w:rtl w:val="0"/>
        </w:rPr>
        <w:t xml:space="preserve">address</w:t>
      </w:r>
      <w:r w:rsidDel="00000000" w:rsidR="00000000" w:rsidRPr="00000000">
        <w:rPr>
          <w:rtl w:val="0"/>
        </w:rPr>
        <w:t xml:space="preserve"> that was done for the </w:t>
      </w:r>
      <w:r w:rsidDel="00000000" w:rsidR="00000000" w:rsidRPr="00000000">
        <w:rPr>
          <w:i w:val="1"/>
          <w:shd w:fill="efefef" w:val="clear"/>
          <w:rtl w:val="0"/>
        </w:rPr>
        <w:t xml:space="preserve">type</w:t>
      </w:r>
      <w:r w:rsidDel="00000000" w:rsidR="00000000" w:rsidRPr="00000000">
        <w:rPr>
          <w:rtl w:val="0"/>
        </w:rPr>
        <w:t xml:space="preserve"> at BlasqUser.sol:179~180.</w:t>
      </w:r>
      <w:r w:rsidDel="00000000" w:rsidR="00000000" w:rsidRPr="00000000">
        <w:rPr>
          <w:rtl w:val="0"/>
        </w:rPr>
      </w:r>
    </w:p>
    <w:p w:rsidR="00000000" w:rsidDel="00000000" w:rsidP="00000000" w:rsidRDefault="00000000" w:rsidRPr="00000000" w14:paraId="000000A4">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0A5">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0A6">
      <w:pPr>
        <w:pStyle w:val="Heading3"/>
        <w:rPr/>
      </w:pPr>
      <w:bookmarkStart w:colFirst="0" w:colLast="0" w:name="_2n0x0mug9ad6" w:id="24"/>
      <w:bookmarkEnd w:id="24"/>
      <w:r w:rsidDel="00000000" w:rsidR="00000000" w:rsidRPr="00000000">
        <w:rPr>
          <w:rtl w:val="0"/>
        </w:rPr>
        <w:t xml:space="preserve">MAJOR</w:t>
      </w:r>
      <w:r w:rsidDel="00000000" w:rsidR="00000000" w:rsidRPr="00000000">
        <w:rPr>
          <w:rtl w:val="0"/>
        </w:rPr>
        <w:t xml:space="preserve"> : Fix length of </w:t>
      </w:r>
      <w:r w:rsidDel="00000000" w:rsidR="00000000" w:rsidRPr="00000000">
        <w:rPr>
          <w:i w:val="1"/>
          <w:shd w:fill="efefef" w:val="clear"/>
          <w:rtl w:val="0"/>
        </w:rPr>
        <w:t xml:space="preserve">policy</w:t>
      </w:r>
      <w:r w:rsidDel="00000000" w:rsidR="00000000" w:rsidRPr="00000000">
        <w:rPr>
          <w:rtl w:val="0"/>
        </w:rPr>
        <w:t xml:space="preserve"> array to 12 in </w:t>
      </w:r>
      <w:r w:rsidDel="00000000" w:rsidR="00000000" w:rsidRPr="00000000">
        <w:rPr>
          <w:i w:val="1"/>
          <w:shd w:fill="efefef" w:val="clear"/>
          <w:rtl w:val="0"/>
        </w:rPr>
        <w:t xml:space="preserve">QnaPolicy#constructor() </w:t>
      </w:r>
      <w:r w:rsidDel="00000000" w:rsidR="00000000" w:rsidRPr="00000000">
        <w:rPr>
          <w:rtl w:val="0"/>
        </w:rPr>
        <w:t xml:space="preserve">and </w:t>
      </w:r>
      <w:r w:rsidDel="00000000" w:rsidR="00000000" w:rsidRPr="00000000">
        <w:rPr>
          <w:i w:val="1"/>
          <w:shd w:fill="efefef" w:val="clear"/>
          <w:rtl w:val="0"/>
        </w:rPr>
        <w:t xml:space="preserve">QnaPolicy#createPolicy()</w:t>
      </w:r>
      <w:r w:rsidDel="00000000" w:rsidR="00000000" w:rsidRPr="00000000">
        <w:rPr>
          <w:rtl w:val="0"/>
        </w:rPr>
        <w:t xml:space="preserve"> . [Unintended Behavior] </w:t>
        <w:br w:type="textWrapping"/>
      </w:r>
      <w:r w:rsidDel="00000000" w:rsidR="00000000" w:rsidRPr="00000000">
        <w:rPr/>
        <w:drawing>
          <wp:inline distB="0" distT="0" distL="0" distR="0">
            <wp:extent cx="505810" cy="190500"/>
            <wp:effectExtent b="0" l="0" r="0" t="0"/>
            <wp:docPr id="3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0581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rPr>
          <w:color w:val="999999"/>
          <w:sz w:val="18"/>
          <w:szCs w:val="18"/>
        </w:rPr>
      </w:pPr>
      <w:r w:rsidDel="00000000" w:rsidR="00000000" w:rsidRPr="00000000">
        <w:rPr>
          <w:rFonts w:ascii="Titillium Web" w:cs="Titillium Web" w:eastAsia="Titillium Web" w:hAnsi="Titillium Web"/>
          <w:b w:val="1"/>
          <w:sz w:val="28"/>
          <w:szCs w:val="28"/>
        </w:rPr>
        <w:drawing>
          <wp:inline distB="114300" distT="114300" distL="114300" distR="114300">
            <wp:extent cx="5734050" cy="1295400"/>
            <wp:effectExtent b="12700" l="12700" r="12700" t="12700"/>
            <wp:docPr id="90"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734050" cy="12954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sz w:val="28"/>
          <w:szCs w:val="28"/>
        </w:rPr>
        <w:drawing>
          <wp:inline distB="114300" distT="114300" distL="114300" distR="114300">
            <wp:extent cx="5734050" cy="927100"/>
            <wp:effectExtent b="12700" l="12700" r="12700" t="12700"/>
            <wp:docPr id="74"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5734050" cy="9271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sz w:val="28"/>
          <w:szCs w:val="28"/>
          <w:rtl w:val="0"/>
        </w:rPr>
        <w:br w:type="textWrapping"/>
      </w:r>
      <w:r w:rsidDel="00000000" w:rsidR="00000000" w:rsidRPr="00000000">
        <w:rPr>
          <w:color w:val="999999"/>
          <w:sz w:val="18"/>
          <w:szCs w:val="18"/>
          <w:rtl w:val="0"/>
        </w:rPr>
        <w:t xml:space="preserve">(QnaPolicy.sol - </w:t>
        <w:br w:type="textWrapping"/>
      </w:r>
      <w:hyperlink r:id="rId39">
        <w:r w:rsidDel="00000000" w:rsidR="00000000" w:rsidRPr="00000000">
          <w:rPr>
            <w:color w:val="999999"/>
            <w:sz w:val="18"/>
            <w:szCs w:val="18"/>
            <w:u w:val="single"/>
            <w:rtl w:val="0"/>
          </w:rPr>
          <w:t xml:space="preserve">https://github.com/ground-x/BLASQ-contract-audit/blob/master/contract/QnaPolicy.sol#L22</w:t>
        </w:r>
      </w:hyperlink>
      <w:r w:rsidDel="00000000" w:rsidR="00000000" w:rsidRPr="00000000">
        <w:rPr>
          <w:color w:val="999999"/>
          <w:sz w:val="18"/>
          <w:szCs w:val="18"/>
          <w:rtl w:val="0"/>
        </w:rPr>
        <w:br w:type="textWrapping"/>
      </w:r>
      <w:hyperlink r:id="rId40">
        <w:r w:rsidDel="00000000" w:rsidR="00000000" w:rsidRPr="00000000">
          <w:rPr>
            <w:color w:val="999999"/>
            <w:sz w:val="18"/>
            <w:szCs w:val="18"/>
            <w:u w:val="single"/>
            <w:rtl w:val="0"/>
          </w:rPr>
          <w:t xml:space="preserve">https://github.com/ground-x/BLASQ-contract-audit/blob/master/contract/QnaPolicy.sol#L232</w:t>
        </w:r>
      </w:hyperlink>
      <w:r w:rsidDel="00000000" w:rsidR="00000000" w:rsidRPr="00000000">
        <w:rPr>
          <w:color w:val="999999"/>
          <w:sz w:val="18"/>
          <w:szCs w:val="18"/>
          <w:rtl w:val="0"/>
        </w:rPr>
        <w:t xml:space="preserve">)</w:t>
      </w:r>
    </w:p>
    <w:p w:rsidR="00000000" w:rsidDel="00000000" w:rsidP="00000000" w:rsidRDefault="00000000" w:rsidRPr="00000000" w14:paraId="000000A8">
      <w:pPr>
        <w:pStyle w:val="Heading4"/>
        <w:rPr/>
      </w:pPr>
      <w:bookmarkStart w:colFirst="0" w:colLast="0" w:name="_y798es2aj86n" w:id="25"/>
      <w:bookmarkEnd w:id="25"/>
      <w:r w:rsidDel="00000000" w:rsidR="00000000" w:rsidRPr="00000000">
        <w:rPr>
          <w:rtl w:val="0"/>
        </w:rPr>
      </w:r>
    </w:p>
    <w:p w:rsidR="00000000" w:rsidDel="00000000" w:rsidP="00000000" w:rsidRDefault="00000000" w:rsidRPr="00000000" w14:paraId="000000A9">
      <w:pPr>
        <w:pStyle w:val="Heading4"/>
        <w:rPr>
          <w:color w:val="4a86e8"/>
          <w:sz w:val="26"/>
          <w:szCs w:val="26"/>
        </w:rPr>
      </w:pPr>
      <w:bookmarkStart w:colFirst="0" w:colLast="0" w:name="_e8g6oqrkx0kl" w:id="26"/>
      <w:bookmarkEnd w:id="26"/>
      <w:r w:rsidDel="00000000" w:rsidR="00000000" w:rsidRPr="00000000">
        <w:rPr>
          <w:color w:val="4a86e8"/>
          <w:rtl w:val="0"/>
        </w:rPr>
        <w:t xml:space="preserve">Problem Statement</w:t>
      </w:r>
      <w:r w:rsidDel="00000000" w:rsidR="00000000" w:rsidRPr="00000000">
        <w:rPr>
          <w:rtl w:val="0"/>
        </w:rPr>
      </w:r>
    </w:p>
    <w:p w:rsidR="00000000" w:rsidDel="00000000" w:rsidP="00000000" w:rsidRDefault="00000000" w:rsidRPr="00000000" w14:paraId="000000AA">
      <w:pPr>
        <w:ind w:left="0" w:firstLine="0"/>
        <w:rPr>
          <w:color w:val="000000"/>
        </w:rPr>
      </w:pPr>
      <w:r w:rsidDel="00000000" w:rsidR="00000000" w:rsidRPr="00000000">
        <w:rPr>
          <w:i w:val="1"/>
          <w:color w:val="000000"/>
          <w:shd w:fill="efefef" w:val="clear"/>
          <w:rtl w:val="0"/>
        </w:rPr>
        <w:t xml:space="preserve">QnaPolicy#</w:t>
      </w:r>
      <w:r w:rsidDel="00000000" w:rsidR="00000000" w:rsidRPr="00000000">
        <w:rPr>
          <w:i w:val="1"/>
          <w:color w:val="000000"/>
          <w:shd w:fill="efefef" w:val="clear"/>
          <w:rtl w:val="0"/>
        </w:rPr>
        <w:t xml:space="preserve">_createIndexOfPolicy()</w:t>
      </w:r>
      <w:r w:rsidDel="00000000" w:rsidR="00000000" w:rsidRPr="00000000">
        <w:rPr>
          <w:color w:val="000000"/>
          <w:rtl w:val="0"/>
        </w:rPr>
        <w:t xml:space="preserve"> is a function that returns an index of reputation point which will be used at </w:t>
      </w:r>
      <w:r w:rsidDel="00000000" w:rsidR="00000000" w:rsidRPr="00000000">
        <w:rPr>
          <w:i w:val="1"/>
          <w:color w:val="000000"/>
          <w:shd w:fill="efefef" w:val="clear"/>
          <w:rtl w:val="0"/>
        </w:rPr>
        <w:t xml:space="preserve">policy</w:t>
      </w:r>
      <w:r w:rsidDel="00000000" w:rsidR="00000000" w:rsidRPr="00000000">
        <w:rPr>
          <w:color w:val="000000"/>
          <w:rtl w:val="0"/>
        </w:rPr>
        <w:t xml:space="preserve">. Arguments of this function, </w:t>
      </w:r>
      <w:r w:rsidDel="00000000" w:rsidR="00000000" w:rsidRPr="00000000">
        <w:rPr>
          <w:i w:val="1"/>
          <w:color w:val="000000"/>
          <w:shd w:fill="efefef" w:val="clear"/>
          <w:rtl w:val="0"/>
        </w:rPr>
        <w:t xml:space="preserve">actionType</w:t>
      </w:r>
      <w:r w:rsidDel="00000000" w:rsidR="00000000" w:rsidRPr="00000000">
        <w:rPr>
          <w:color w:val="000000"/>
          <w:rtl w:val="0"/>
        </w:rPr>
        <w:t xml:space="preserve">, </w:t>
      </w:r>
      <w:r w:rsidDel="00000000" w:rsidR="00000000" w:rsidRPr="00000000">
        <w:rPr>
          <w:i w:val="1"/>
          <w:color w:val="000000"/>
          <w:shd w:fill="efefef" w:val="clear"/>
          <w:rtl w:val="0"/>
        </w:rPr>
        <w:t xml:space="preserve">contentType</w:t>
      </w:r>
      <w:r w:rsidDel="00000000" w:rsidR="00000000" w:rsidRPr="00000000">
        <w:rPr>
          <w:color w:val="000000"/>
          <w:rtl w:val="0"/>
        </w:rPr>
        <w:t xml:space="preserve">, and </w:t>
      </w:r>
      <w:r w:rsidDel="00000000" w:rsidR="00000000" w:rsidRPr="00000000">
        <w:rPr>
          <w:i w:val="1"/>
          <w:color w:val="000000"/>
          <w:shd w:fill="efefef" w:val="clear"/>
          <w:rtl w:val="0"/>
        </w:rPr>
        <w:t xml:space="preserve">userType</w:t>
      </w:r>
      <w:r w:rsidDel="00000000" w:rsidR="00000000" w:rsidRPr="00000000">
        <w:rPr>
          <w:color w:val="000000"/>
          <w:rtl w:val="0"/>
        </w:rPr>
        <w:t xml:space="preserve">, are enums of </w:t>
      </w:r>
      <w:r w:rsidDel="00000000" w:rsidR="00000000" w:rsidRPr="00000000">
        <w:rPr>
          <w:i w:val="1"/>
          <w:color w:val="000000"/>
          <w:shd w:fill="efefef" w:val="clear"/>
          <w:rtl w:val="0"/>
        </w:rPr>
        <w:t xml:space="preserve">ActionType</w:t>
      </w:r>
      <w:r w:rsidDel="00000000" w:rsidR="00000000" w:rsidRPr="00000000">
        <w:rPr>
          <w:color w:val="000000"/>
          <w:rtl w:val="0"/>
        </w:rPr>
        <w:t xml:space="preserve">, </w:t>
      </w:r>
      <w:r w:rsidDel="00000000" w:rsidR="00000000" w:rsidRPr="00000000">
        <w:rPr>
          <w:i w:val="1"/>
          <w:color w:val="000000"/>
          <w:shd w:fill="efefef" w:val="clear"/>
          <w:rtl w:val="0"/>
        </w:rPr>
        <w:t xml:space="preserve">ContentType</w:t>
      </w:r>
      <w:r w:rsidDel="00000000" w:rsidR="00000000" w:rsidRPr="00000000">
        <w:rPr>
          <w:color w:val="000000"/>
          <w:rtl w:val="0"/>
        </w:rPr>
        <w:t xml:space="preserve">, and </w:t>
      </w:r>
      <w:r w:rsidDel="00000000" w:rsidR="00000000" w:rsidRPr="00000000">
        <w:rPr>
          <w:i w:val="1"/>
          <w:color w:val="000000"/>
          <w:shd w:fill="efefef" w:val="clear"/>
          <w:rtl w:val="0"/>
        </w:rPr>
        <w:t xml:space="preserve">UserType</w:t>
      </w:r>
      <w:r w:rsidDel="00000000" w:rsidR="00000000" w:rsidRPr="00000000">
        <w:rPr>
          <w:color w:val="000000"/>
          <w:rtl w:val="0"/>
        </w:rPr>
        <w:t xml:space="preserve">, respectively, and the length of each enums is 3, 2, and 2, respectively. Also, </w:t>
      </w:r>
      <w:r w:rsidDel="00000000" w:rsidR="00000000" w:rsidRPr="00000000">
        <w:rPr>
          <w:i w:val="1"/>
          <w:color w:val="000000"/>
          <w:shd w:fill="efefef" w:val="clear"/>
          <w:rtl w:val="0"/>
        </w:rPr>
        <w:t xml:space="preserve">ContentTypeNum</w:t>
      </w:r>
      <w:r w:rsidDel="00000000" w:rsidR="00000000" w:rsidRPr="00000000">
        <w:rPr>
          <w:color w:val="000000"/>
          <w:rtl w:val="0"/>
        </w:rPr>
        <w:t xml:space="preserve"> and </w:t>
      </w:r>
      <w:r w:rsidDel="00000000" w:rsidR="00000000" w:rsidRPr="00000000">
        <w:rPr>
          <w:i w:val="1"/>
          <w:color w:val="000000"/>
          <w:shd w:fill="efefef" w:val="clear"/>
          <w:rtl w:val="0"/>
        </w:rPr>
        <w:t xml:space="preserve">UserTypeNum</w:t>
      </w:r>
      <w:r w:rsidDel="00000000" w:rsidR="00000000" w:rsidRPr="00000000">
        <w:rPr>
          <w:color w:val="000000"/>
          <w:rtl w:val="0"/>
        </w:rPr>
        <w:t xml:space="preserve"> are constants whose value is 2. Hence, an index returned by </w:t>
      </w:r>
      <w:r w:rsidDel="00000000" w:rsidR="00000000" w:rsidRPr="00000000">
        <w:rPr>
          <w:i w:val="1"/>
          <w:color w:val="000000"/>
          <w:shd w:fill="efefef" w:val="clear"/>
          <w:rtl w:val="0"/>
        </w:rPr>
        <w:t xml:space="preserve">_createIndexOfPolicy()</w:t>
      </w:r>
      <w:r w:rsidDel="00000000" w:rsidR="00000000" w:rsidRPr="00000000">
        <w:rPr>
          <w:color w:val="000000"/>
          <w:rtl w:val="0"/>
        </w:rPr>
        <w:t xml:space="preserve"> has a fixed range between 0 and 11.</w:t>
      </w:r>
    </w:p>
    <w:p w:rsidR="00000000" w:rsidDel="00000000" w:rsidP="00000000" w:rsidRDefault="00000000" w:rsidRPr="00000000" w14:paraId="000000AB">
      <w:pPr>
        <w:ind w:left="0" w:firstLine="0"/>
        <w:rPr>
          <w:color w:val="000000"/>
        </w:rPr>
      </w:pPr>
      <w:r w:rsidDel="00000000" w:rsidR="00000000" w:rsidRPr="00000000">
        <w:rPr>
          <w:color w:val="000000"/>
          <w:rtl w:val="0"/>
        </w:rPr>
        <w:t xml:space="preserve">If the length of </w:t>
      </w:r>
      <w:r w:rsidDel="00000000" w:rsidR="00000000" w:rsidRPr="00000000">
        <w:rPr>
          <w:i w:val="1"/>
          <w:color w:val="000000"/>
          <w:shd w:fill="efefef" w:val="clear"/>
          <w:rtl w:val="0"/>
        </w:rPr>
        <w:t xml:space="preserve">policy</w:t>
      </w:r>
      <w:r w:rsidDel="00000000" w:rsidR="00000000" w:rsidRPr="00000000">
        <w:rPr>
          <w:color w:val="000000"/>
          <w:rtl w:val="0"/>
        </w:rPr>
        <w:t xml:space="preserve"> is shorter than 12, the contract may not access the index, for example whose value is 11, and the functions do not operate properly.</w:t>
      </w:r>
    </w:p>
    <w:p w:rsidR="00000000" w:rsidDel="00000000" w:rsidP="00000000" w:rsidRDefault="00000000" w:rsidRPr="00000000" w14:paraId="000000AC">
      <w:pPr>
        <w:pStyle w:val="Heading4"/>
        <w:rPr/>
      </w:pPr>
      <w:bookmarkStart w:colFirst="0" w:colLast="0" w:name="_z95t4ieohzmo" w:id="27"/>
      <w:bookmarkEnd w:id="27"/>
      <w:r w:rsidDel="00000000" w:rsidR="00000000" w:rsidRPr="00000000">
        <w:rPr>
          <w:rtl w:val="0"/>
        </w:rPr>
      </w:r>
    </w:p>
    <w:p w:rsidR="00000000" w:rsidDel="00000000" w:rsidP="00000000" w:rsidRDefault="00000000" w:rsidRPr="00000000" w14:paraId="000000AD">
      <w:pPr>
        <w:pStyle w:val="Heading4"/>
        <w:rPr>
          <w:color w:val="4a86e8"/>
          <w:sz w:val="28"/>
          <w:szCs w:val="28"/>
        </w:rPr>
      </w:pPr>
      <w:bookmarkStart w:colFirst="0" w:colLast="0" w:name="_vpvun079jpin" w:id="28"/>
      <w:bookmarkEnd w:id="28"/>
      <w:r w:rsidDel="00000000" w:rsidR="00000000" w:rsidRPr="00000000">
        <w:rPr>
          <w:color w:val="4a86e8"/>
          <w:rtl w:val="0"/>
        </w:rPr>
        <w:t xml:space="preserve">Recommendation</w:t>
      </w: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t xml:space="preserve">Add </w:t>
      </w:r>
      <w:r w:rsidDel="00000000" w:rsidR="00000000" w:rsidRPr="00000000">
        <w:rPr>
          <w:i w:val="1"/>
          <w:shd w:fill="efefef" w:val="clear"/>
          <w:rtl w:val="0"/>
        </w:rPr>
        <w:t xml:space="preserve">require()</w:t>
      </w:r>
      <w:r w:rsidDel="00000000" w:rsidR="00000000" w:rsidRPr="00000000">
        <w:rPr>
          <w:rtl w:val="0"/>
        </w:rPr>
        <w:t xml:space="preserve"> to fix the length of </w:t>
      </w:r>
      <w:r w:rsidDel="00000000" w:rsidR="00000000" w:rsidRPr="00000000">
        <w:rPr>
          <w:i w:val="1"/>
          <w:shd w:fill="efefef" w:val="clear"/>
          <w:rtl w:val="0"/>
        </w:rPr>
        <w:t xml:space="preserve">policy</w:t>
      </w:r>
      <w:r w:rsidDel="00000000" w:rsidR="00000000" w:rsidRPr="00000000">
        <w:rPr>
          <w:rtl w:val="0"/>
        </w:rPr>
        <w:t xml:space="preserve"> array to 12, at </w:t>
      </w:r>
      <w:r w:rsidDel="00000000" w:rsidR="00000000" w:rsidRPr="00000000">
        <w:rPr>
          <w:i w:val="1"/>
          <w:shd w:fill="efefef" w:val="clear"/>
          <w:rtl w:val="0"/>
        </w:rPr>
        <w:t xml:space="preserve">constructor()</w:t>
      </w:r>
      <w:r w:rsidDel="00000000" w:rsidR="00000000" w:rsidRPr="00000000">
        <w:rPr>
          <w:rtl w:val="0"/>
        </w:rPr>
        <w:t xml:space="preserve"> and </w:t>
      </w:r>
      <w:r w:rsidDel="00000000" w:rsidR="00000000" w:rsidRPr="00000000">
        <w:rPr>
          <w:i w:val="1"/>
          <w:shd w:fill="efefef" w:val="clear"/>
          <w:rtl w:val="0"/>
        </w:rPr>
        <w:t xml:space="preserve">createPolicy()</w:t>
      </w:r>
      <w:r w:rsidDel="00000000" w:rsidR="00000000" w:rsidRPr="00000000">
        <w:rPr>
          <w:rtl w:val="0"/>
        </w:rPr>
        <w:t xml:space="preserve">, respectively.</w:t>
      </w:r>
    </w:p>
    <w:p w:rsidR="00000000" w:rsidDel="00000000" w:rsidP="00000000" w:rsidRDefault="00000000" w:rsidRPr="00000000" w14:paraId="000000AF">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0B0">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0B1">
      <w:pPr>
        <w:pStyle w:val="Heading3"/>
        <w:rPr>
          <w:sz w:val="28"/>
          <w:szCs w:val="28"/>
        </w:rPr>
      </w:pPr>
      <w:bookmarkStart w:colFirst="0" w:colLast="0" w:name="_1mcy7wz1f8wj" w:id="29"/>
      <w:bookmarkEnd w:id="29"/>
      <w:r w:rsidDel="00000000" w:rsidR="00000000" w:rsidRPr="00000000">
        <w:rPr>
          <w:rtl w:val="0"/>
        </w:rPr>
        <w:t xml:space="preserve">MAJOR </w:t>
      </w:r>
      <w:r w:rsidDel="00000000" w:rsidR="00000000" w:rsidRPr="00000000">
        <w:rPr>
          <w:rtl w:val="0"/>
        </w:rPr>
        <w:t xml:space="preserve">: Wrong type casting exists in </w:t>
      </w:r>
      <w:r w:rsidDel="00000000" w:rsidR="00000000" w:rsidRPr="00000000">
        <w:rPr>
          <w:i w:val="1"/>
          <w:shd w:fill="efefef" w:val="clear"/>
          <w:rtl w:val="0"/>
        </w:rPr>
        <w:t xml:space="preserve">QnaPolicy#createSelectHistory(</w:t>
      </w:r>
      <w:r w:rsidDel="00000000" w:rsidR="00000000" w:rsidRPr="00000000">
        <w:rPr>
          <w:rtl w:val="0"/>
        </w:rPr>
        <w:t xml:space="preserve">)</w:t>
      </w:r>
      <w:r w:rsidDel="00000000" w:rsidR="00000000" w:rsidRPr="00000000">
        <w:rPr>
          <w:rtl w:val="0"/>
        </w:rPr>
        <w:t xml:space="preserve">. [Wrong Type Casting] </w:t>
        <w:br w:type="textWrapping"/>
      </w:r>
      <w:r w:rsidDel="00000000" w:rsidR="00000000" w:rsidRPr="00000000">
        <w:rPr/>
        <w:drawing>
          <wp:inline distB="0" distT="0" distL="0" distR="0">
            <wp:extent cx="505810" cy="190500"/>
            <wp:effectExtent b="0" l="0" r="0" t="0"/>
            <wp:docPr id="1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0581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0"/>
        <w:rPr>
          <w:color w:val="999999"/>
          <w:sz w:val="18"/>
          <w:szCs w:val="18"/>
        </w:rPr>
      </w:pPr>
      <w:r w:rsidDel="00000000" w:rsidR="00000000" w:rsidRPr="00000000">
        <w:rPr>
          <w:rFonts w:ascii="Titillium Web" w:cs="Titillium Web" w:eastAsia="Titillium Web" w:hAnsi="Titillium Web"/>
          <w:b w:val="1"/>
          <w:sz w:val="28"/>
          <w:szCs w:val="28"/>
        </w:rPr>
        <w:drawing>
          <wp:inline distB="114300" distT="114300" distL="114300" distR="114300">
            <wp:extent cx="5734050" cy="1803400"/>
            <wp:effectExtent b="12700" l="12700" r="12700" t="12700"/>
            <wp:docPr id="92"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734050" cy="18034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sz w:val="28"/>
          <w:szCs w:val="28"/>
          <w:rtl w:val="0"/>
        </w:rPr>
        <w:br w:type="textWrapping"/>
      </w:r>
      <w:r w:rsidDel="00000000" w:rsidR="00000000" w:rsidRPr="00000000">
        <w:rPr>
          <w:color w:val="999999"/>
          <w:sz w:val="18"/>
          <w:szCs w:val="18"/>
          <w:rtl w:val="0"/>
        </w:rPr>
        <w:t xml:space="preserve">(QnaPolicy.sol - </w:t>
      </w:r>
      <w:hyperlink r:id="rId42">
        <w:r w:rsidDel="00000000" w:rsidR="00000000" w:rsidRPr="00000000">
          <w:rPr>
            <w:color w:val="999999"/>
            <w:sz w:val="18"/>
            <w:szCs w:val="18"/>
            <w:u w:val="single"/>
            <w:rtl w:val="0"/>
          </w:rPr>
          <w:t xml:space="preserve">https://github.com/ground-x/BLASQ-contract-audit/blob/master/contract/QnaPolicy.sol#L209</w:t>
        </w:r>
      </w:hyperlink>
      <w:r w:rsidDel="00000000" w:rsidR="00000000" w:rsidRPr="00000000">
        <w:rPr>
          <w:color w:val="999999"/>
          <w:sz w:val="18"/>
          <w:szCs w:val="18"/>
          <w:rtl w:val="0"/>
        </w:rPr>
        <w:t xml:space="preserve">)</w:t>
      </w:r>
    </w:p>
    <w:p w:rsidR="00000000" w:rsidDel="00000000" w:rsidP="00000000" w:rsidRDefault="00000000" w:rsidRPr="00000000" w14:paraId="000000B3">
      <w:pPr>
        <w:pStyle w:val="Heading4"/>
        <w:rPr/>
      </w:pPr>
      <w:bookmarkStart w:colFirst="0" w:colLast="0" w:name="_w6op1kmq947p" w:id="30"/>
      <w:bookmarkEnd w:id="30"/>
      <w:r w:rsidDel="00000000" w:rsidR="00000000" w:rsidRPr="00000000">
        <w:rPr>
          <w:rtl w:val="0"/>
        </w:rPr>
      </w:r>
    </w:p>
    <w:p w:rsidR="00000000" w:rsidDel="00000000" w:rsidP="00000000" w:rsidRDefault="00000000" w:rsidRPr="00000000" w14:paraId="000000B4">
      <w:pPr>
        <w:pStyle w:val="Heading4"/>
        <w:rPr>
          <w:color w:val="4a86e8"/>
        </w:rPr>
      </w:pPr>
      <w:bookmarkStart w:colFirst="0" w:colLast="0" w:name="_71exwkq7eqw" w:id="31"/>
      <w:bookmarkEnd w:id="31"/>
      <w:r w:rsidDel="00000000" w:rsidR="00000000" w:rsidRPr="00000000">
        <w:rPr>
          <w:color w:val="4a86e8"/>
          <w:rtl w:val="0"/>
        </w:rPr>
        <w:t xml:space="preserve">Problem Statement</w:t>
      </w:r>
    </w:p>
    <w:p w:rsidR="00000000" w:rsidDel="00000000" w:rsidP="00000000" w:rsidRDefault="00000000" w:rsidRPr="00000000" w14:paraId="000000B5">
      <w:pPr>
        <w:ind w:left="0" w:firstLine="0"/>
        <w:rPr>
          <w:color w:val="000000"/>
        </w:rPr>
      </w:pPr>
      <w:bookmarkStart w:colFirst="0" w:colLast="0" w:name="_4d34og8" w:id="32"/>
      <w:bookmarkEnd w:id="32"/>
      <w:r w:rsidDel="00000000" w:rsidR="00000000" w:rsidRPr="00000000">
        <w:rPr>
          <w:i w:val="1"/>
          <w:color w:val="000000"/>
          <w:shd w:fill="efefef" w:val="clear"/>
          <w:rtl w:val="0"/>
        </w:rPr>
        <w:t xml:space="preserve">reward</w:t>
      </w:r>
      <w:r w:rsidDel="00000000" w:rsidR="00000000" w:rsidRPr="00000000">
        <w:rPr>
          <w:color w:val="000000"/>
          <w:rtl w:val="0"/>
        </w:rPr>
        <w:t xml:space="preserve">, the fifth argument of </w:t>
      </w:r>
      <w:r w:rsidDel="00000000" w:rsidR="00000000" w:rsidRPr="00000000">
        <w:rPr>
          <w:i w:val="1"/>
          <w:color w:val="000000"/>
          <w:shd w:fill="efefef" w:val="clear"/>
          <w:rtl w:val="0"/>
        </w:rPr>
        <w:t xml:space="preserve">createSelectHistory()</w:t>
      </w:r>
      <w:r w:rsidDel="00000000" w:rsidR="00000000" w:rsidRPr="00000000">
        <w:rPr>
          <w:color w:val="000000"/>
          <w:rtl w:val="0"/>
        </w:rPr>
        <w:t xml:space="preserve">, is transformed from </w:t>
      </w:r>
      <w:r w:rsidDel="00000000" w:rsidR="00000000" w:rsidRPr="00000000">
        <w:rPr>
          <w:i w:val="1"/>
          <w:color w:val="000000"/>
          <w:shd w:fill="efefef" w:val="clear"/>
          <w:rtl w:val="0"/>
        </w:rPr>
        <w:t xml:space="preserve">uint</w:t>
      </w:r>
      <w:r w:rsidDel="00000000" w:rsidR="00000000" w:rsidRPr="00000000">
        <w:rPr>
          <w:color w:val="000000"/>
          <w:rtl w:val="0"/>
        </w:rPr>
        <w:t xml:space="preserve"> type to </w:t>
      </w:r>
      <w:r w:rsidDel="00000000" w:rsidR="00000000" w:rsidRPr="00000000">
        <w:rPr>
          <w:i w:val="1"/>
          <w:color w:val="000000"/>
          <w:shd w:fill="efefef" w:val="clear"/>
          <w:rtl w:val="0"/>
        </w:rPr>
        <w:t xml:space="preserve">int</w:t>
      </w:r>
      <w:r w:rsidDel="00000000" w:rsidR="00000000" w:rsidRPr="00000000">
        <w:rPr>
          <w:color w:val="000000"/>
          <w:rtl w:val="0"/>
        </w:rPr>
        <w:t xml:space="preserve"> type at QnaPolicy.sol:217, 221. Range of  </w:t>
      </w:r>
      <w:r w:rsidDel="00000000" w:rsidR="00000000" w:rsidRPr="00000000">
        <w:rPr>
          <w:i w:val="1"/>
          <w:color w:val="000000"/>
          <w:shd w:fill="efefef" w:val="clear"/>
          <w:rtl w:val="0"/>
        </w:rPr>
        <w:t xml:space="preserve">uint</w:t>
      </w:r>
      <w:r w:rsidDel="00000000" w:rsidR="00000000" w:rsidRPr="00000000">
        <w:rPr>
          <w:color w:val="000000"/>
          <w:rtl w:val="0"/>
        </w:rPr>
        <w:t xml:space="preserve"> type is 0 ~ (2</w:t>
      </w:r>
      <w:r w:rsidDel="00000000" w:rsidR="00000000" w:rsidRPr="00000000">
        <w:rPr>
          <w:color w:val="000000"/>
          <w:vertAlign w:val="superscript"/>
          <w:rtl w:val="0"/>
        </w:rPr>
        <w:t xml:space="preserve">256</w:t>
      </w:r>
      <w:r w:rsidDel="00000000" w:rsidR="00000000" w:rsidRPr="00000000">
        <w:rPr>
          <w:color w:val="000000"/>
          <w:rtl w:val="0"/>
        </w:rPr>
        <w:t xml:space="preserve"> -1) but the range of </w:t>
      </w:r>
      <w:r w:rsidDel="00000000" w:rsidR="00000000" w:rsidRPr="00000000">
        <w:rPr>
          <w:i w:val="1"/>
          <w:color w:val="000000"/>
          <w:shd w:fill="efefef" w:val="clear"/>
          <w:rtl w:val="0"/>
        </w:rPr>
        <w:t xml:space="preserve">int</w:t>
      </w:r>
      <w:r w:rsidDel="00000000" w:rsidR="00000000" w:rsidRPr="00000000">
        <w:rPr>
          <w:color w:val="000000"/>
          <w:rtl w:val="0"/>
        </w:rPr>
        <w:t xml:space="preserve"> type is -2</w:t>
      </w:r>
      <w:r w:rsidDel="00000000" w:rsidR="00000000" w:rsidRPr="00000000">
        <w:rPr>
          <w:color w:val="000000"/>
          <w:vertAlign w:val="superscript"/>
          <w:rtl w:val="0"/>
        </w:rPr>
        <w:t xml:space="preserve">255</w:t>
      </w:r>
      <w:r w:rsidDel="00000000" w:rsidR="00000000" w:rsidRPr="00000000">
        <w:rPr>
          <w:color w:val="000000"/>
          <w:rtl w:val="0"/>
        </w:rPr>
        <w:t xml:space="preserve"> ~ (2</w:t>
      </w:r>
      <w:r w:rsidDel="00000000" w:rsidR="00000000" w:rsidRPr="00000000">
        <w:rPr>
          <w:color w:val="000000"/>
          <w:vertAlign w:val="superscript"/>
          <w:rtl w:val="0"/>
        </w:rPr>
        <w:t xml:space="preserve">255</w:t>
      </w:r>
      <w:r w:rsidDel="00000000" w:rsidR="00000000" w:rsidRPr="00000000">
        <w:rPr>
          <w:color w:val="000000"/>
          <w:rtl w:val="0"/>
        </w:rPr>
        <w:t xml:space="preserve"> -1). If the value of </w:t>
      </w:r>
      <w:r w:rsidDel="00000000" w:rsidR="00000000" w:rsidRPr="00000000">
        <w:rPr>
          <w:i w:val="1"/>
          <w:color w:val="000000"/>
          <w:shd w:fill="efefef" w:val="clear"/>
          <w:rtl w:val="0"/>
        </w:rPr>
        <w:t xml:space="preserve">reward </w:t>
      </w:r>
      <w:r w:rsidDel="00000000" w:rsidR="00000000" w:rsidRPr="00000000">
        <w:rPr>
          <w:color w:val="000000"/>
          <w:rtl w:val="0"/>
        </w:rPr>
        <w:t xml:space="preserve">exceeds 2</w:t>
      </w:r>
      <w:r w:rsidDel="00000000" w:rsidR="00000000" w:rsidRPr="00000000">
        <w:rPr>
          <w:color w:val="000000"/>
          <w:vertAlign w:val="superscript"/>
          <w:rtl w:val="0"/>
        </w:rPr>
        <w:t xml:space="preserve">255</w:t>
      </w:r>
      <w:r w:rsidDel="00000000" w:rsidR="00000000" w:rsidRPr="00000000">
        <w:rPr>
          <w:color w:val="000000"/>
          <w:rtl w:val="0"/>
        </w:rPr>
        <w:t xml:space="preserve">, </w:t>
      </w:r>
      <w:r w:rsidDel="00000000" w:rsidR="00000000" w:rsidRPr="00000000">
        <w:rPr>
          <w:color w:val="000000"/>
          <w:rtl w:val="0"/>
        </w:rPr>
        <w:t xml:space="preserve">I</w:t>
      </w:r>
      <w:r w:rsidDel="00000000" w:rsidR="00000000" w:rsidRPr="00000000">
        <w:rPr>
          <w:color w:val="000000"/>
          <w:rtl w:val="0"/>
        </w:rPr>
        <w:t xml:space="preserve">nteger </w:t>
      </w:r>
      <w:r w:rsidDel="00000000" w:rsidR="00000000" w:rsidRPr="00000000">
        <w:rPr>
          <w:color w:val="000000"/>
          <w:rtl w:val="0"/>
        </w:rPr>
        <w:t xml:space="preserve">O</w:t>
      </w:r>
      <w:r w:rsidDel="00000000" w:rsidR="00000000" w:rsidRPr="00000000">
        <w:rPr>
          <w:color w:val="000000"/>
          <w:rtl w:val="0"/>
        </w:rPr>
        <w:t xml:space="preserve">verflow occurs.</w:t>
      </w:r>
    </w:p>
    <w:p w:rsidR="00000000" w:rsidDel="00000000" w:rsidP="00000000" w:rsidRDefault="00000000" w:rsidRPr="00000000" w14:paraId="000000B6">
      <w:pPr>
        <w:ind w:left="0" w:firstLine="0"/>
        <w:rPr>
          <w:rFonts w:ascii="Titillium Web" w:cs="Titillium Web" w:eastAsia="Titillium Web" w:hAnsi="Titillium Web"/>
        </w:rPr>
      </w:pPr>
      <w:bookmarkStart w:colFirst="0" w:colLast="0" w:name="_tbs0onxxat0g" w:id="33"/>
      <w:bookmarkEnd w:id="33"/>
      <w:r w:rsidDel="00000000" w:rsidR="00000000" w:rsidRPr="00000000">
        <w:rPr>
          <w:rtl w:val="0"/>
        </w:rPr>
      </w:r>
    </w:p>
    <w:p w:rsidR="00000000" w:rsidDel="00000000" w:rsidP="00000000" w:rsidRDefault="00000000" w:rsidRPr="00000000" w14:paraId="000000B7">
      <w:pPr>
        <w:pStyle w:val="Heading4"/>
        <w:rPr>
          <w:color w:val="4a86e8"/>
        </w:rPr>
      </w:pPr>
      <w:bookmarkStart w:colFirst="0" w:colLast="0" w:name="_qelretxy6l92" w:id="34"/>
      <w:bookmarkEnd w:id="34"/>
      <w:r w:rsidDel="00000000" w:rsidR="00000000" w:rsidRPr="00000000">
        <w:rPr>
          <w:color w:val="4a86e8"/>
          <w:rtl w:val="0"/>
        </w:rPr>
        <w:t xml:space="preserve">Recommendation</w:t>
      </w:r>
    </w:p>
    <w:p w:rsidR="00000000" w:rsidDel="00000000" w:rsidP="00000000" w:rsidRDefault="00000000" w:rsidRPr="00000000" w14:paraId="000000B8">
      <w:pPr>
        <w:ind w:left="0" w:firstLine="0"/>
        <w:rPr>
          <w:rFonts w:ascii="Titillium Web" w:cs="Titillium Web" w:eastAsia="Titillium Web" w:hAnsi="Titillium Web"/>
        </w:rPr>
      </w:pPr>
      <w:r w:rsidDel="00000000" w:rsidR="00000000" w:rsidRPr="00000000">
        <w:rPr>
          <w:color w:val="000000"/>
          <w:rtl w:val="0"/>
        </w:rPr>
        <w:t xml:space="preserve">Limit the range of </w:t>
      </w:r>
      <w:r w:rsidDel="00000000" w:rsidR="00000000" w:rsidRPr="00000000">
        <w:rPr>
          <w:i w:val="1"/>
          <w:color w:val="000000"/>
          <w:shd w:fill="efefef" w:val="clear"/>
          <w:rtl w:val="0"/>
        </w:rPr>
        <w:t xml:space="preserve">reward</w:t>
      </w:r>
      <w:r w:rsidDel="00000000" w:rsidR="00000000" w:rsidRPr="00000000">
        <w:rPr>
          <w:color w:val="000000"/>
          <w:rtl w:val="0"/>
        </w:rPr>
        <w:t xml:space="preserve"> to 2</w:t>
      </w:r>
      <w:r w:rsidDel="00000000" w:rsidR="00000000" w:rsidRPr="00000000">
        <w:rPr>
          <w:color w:val="000000"/>
          <w:vertAlign w:val="superscript"/>
          <w:rtl w:val="0"/>
        </w:rPr>
        <w:t xml:space="preserve">255</w:t>
      </w:r>
      <w:r w:rsidDel="00000000" w:rsidR="00000000" w:rsidRPr="00000000">
        <w:rPr>
          <w:color w:val="000000"/>
          <w:rtl w:val="0"/>
        </w:rPr>
        <w:t xml:space="preserve">-1 or under</w:t>
      </w:r>
      <w:r w:rsidDel="00000000" w:rsidR="00000000" w:rsidRPr="00000000">
        <w:rPr>
          <w:color w:val="000000"/>
          <w:rtl w:val="0"/>
        </w:rPr>
        <w:t xml:space="preserve"> </w:t>
      </w:r>
      <w:r w:rsidDel="00000000" w:rsidR="00000000" w:rsidRPr="00000000">
        <w:rPr>
          <w:rtl w:val="0"/>
        </w:rPr>
        <w:t xml:space="preserve">2</w:t>
      </w:r>
      <w:r w:rsidDel="00000000" w:rsidR="00000000" w:rsidRPr="00000000">
        <w:rPr>
          <w:vertAlign w:val="superscript"/>
          <w:rtl w:val="0"/>
        </w:rPr>
        <w:t xml:space="preserve">255</w:t>
      </w:r>
      <w:r w:rsidDel="00000000" w:rsidR="00000000" w:rsidRPr="00000000">
        <w:rPr>
          <w:rtl w:val="0"/>
        </w:rPr>
        <w:t xml:space="preserve">-1, </w:t>
      </w:r>
      <w:r w:rsidDel="00000000" w:rsidR="00000000" w:rsidRPr="00000000">
        <w:rPr>
          <w:color w:val="000000"/>
          <w:rtl w:val="0"/>
        </w:rPr>
        <w:t xml:space="preserve">or </w:t>
      </w:r>
      <w:r w:rsidDel="00000000" w:rsidR="00000000" w:rsidRPr="00000000">
        <w:rPr>
          <w:color w:val="000000"/>
          <w:rtl w:val="0"/>
        </w:rPr>
        <w:t xml:space="preserve">use the uint type that is same or smaller than </w:t>
      </w:r>
      <w:r w:rsidDel="00000000" w:rsidR="00000000" w:rsidRPr="00000000">
        <w:rPr>
          <w:i w:val="1"/>
          <w:color w:val="000000"/>
          <w:shd w:fill="efefef" w:val="clear"/>
          <w:rtl w:val="0"/>
        </w:rPr>
        <w:t xml:space="preserve">uint128</w:t>
      </w:r>
      <w:r w:rsidDel="00000000" w:rsidR="00000000" w:rsidRPr="00000000">
        <w:rPr>
          <w:color w:val="000000"/>
          <w:rtl w:val="0"/>
        </w:rPr>
        <w:t xml:space="preserve"> as the </w:t>
      </w:r>
      <w:r w:rsidDel="00000000" w:rsidR="00000000" w:rsidRPr="00000000">
        <w:rPr>
          <w:i w:val="1"/>
          <w:color w:val="000000"/>
          <w:shd w:fill="efefef" w:val="clear"/>
          <w:rtl w:val="0"/>
        </w:rPr>
        <w:t xml:space="preserve">reward</w:t>
      </w:r>
      <w:r w:rsidDel="00000000" w:rsidR="00000000" w:rsidRPr="00000000">
        <w:rPr>
          <w:color w:val="000000"/>
          <w:rtl w:val="0"/>
        </w:rPr>
        <w:t xml:space="preserve"> type instead of using </w:t>
      </w:r>
      <w:r w:rsidDel="00000000" w:rsidR="00000000" w:rsidRPr="00000000">
        <w:rPr>
          <w:i w:val="1"/>
          <w:color w:val="000000"/>
          <w:shd w:fill="efefef" w:val="clear"/>
          <w:rtl w:val="0"/>
        </w:rPr>
        <w:t xml:space="preserve">uint</w:t>
      </w:r>
      <w:r w:rsidDel="00000000" w:rsidR="00000000" w:rsidRPr="00000000">
        <w:rPr>
          <w:rtl w:val="0"/>
        </w:rPr>
        <w:t xml:space="preserve"> (</w:t>
      </w:r>
      <w:r w:rsidDel="00000000" w:rsidR="00000000" w:rsidRPr="00000000">
        <w:rPr>
          <w:i w:val="1"/>
          <w:color w:val="000000"/>
          <w:shd w:fill="efefef" w:val="clear"/>
          <w:rtl w:val="0"/>
        </w:rPr>
        <w:t xml:space="preserve">uint256</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B9">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0BA">
      <w:pPr>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0BB">
      <w:pPr>
        <w:pStyle w:val="Heading3"/>
        <w:rPr/>
      </w:pPr>
      <w:bookmarkStart w:colFirst="0" w:colLast="0" w:name="_3wzwgkc9gc3r" w:id="35"/>
      <w:bookmarkEnd w:id="35"/>
      <w:r w:rsidDel="00000000" w:rsidR="00000000" w:rsidRPr="00000000">
        <w:rPr>
          <w:rtl w:val="0"/>
        </w:rPr>
        <w:t xml:space="preserve">MINOR</w:t>
      </w:r>
      <w:r w:rsidDel="00000000" w:rsidR="00000000" w:rsidRPr="00000000">
        <w:rPr>
          <w:rtl w:val="0"/>
        </w:rPr>
        <w:t xml:space="preserve">  : Integer Overflow/Underflow may occur in</w:t>
      </w:r>
      <w:r w:rsidDel="00000000" w:rsidR="00000000" w:rsidRPr="00000000">
        <w:rPr>
          <w:rtl w:val="0"/>
        </w:rPr>
        <w:t xml:space="preserve"> </w:t>
      </w:r>
      <w:r w:rsidDel="00000000" w:rsidR="00000000" w:rsidRPr="00000000">
        <w:rPr>
          <w:i w:val="1"/>
          <w:shd w:fill="efefef" w:val="clear"/>
          <w:rtl w:val="0"/>
        </w:rPr>
        <w:t xml:space="preserve">Qna#_createAnswer()</w:t>
      </w:r>
      <w:r w:rsidDel="00000000" w:rsidR="00000000" w:rsidRPr="00000000">
        <w:rPr>
          <w:rtl w:val="0"/>
        </w:rPr>
        <w:t xml:space="preserve"> and </w:t>
      </w:r>
      <w:r w:rsidDel="00000000" w:rsidR="00000000" w:rsidRPr="00000000">
        <w:rPr>
          <w:i w:val="1"/>
          <w:shd w:fill="efefef" w:val="clear"/>
          <w:rtl w:val="0"/>
        </w:rPr>
        <w:t xml:space="preserve">Qna#_deleteAnswer ()</w:t>
      </w:r>
      <w:r w:rsidDel="00000000" w:rsidR="00000000" w:rsidRPr="00000000">
        <w:rPr>
          <w:rtl w:val="0"/>
        </w:rPr>
        <w:t xml:space="preserve">. [Arithmetic Over/Underflow] </w:t>
        <w:br w:type="textWrapping"/>
      </w:r>
      <w:r w:rsidDel="00000000" w:rsidR="00000000" w:rsidRPr="00000000">
        <w:rPr/>
        <w:drawing>
          <wp:inline distB="0" distT="0" distL="0" distR="0">
            <wp:extent cx="519113" cy="193003"/>
            <wp:effectExtent b="0" l="0" r="0" t="0"/>
            <wp:docPr id="4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19113" cy="19300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color w:val="999999"/>
          <w:sz w:val="18"/>
          <w:szCs w:val="18"/>
        </w:rPr>
      </w:pPr>
      <w:r w:rsidDel="00000000" w:rsidR="00000000" w:rsidRPr="00000000">
        <w:rPr>
          <w:sz w:val="28"/>
          <w:szCs w:val="28"/>
        </w:rPr>
        <w:drawing>
          <wp:inline distB="114300" distT="114300" distL="114300" distR="114300">
            <wp:extent cx="5734050" cy="2908300"/>
            <wp:effectExtent b="12700" l="12700" r="12700" t="12700"/>
            <wp:docPr id="93"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5734050" cy="2908300"/>
                    </a:xfrm>
                    <a:prstGeom prst="rect"/>
                    <a:ln w="12700">
                      <a:solidFill>
                        <a:srgbClr val="D9D9D9"/>
                      </a:solidFill>
                      <a:prstDash val="solid"/>
                    </a:ln>
                  </pic:spPr>
                </pic:pic>
              </a:graphicData>
            </a:graphic>
          </wp:inline>
        </w:drawing>
      </w:r>
      <w:r w:rsidDel="00000000" w:rsidR="00000000" w:rsidRPr="00000000">
        <w:rPr>
          <w:sz w:val="28"/>
          <w:szCs w:val="28"/>
        </w:rPr>
        <w:drawing>
          <wp:inline distB="114300" distT="114300" distL="114300" distR="114300">
            <wp:extent cx="5734050" cy="1663700"/>
            <wp:effectExtent b="12700" l="12700" r="12700" t="12700"/>
            <wp:docPr id="95" name="image57.png"/>
            <a:graphic>
              <a:graphicData uri="http://schemas.openxmlformats.org/drawingml/2006/picture">
                <pic:pic>
                  <pic:nvPicPr>
                    <pic:cNvPr id="0" name="image57.png"/>
                    <pic:cNvPicPr preferRelativeResize="0"/>
                  </pic:nvPicPr>
                  <pic:blipFill>
                    <a:blip r:embed="rId44"/>
                    <a:srcRect b="0" l="0" r="0" t="0"/>
                    <a:stretch>
                      <a:fillRect/>
                    </a:stretch>
                  </pic:blipFill>
                  <pic:spPr>
                    <a:xfrm>
                      <a:off x="0" y="0"/>
                      <a:ext cx="5734050" cy="1663700"/>
                    </a:xfrm>
                    <a:prstGeom prst="rect"/>
                    <a:ln w="12700">
                      <a:solidFill>
                        <a:srgbClr val="D9D9D9"/>
                      </a:solidFill>
                      <a:prstDash val="solid"/>
                    </a:ln>
                  </pic:spPr>
                </pic:pic>
              </a:graphicData>
            </a:graphic>
          </wp:inline>
        </w:drawing>
      </w:r>
      <w:r w:rsidDel="00000000" w:rsidR="00000000" w:rsidRPr="00000000">
        <w:rPr>
          <w:sz w:val="28"/>
          <w:szCs w:val="28"/>
          <w:rtl w:val="0"/>
        </w:rPr>
        <w:br w:type="textWrapping"/>
      </w:r>
      <w:r w:rsidDel="00000000" w:rsidR="00000000" w:rsidRPr="00000000">
        <w:rPr>
          <w:color w:val="999999"/>
          <w:sz w:val="18"/>
          <w:szCs w:val="18"/>
          <w:rtl w:val="0"/>
        </w:rPr>
        <w:t xml:space="preserve">(Qna.sol -</w:t>
        <w:br w:type="textWrapping"/>
      </w:r>
      <w:hyperlink r:id="rId45">
        <w:r w:rsidDel="00000000" w:rsidR="00000000" w:rsidRPr="00000000">
          <w:rPr>
            <w:color w:val="999999"/>
            <w:sz w:val="18"/>
            <w:szCs w:val="18"/>
            <w:u w:val="single"/>
            <w:rtl w:val="0"/>
          </w:rPr>
          <w:t xml:space="preserve">https://github.com/ground-x/BLASQ-contract-audit/blob/master/contract/Qna.sol#L125</w:t>
        </w:r>
      </w:hyperlink>
      <w:r w:rsidDel="00000000" w:rsidR="00000000" w:rsidRPr="00000000">
        <w:rPr>
          <w:color w:val="999999"/>
          <w:sz w:val="18"/>
          <w:szCs w:val="18"/>
          <w:rtl w:val="0"/>
        </w:rPr>
        <w:br w:type="textWrapping"/>
      </w:r>
      <w:hyperlink r:id="rId46">
        <w:r w:rsidDel="00000000" w:rsidR="00000000" w:rsidRPr="00000000">
          <w:rPr>
            <w:color w:val="999999"/>
            <w:sz w:val="18"/>
            <w:szCs w:val="18"/>
            <w:u w:val="single"/>
            <w:rtl w:val="0"/>
          </w:rPr>
          <w:t xml:space="preserve">https://github.com/ground-x/BLASQ-contract-audit/blob/master/contract/Qna.sol#L156</w:t>
        </w:r>
      </w:hyperlink>
      <w:r w:rsidDel="00000000" w:rsidR="00000000" w:rsidRPr="00000000">
        <w:rPr>
          <w:color w:val="999999"/>
          <w:sz w:val="18"/>
          <w:szCs w:val="18"/>
          <w:rtl w:val="0"/>
        </w:rPr>
        <w:t xml:space="preserve">)</w:t>
      </w:r>
    </w:p>
    <w:p w:rsidR="00000000" w:rsidDel="00000000" w:rsidP="00000000" w:rsidRDefault="00000000" w:rsidRPr="00000000" w14:paraId="000000BD">
      <w:pPr>
        <w:rPr>
          <w:color w:val="999999"/>
          <w:sz w:val="18"/>
          <w:szCs w:val="18"/>
        </w:rPr>
      </w:pPr>
      <w:r w:rsidDel="00000000" w:rsidR="00000000" w:rsidRPr="00000000">
        <w:rPr>
          <w:rtl w:val="0"/>
        </w:rPr>
      </w:r>
    </w:p>
    <w:p w:rsidR="00000000" w:rsidDel="00000000" w:rsidP="00000000" w:rsidRDefault="00000000" w:rsidRPr="00000000" w14:paraId="000000BE">
      <w:pPr>
        <w:pStyle w:val="Heading4"/>
        <w:rPr>
          <w:color w:val="4a86e8"/>
        </w:rPr>
      </w:pPr>
      <w:bookmarkStart w:colFirst="0" w:colLast="0" w:name="_b18ulrokp59t" w:id="36"/>
      <w:bookmarkEnd w:id="36"/>
      <w:r w:rsidDel="00000000" w:rsidR="00000000" w:rsidRPr="00000000">
        <w:rPr>
          <w:color w:val="4a86e8"/>
          <w:rtl w:val="0"/>
        </w:rPr>
        <w:t xml:space="preserve">Problem Statement</w:t>
      </w:r>
    </w:p>
    <w:p w:rsidR="00000000" w:rsidDel="00000000" w:rsidP="00000000" w:rsidRDefault="00000000" w:rsidRPr="00000000" w14:paraId="000000BF">
      <w:pPr>
        <w:ind w:left="0" w:firstLine="0"/>
        <w:rPr>
          <w:color w:val="000000"/>
        </w:rPr>
      </w:pPr>
      <w:r w:rsidDel="00000000" w:rsidR="00000000" w:rsidRPr="00000000">
        <w:rPr>
          <w:color w:val="000000"/>
          <w:rtl w:val="0"/>
        </w:rPr>
        <w:t xml:space="preserve">Integer Overflow/Underflow may occur in the logic which modifies the value of </w:t>
      </w:r>
      <w:r w:rsidDel="00000000" w:rsidR="00000000" w:rsidRPr="00000000">
        <w:rPr>
          <w:i w:val="1"/>
          <w:color w:val="000000"/>
          <w:shd w:fill="efefef" w:val="clear"/>
          <w:rtl w:val="0"/>
        </w:rPr>
        <w:t xml:space="preserve">meaningfulAnswerCount</w:t>
      </w:r>
      <w:r w:rsidDel="00000000" w:rsidR="00000000" w:rsidRPr="00000000">
        <w:rPr>
          <w:color w:val="000000"/>
          <w:rtl w:val="0"/>
        </w:rPr>
        <w:t xml:space="preserve"> at </w:t>
      </w:r>
      <w:r w:rsidDel="00000000" w:rsidR="00000000" w:rsidRPr="00000000">
        <w:rPr>
          <w:i w:val="1"/>
          <w:color w:val="000000"/>
          <w:shd w:fill="efefef" w:val="clear"/>
          <w:rtl w:val="0"/>
        </w:rPr>
        <w:t xml:space="preserve">_createAnswer()</w:t>
      </w:r>
      <w:r w:rsidDel="00000000" w:rsidR="00000000" w:rsidRPr="00000000">
        <w:rPr>
          <w:color w:val="000000"/>
          <w:rtl w:val="0"/>
        </w:rPr>
        <w:t xml:space="preserve"> and </w:t>
      </w:r>
      <w:r w:rsidDel="00000000" w:rsidR="00000000" w:rsidRPr="00000000">
        <w:rPr>
          <w:i w:val="1"/>
          <w:color w:val="000000"/>
          <w:shd w:fill="efefef" w:val="clear"/>
          <w:rtl w:val="0"/>
        </w:rPr>
        <w:t xml:space="preserve">_deleteAnswer()</w:t>
      </w:r>
      <w:r w:rsidDel="00000000" w:rsidR="00000000" w:rsidRPr="00000000">
        <w:rPr>
          <w:color w:val="000000"/>
          <w:rtl w:val="0"/>
        </w:rPr>
        <w:t xml:space="preserve">.</w:t>
      </w:r>
    </w:p>
    <w:p w:rsidR="00000000" w:rsidDel="00000000" w:rsidP="00000000" w:rsidRDefault="00000000" w:rsidRPr="00000000" w14:paraId="000000C0">
      <w:pPr>
        <w:pStyle w:val="Heading4"/>
        <w:rPr/>
      </w:pPr>
      <w:bookmarkStart w:colFirst="0" w:colLast="0" w:name="_p8fbg4kyh17w" w:id="37"/>
      <w:bookmarkEnd w:id="37"/>
      <w:r w:rsidDel="00000000" w:rsidR="00000000" w:rsidRPr="00000000">
        <w:rPr>
          <w:rtl w:val="0"/>
        </w:rPr>
      </w:r>
    </w:p>
    <w:p w:rsidR="00000000" w:rsidDel="00000000" w:rsidP="00000000" w:rsidRDefault="00000000" w:rsidRPr="00000000" w14:paraId="000000C1">
      <w:pPr>
        <w:pStyle w:val="Heading4"/>
        <w:rPr>
          <w:color w:val="4a86e8"/>
        </w:rPr>
      </w:pPr>
      <w:bookmarkStart w:colFirst="0" w:colLast="0" w:name="_hx0iz54ew7lc" w:id="38"/>
      <w:bookmarkEnd w:id="38"/>
      <w:r w:rsidDel="00000000" w:rsidR="00000000" w:rsidRPr="00000000">
        <w:rPr>
          <w:color w:val="4a86e8"/>
          <w:rtl w:val="0"/>
        </w:rPr>
        <w:t xml:space="preserve">Recommendation</w:t>
      </w:r>
    </w:p>
    <w:p w:rsidR="00000000" w:rsidDel="00000000" w:rsidP="00000000" w:rsidRDefault="00000000" w:rsidRPr="00000000" w14:paraId="000000C2">
      <w:pPr>
        <w:ind w:left="0" w:firstLine="0"/>
        <w:rPr>
          <w:color w:val="000000"/>
        </w:rPr>
      </w:pPr>
      <w:r w:rsidDel="00000000" w:rsidR="00000000" w:rsidRPr="00000000">
        <w:rPr>
          <w:color w:val="000000"/>
          <w:rtl w:val="0"/>
        </w:rPr>
        <w:t xml:space="preserve">Use</w:t>
      </w:r>
      <w:r w:rsidDel="00000000" w:rsidR="00000000" w:rsidRPr="00000000">
        <w:rPr>
          <w:color w:val="000000"/>
          <w:rtl w:val="0"/>
        </w:rPr>
        <w:t xml:space="preserve"> </w:t>
      </w:r>
      <w:hyperlink r:id="rId47">
        <w:r w:rsidDel="00000000" w:rsidR="00000000" w:rsidRPr="00000000">
          <w:rPr>
            <w:color w:val="1155cc"/>
            <w:u w:val="single"/>
            <w:rtl w:val="0"/>
          </w:rPr>
          <w:t xml:space="preserve">SafeMath.sol</w:t>
        </w:r>
      </w:hyperlink>
      <w:r w:rsidDel="00000000" w:rsidR="00000000" w:rsidRPr="00000000">
        <w:rPr>
          <w:color w:val="000000"/>
          <w:rtl w:val="0"/>
        </w:rPr>
        <w:t xml:space="preserve"> library of openzeppelin-solidity in each functions, instead of using “+=” and “-=”.</w:t>
      </w:r>
    </w:p>
    <w:p w:rsidR="00000000" w:rsidDel="00000000" w:rsidP="00000000" w:rsidRDefault="00000000" w:rsidRPr="00000000" w14:paraId="000000C3">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0C4">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0C5">
      <w:pPr>
        <w:pStyle w:val="Heading3"/>
        <w:rPr/>
      </w:pPr>
      <w:bookmarkStart w:colFirst="0" w:colLast="0" w:name="_chcilk6kq4vo" w:id="39"/>
      <w:bookmarkEnd w:id="39"/>
      <w:r w:rsidDel="00000000" w:rsidR="00000000" w:rsidRPr="00000000">
        <w:rPr>
          <w:rtl w:val="0"/>
        </w:rPr>
        <w:t xml:space="preserve">MINOR</w:t>
      </w:r>
      <w:r w:rsidDel="00000000" w:rsidR="00000000" w:rsidRPr="00000000">
        <w:rPr>
          <w:rtl w:val="0"/>
        </w:rPr>
        <w:t xml:space="preserve"> : Integer Overflow/Underflow may occur at </w:t>
      </w:r>
      <w:r w:rsidDel="00000000" w:rsidR="00000000" w:rsidRPr="00000000">
        <w:rPr>
          <w:i w:val="1"/>
          <w:shd w:fill="efefef" w:val="clear"/>
          <w:rtl w:val="0"/>
        </w:rPr>
        <w:t xml:space="preserve">BlasqUser</w:t>
      </w:r>
      <w:r w:rsidDel="00000000" w:rsidR="00000000" w:rsidRPr="00000000">
        <w:rPr>
          <w:rtl w:val="0"/>
        </w:rPr>
        <w:t xml:space="preserve">.</w:t>
      </w:r>
      <w:r w:rsidDel="00000000" w:rsidR="00000000" w:rsidRPr="00000000">
        <w:rPr>
          <w:rtl w:val="0"/>
        </w:rPr>
        <w:t xml:space="preserve"> [Arithmetic Over/Underflow] </w:t>
        <w:br w:type="textWrapping"/>
      </w:r>
      <w:r w:rsidDel="00000000" w:rsidR="00000000" w:rsidRPr="00000000">
        <w:rPr/>
        <w:drawing>
          <wp:inline distB="0" distT="0" distL="0" distR="0">
            <wp:extent cx="519113" cy="193003"/>
            <wp:effectExtent b="0" l="0" r="0" t="0"/>
            <wp:docPr id="3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19113" cy="193003"/>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0" w:firstLine="0"/>
        <w:rPr>
          <w:color w:val="999999"/>
          <w:sz w:val="18"/>
          <w:szCs w:val="18"/>
        </w:rPr>
      </w:pPr>
      <w:r w:rsidDel="00000000" w:rsidR="00000000" w:rsidRPr="00000000">
        <w:rPr>
          <w:rFonts w:ascii="Titillium Web" w:cs="Titillium Web" w:eastAsia="Titillium Web" w:hAnsi="Titillium Web"/>
          <w:b w:val="1"/>
          <w:color w:val="999999"/>
          <w:sz w:val="28"/>
          <w:szCs w:val="28"/>
        </w:rPr>
        <w:drawing>
          <wp:inline distB="114300" distT="114300" distL="114300" distR="114300">
            <wp:extent cx="5734050" cy="1028700"/>
            <wp:effectExtent b="12700" l="12700" r="12700" t="12700"/>
            <wp:docPr id="96"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5734050" cy="10287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color w:val="999999"/>
          <w:sz w:val="28"/>
          <w:szCs w:val="28"/>
          <w:rtl w:val="0"/>
        </w:rPr>
        <w:br w:type="textWrapping"/>
      </w:r>
      <w:r w:rsidDel="00000000" w:rsidR="00000000" w:rsidRPr="00000000">
        <w:rPr>
          <w:color w:val="999999"/>
          <w:sz w:val="18"/>
          <w:szCs w:val="18"/>
          <w:rtl w:val="0"/>
        </w:rPr>
        <w:t xml:space="preserve">(BlasqUser.sol - </w:t>
        <w:br w:type="textWrapping"/>
      </w:r>
      <w:hyperlink r:id="rId49">
        <w:r w:rsidDel="00000000" w:rsidR="00000000" w:rsidRPr="00000000">
          <w:rPr>
            <w:color w:val="999999"/>
            <w:sz w:val="18"/>
            <w:szCs w:val="18"/>
            <w:u w:val="single"/>
            <w:rtl w:val="0"/>
          </w:rPr>
          <w:t xml:space="preserve">https://github.com/ground-x/BLASQ-contract-audit/blob/master/contract/BlasqUser.sol#L148</w:t>
        </w:r>
      </w:hyperlink>
      <w:r w:rsidDel="00000000" w:rsidR="00000000" w:rsidRPr="00000000">
        <w:rPr>
          <w:color w:val="999999"/>
          <w:sz w:val="18"/>
          <w:szCs w:val="18"/>
          <w:rtl w:val="0"/>
        </w:rPr>
        <w:br w:type="textWrapping"/>
      </w:r>
      <w:hyperlink r:id="rId50">
        <w:r w:rsidDel="00000000" w:rsidR="00000000" w:rsidRPr="00000000">
          <w:rPr>
            <w:color w:val="999999"/>
            <w:sz w:val="18"/>
            <w:szCs w:val="18"/>
            <w:u w:val="single"/>
            <w:rtl w:val="0"/>
          </w:rPr>
          <w:t xml:space="preserve">https://github.com/ground-x/BLASQ-contract-audit/blob/master/contract/BlasqUser.sol#L150</w:t>
        </w:r>
      </w:hyperlink>
      <w:r w:rsidDel="00000000" w:rsidR="00000000" w:rsidRPr="00000000">
        <w:rPr>
          <w:color w:val="999999"/>
          <w:sz w:val="18"/>
          <w:szCs w:val="18"/>
          <w:rtl w:val="0"/>
        </w:rPr>
        <w:t xml:space="preserve">)</w:t>
      </w:r>
    </w:p>
    <w:p w:rsidR="00000000" w:rsidDel="00000000" w:rsidP="00000000" w:rsidRDefault="00000000" w:rsidRPr="00000000" w14:paraId="000000C7">
      <w:pPr>
        <w:pStyle w:val="Heading4"/>
        <w:rPr/>
      </w:pPr>
      <w:bookmarkStart w:colFirst="0" w:colLast="0" w:name="_sgzuzpbk95d7" w:id="40"/>
      <w:bookmarkEnd w:id="40"/>
      <w:r w:rsidDel="00000000" w:rsidR="00000000" w:rsidRPr="00000000">
        <w:rPr>
          <w:rtl w:val="0"/>
        </w:rPr>
      </w:r>
    </w:p>
    <w:p w:rsidR="00000000" w:rsidDel="00000000" w:rsidP="00000000" w:rsidRDefault="00000000" w:rsidRPr="00000000" w14:paraId="000000C8">
      <w:pPr>
        <w:pStyle w:val="Heading4"/>
        <w:rPr>
          <w:color w:val="4a86e8"/>
        </w:rPr>
      </w:pPr>
      <w:bookmarkStart w:colFirst="0" w:colLast="0" w:name="_3guhjq8n8epl" w:id="41"/>
      <w:bookmarkEnd w:id="41"/>
      <w:r w:rsidDel="00000000" w:rsidR="00000000" w:rsidRPr="00000000">
        <w:rPr>
          <w:color w:val="4a86e8"/>
          <w:rtl w:val="0"/>
        </w:rPr>
        <w:t xml:space="preserve">Problem Statement</w:t>
      </w:r>
    </w:p>
    <w:p w:rsidR="00000000" w:rsidDel="00000000" w:rsidP="00000000" w:rsidRDefault="00000000" w:rsidRPr="00000000" w14:paraId="000000C9">
      <w:pPr>
        <w:ind w:left="0" w:firstLine="0"/>
        <w:rPr>
          <w:color w:val="000000"/>
        </w:rPr>
      </w:pPr>
      <w:r w:rsidDel="00000000" w:rsidR="00000000" w:rsidRPr="00000000">
        <w:rPr>
          <w:color w:val="000000"/>
          <w:rtl w:val="0"/>
        </w:rPr>
        <w:t xml:space="preserve">BlasqUser.sol:148, 150</w:t>
      </w:r>
      <w:r w:rsidDel="00000000" w:rsidR="00000000" w:rsidRPr="00000000">
        <w:rPr>
          <w:color w:val="000000"/>
          <w:rtl w:val="0"/>
        </w:rPr>
        <w:t xml:space="preserve"> has possibility of Integer Overflow or Underflow as the network grows.</w:t>
      </w:r>
    </w:p>
    <w:p w:rsidR="00000000" w:rsidDel="00000000" w:rsidP="00000000" w:rsidRDefault="00000000" w:rsidRPr="00000000" w14:paraId="000000CA">
      <w:pPr>
        <w:pStyle w:val="Heading4"/>
        <w:rPr/>
      </w:pPr>
      <w:bookmarkStart w:colFirst="0" w:colLast="0" w:name="_g4bxn97p1i1" w:id="42"/>
      <w:bookmarkEnd w:id="42"/>
      <w:r w:rsidDel="00000000" w:rsidR="00000000" w:rsidRPr="00000000">
        <w:rPr>
          <w:rtl w:val="0"/>
        </w:rPr>
      </w:r>
    </w:p>
    <w:p w:rsidR="00000000" w:rsidDel="00000000" w:rsidP="00000000" w:rsidRDefault="00000000" w:rsidRPr="00000000" w14:paraId="000000CB">
      <w:pPr>
        <w:pStyle w:val="Heading4"/>
        <w:rPr>
          <w:color w:val="4a86e8"/>
        </w:rPr>
      </w:pPr>
      <w:bookmarkStart w:colFirst="0" w:colLast="0" w:name="_rqmf2i3hckj" w:id="43"/>
      <w:bookmarkEnd w:id="43"/>
      <w:r w:rsidDel="00000000" w:rsidR="00000000" w:rsidRPr="00000000">
        <w:rPr>
          <w:color w:val="4a86e8"/>
          <w:rtl w:val="0"/>
        </w:rPr>
        <w:t xml:space="preserve">Recommendation</w:t>
      </w:r>
    </w:p>
    <w:p w:rsidR="00000000" w:rsidDel="00000000" w:rsidP="00000000" w:rsidRDefault="00000000" w:rsidRPr="00000000" w14:paraId="000000CC">
      <w:pPr>
        <w:ind w:left="0" w:firstLine="0"/>
        <w:rPr>
          <w:rFonts w:ascii="Titillium Web" w:cs="Titillium Web" w:eastAsia="Titillium Web" w:hAnsi="Titillium Web"/>
        </w:rPr>
      </w:pPr>
      <w:r w:rsidDel="00000000" w:rsidR="00000000" w:rsidRPr="00000000">
        <w:rPr>
          <w:color w:val="000000"/>
          <w:rtl w:val="0"/>
        </w:rPr>
        <w:t xml:space="preserve">For BlasqUser.sol:148, 150, apply “</w:t>
      </w:r>
      <w:r w:rsidDel="00000000" w:rsidR="00000000" w:rsidRPr="00000000">
        <w:rPr>
          <w:i w:val="1"/>
          <w:color w:val="000000"/>
          <w:rtl w:val="0"/>
        </w:rPr>
        <w:t xml:space="preserve">Consulting - TIPS : Larger values could be stored when uint type is used for user.giveReward and user.takeReward, instead of int type.</w:t>
      </w:r>
      <w:r w:rsidDel="00000000" w:rsidR="00000000" w:rsidRPr="00000000">
        <w:rPr>
          <w:color w:val="000000"/>
          <w:rtl w:val="0"/>
        </w:rPr>
        <w:t xml:space="preserve">” at first and then use </w:t>
      </w:r>
      <w:hyperlink r:id="rId51">
        <w:r w:rsidDel="00000000" w:rsidR="00000000" w:rsidRPr="00000000">
          <w:rPr>
            <w:color w:val="1155cc"/>
            <w:u w:val="single"/>
            <w:rtl w:val="0"/>
          </w:rPr>
          <w:t xml:space="preserve">SafeMath.sol</w:t>
        </w:r>
      </w:hyperlink>
      <w:r w:rsidDel="00000000" w:rsidR="00000000" w:rsidRPr="00000000">
        <w:rPr>
          <w:color w:val="000000"/>
          <w:rtl w:val="0"/>
        </w:rPr>
        <w:t xml:space="preserve"> library of openzeppelin-solidity.</w:t>
      </w:r>
      <w:r w:rsidDel="00000000" w:rsidR="00000000" w:rsidRPr="00000000">
        <w:rPr>
          <w:rFonts w:ascii="Titillium Web" w:cs="Titillium Web" w:eastAsia="Titillium Web" w:hAnsi="Titillium Web"/>
          <w:rtl w:val="0"/>
        </w:rPr>
        <w:br w:type="textWrapping"/>
      </w:r>
    </w:p>
    <w:p w:rsidR="00000000" w:rsidDel="00000000" w:rsidP="00000000" w:rsidRDefault="00000000" w:rsidRPr="00000000" w14:paraId="000000CD">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0CE">
      <w:pPr>
        <w:pStyle w:val="Heading3"/>
        <w:rPr/>
      </w:pPr>
      <w:bookmarkStart w:colFirst="0" w:colLast="0" w:name="_4wa36yx79ue4" w:id="44"/>
      <w:bookmarkEnd w:id="44"/>
      <w:r w:rsidDel="00000000" w:rsidR="00000000" w:rsidRPr="00000000">
        <w:rPr>
          <w:rtl w:val="0"/>
        </w:rPr>
        <w:t xml:space="preserve">MINOR</w:t>
      </w:r>
      <w:r w:rsidDel="00000000" w:rsidR="00000000" w:rsidRPr="00000000">
        <w:rPr>
          <w:rtl w:val="0"/>
        </w:rPr>
        <w:t xml:space="preserve"> : Integer Underflow may occur in </w:t>
      </w:r>
      <w:r w:rsidDel="00000000" w:rsidR="00000000" w:rsidRPr="00000000">
        <w:rPr>
          <w:i w:val="1"/>
          <w:shd w:fill="efefef" w:val="clear"/>
          <w:rtl w:val="0"/>
        </w:rPr>
        <w:t xml:space="preserve">QnaService#withdrawKlay()</w:t>
      </w:r>
      <w:r w:rsidDel="00000000" w:rsidR="00000000" w:rsidRPr="00000000">
        <w:rPr>
          <w:rtl w:val="0"/>
        </w:rPr>
        <w:t xml:space="preserve"> and if it occurs, escrowed Klay can also be withdrawn. [Arithmetic Over/Underflow] </w:t>
        <w:br w:type="textWrapping"/>
      </w:r>
      <w:r w:rsidDel="00000000" w:rsidR="00000000" w:rsidRPr="00000000">
        <w:rPr/>
        <w:drawing>
          <wp:inline distB="0" distT="0" distL="0" distR="0">
            <wp:extent cx="519113" cy="193003"/>
            <wp:effectExtent b="0" l="0" r="0" t="0"/>
            <wp:docPr id="5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19113" cy="19300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rPr>
          <w:color w:val="999999"/>
        </w:rPr>
      </w:pPr>
      <w:r w:rsidDel="00000000" w:rsidR="00000000" w:rsidRPr="00000000">
        <w:rPr>
          <w:rFonts w:ascii="Titillium Web" w:cs="Titillium Web" w:eastAsia="Titillium Web" w:hAnsi="Titillium Web"/>
          <w:b w:val="1"/>
          <w:sz w:val="28"/>
          <w:szCs w:val="28"/>
        </w:rPr>
        <w:drawing>
          <wp:inline distB="114300" distT="114300" distL="114300" distR="114300">
            <wp:extent cx="5734050" cy="762000"/>
            <wp:effectExtent b="12700" l="12700" r="12700" t="12700"/>
            <wp:docPr id="97"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5734050" cy="7620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sz w:val="28"/>
          <w:szCs w:val="28"/>
          <w:rtl w:val="0"/>
        </w:rPr>
        <w:br w:type="textWrapping"/>
      </w:r>
      <w:r w:rsidDel="00000000" w:rsidR="00000000" w:rsidRPr="00000000">
        <w:rPr>
          <w:color w:val="999999"/>
          <w:sz w:val="18"/>
          <w:szCs w:val="18"/>
          <w:rtl w:val="0"/>
        </w:rPr>
        <w:t xml:space="preserve">(QnaService.sol - </w:t>
      </w:r>
      <w:hyperlink r:id="rId53">
        <w:r w:rsidDel="00000000" w:rsidR="00000000" w:rsidRPr="00000000">
          <w:rPr>
            <w:color w:val="999999"/>
            <w:sz w:val="18"/>
            <w:szCs w:val="18"/>
            <w:u w:val="single"/>
            <w:rtl w:val="0"/>
          </w:rPr>
          <w:t xml:space="preserve">https://github.com/ground-x/BLASQ-contract-audit/blob/master/contract/QnaService.sol#L156</w:t>
        </w:r>
      </w:hyperlink>
      <w:r w:rsidDel="00000000" w:rsidR="00000000" w:rsidRPr="00000000">
        <w:rPr>
          <w:color w:val="999999"/>
          <w:sz w:val="18"/>
          <w:szCs w:val="18"/>
          <w:rtl w:val="0"/>
        </w:rPr>
        <w:t xml:space="preserve">)</w:t>
      </w:r>
      <w:r w:rsidDel="00000000" w:rsidR="00000000" w:rsidRPr="00000000">
        <w:rPr>
          <w:rtl w:val="0"/>
        </w:rPr>
      </w:r>
    </w:p>
    <w:p w:rsidR="00000000" w:rsidDel="00000000" w:rsidP="00000000" w:rsidRDefault="00000000" w:rsidRPr="00000000" w14:paraId="000000D0">
      <w:pPr>
        <w:pStyle w:val="Heading4"/>
        <w:rPr/>
      </w:pPr>
      <w:bookmarkStart w:colFirst="0" w:colLast="0" w:name="_mes5q8dxhwkj" w:id="45"/>
      <w:bookmarkEnd w:id="45"/>
      <w:r w:rsidDel="00000000" w:rsidR="00000000" w:rsidRPr="00000000">
        <w:rPr>
          <w:rtl w:val="0"/>
        </w:rPr>
      </w:r>
    </w:p>
    <w:p w:rsidR="00000000" w:rsidDel="00000000" w:rsidP="00000000" w:rsidRDefault="00000000" w:rsidRPr="00000000" w14:paraId="000000D1">
      <w:pPr>
        <w:pStyle w:val="Heading4"/>
        <w:rPr>
          <w:color w:val="4a86e8"/>
        </w:rPr>
      </w:pPr>
      <w:bookmarkStart w:colFirst="0" w:colLast="0" w:name="_8n1od628i2ur" w:id="46"/>
      <w:bookmarkEnd w:id="46"/>
      <w:r w:rsidDel="00000000" w:rsidR="00000000" w:rsidRPr="00000000">
        <w:rPr>
          <w:color w:val="4a86e8"/>
          <w:rtl w:val="0"/>
        </w:rPr>
        <w:t xml:space="preserve">Problem Statement</w:t>
      </w:r>
    </w:p>
    <w:p w:rsidR="00000000" w:rsidDel="00000000" w:rsidP="00000000" w:rsidRDefault="00000000" w:rsidRPr="00000000" w14:paraId="000000D2">
      <w:pPr>
        <w:ind w:left="0" w:firstLine="0"/>
        <w:rPr>
          <w:color w:val="000000"/>
        </w:rPr>
      </w:pPr>
      <w:r w:rsidDel="00000000" w:rsidR="00000000" w:rsidRPr="00000000">
        <w:rPr>
          <w:i w:val="1"/>
          <w:color w:val="000000"/>
          <w:shd w:fill="efefef" w:val="clear"/>
          <w:rtl w:val="0"/>
        </w:rPr>
        <w:t xml:space="preserve">withdrawKlay()</w:t>
      </w:r>
      <w:r w:rsidDel="00000000" w:rsidR="00000000" w:rsidRPr="00000000">
        <w:rPr>
          <w:color w:val="000000"/>
          <w:rtl w:val="0"/>
        </w:rPr>
        <w:t xml:space="preserve"> is designed to withdraw the received Klay which a user sent by mistake. </w:t>
      </w:r>
      <w:r w:rsidDel="00000000" w:rsidR="00000000" w:rsidRPr="00000000">
        <w:rPr>
          <w:i w:val="1"/>
          <w:color w:val="000000"/>
          <w:shd w:fill="efefef" w:val="clear"/>
          <w:rtl w:val="0"/>
        </w:rPr>
        <w:t xml:space="preserve">require()</w:t>
      </w:r>
      <w:r w:rsidDel="00000000" w:rsidR="00000000" w:rsidRPr="00000000">
        <w:rPr>
          <w:color w:val="000000"/>
          <w:rtl w:val="0"/>
        </w:rPr>
        <w:t xml:space="preserve"> at QnaService.sol:157 checks whether the </w:t>
      </w:r>
      <w:r w:rsidDel="00000000" w:rsidR="00000000" w:rsidRPr="00000000">
        <w:rPr>
          <w:i w:val="1"/>
          <w:color w:val="000000"/>
          <w:shd w:fill="efefef" w:val="clear"/>
          <w:rtl w:val="0"/>
        </w:rPr>
        <w:t xml:space="preserve">amount</w:t>
      </w:r>
      <w:r w:rsidDel="00000000" w:rsidR="00000000" w:rsidRPr="00000000">
        <w:rPr>
          <w:color w:val="000000"/>
          <w:rtl w:val="0"/>
        </w:rPr>
        <w:t xml:space="preserve"> of Klay required to withdraw is smaller than the amount of Klay sent by mistake. </w:t>
      </w:r>
    </w:p>
    <w:p w:rsidR="00000000" w:rsidDel="00000000" w:rsidP="00000000" w:rsidRDefault="00000000" w:rsidRPr="00000000" w14:paraId="000000D3">
      <w:pPr>
        <w:ind w:left="0" w:firstLine="0"/>
        <w:rPr>
          <w:color w:val="000000"/>
        </w:rPr>
      </w:pPr>
      <w:r w:rsidDel="00000000" w:rsidR="00000000" w:rsidRPr="00000000">
        <w:rPr>
          <w:color w:val="000000"/>
          <w:rtl w:val="0"/>
        </w:rPr>
        <w:t xml:space="preserve">At that moment, if </w:t>
      </w:r>
      <w:r w:rsidDel="00000000" w:rsidR="00000000" w:rsidRPr="00000000">
        <w:rPr>
          <w:i w:val="1"/>
          <w:color w:val="000000"/>
          <w:shd w:fill="efefef" w:val="clear"/>
          <w:rtl w:val="0"/>
        </w:rPr>
        <w:t xml:space="preserve">totalEscrowedAmount</w:t>
      </w:r>
      <w:r w:rsidDel="00000000" w:rsidR="00000000" w:rsidRPr="00000000">
        <w:rPr>
          <w:color w:val="000000"/>
          <w:rtl w:val="0"/>
        </w:rPr>
        <w:t xml:space="preserve"> is larger than </w:t>
      </w:r>
      <w:r w:rsidDel="00000000" w:rsidR="00000000" w:rsidRPr="00000000">
        <w:rPr>
          <w:i w:val="1"/>
          <w:color w:val="000000"/>
          <w:shd w:fill="efefef" w:val="clear"/>
          <w:rtl w:val="0"/>
        </w:rPr>
        <w:t xml:space="preserve">address(this).balance</w:t>
      </w:r>
      <w:r w:rsidDel="00000000" w:rsidR="00000000" w:rsidRPr="00000000">
        <w:rPr>
          <w:color w:val="000000"/>
          <w:rtl w:val="0"/>
        </w:rPr>
        <w:t xml:space="preserve">, Integer Underflow may occur. If Integer Underflow occurs, not just funds deposited by user mistakes but also escrowed amounts could be withdrawn, as </w:t>
      </w:r>
      <w:r w:rsidDel="00000000" w:rsidR="00000000" w:rsidRPr="00000000">
        <w:rPr>
          <w:i w:val="1"/>
          <w:color w:val="000000"/>
          <w:shd w:fill="efefef" w:val="clear"/>
          <w:rtl w:val="0"/>
        </w:rPr>
        <w:t xml:space="preserve">require()</w:t>
      </w:r>
      <w:r w:rsidDel="00000000" w:rsidR="00000000" w:rsidRPr="00000000">
        <w:rPr>
          <w:color w:val="000000"/>
          <w:rtl w:val="0"/>
        </w:rPr>
        <w:t xml:space="preserve"> always passes. (However, possibility of </w:t>
      </w:r>
      <w:r w:rsidDel="00000000" w:rsidR="00000000" w:rsidRPr="00000000">
        <w:rPr>
          <w:i w:val="1"/>
          <w:color w:val="000000"/>
          <w:shd w:fill="efefef" w:val="clear"/>
          <w:rtl w:val="0"/>
        </w:rPr>
        <w:t xml:space="preserve">totalEscrowedAmount</w:t>
      </w:r>
      <w:r w:rsidDel="00000000" w:rsidR="00000000" w:rsidRPr="00000000">
        <w:rPr>
          <w:color w:val="000000"/>
          <w:rtl w:val="0"/>
        </w:rPr>
        <w:t xml:space="preserve"> being larger than </w:t>
      </w:r>
      <w:r w:rsidDel="00000000" w:rsidR="00000000" w:rsidRPr="00000000">
        <w:rPr>
          <w:i w:val="1"/>
          <w:color w:val="000000"/>
          <w:shd w:fill="efefef" w:val="clear"/>
          <w:rtl w:val="0"/>
        </w:rPr>
        <w:t xml:space="preserve">balance</w:t>
      </w:r>
      <w:r w:rsidDel="00000000" w:rsidR="00000000" w:rsidRPr="00000000">
        <w:rPr>
          <w:color w:val="000000"/>
          <w:rtl w:val="0"/>
        </w:rPr>
        <w:t xml:space="preserve"> is rare in BLASQ service logic. Nevertheless, critical defect could be resulted if this context is not recognized when the logics are modified during switch to production level or built as upgradable smart contract.)</w:t>
      </w:r>
      <w:r w:rsidDel="00000000" w:rsidR="00000000" w:rsidRPr="00000000">
        <w:rPr>
          <w:rtl w:val="0"/>
        </w:rPr>
      </w:r>
    </w:p>
    <w:p w:rsidR="00000000" w:rsidDel="00000000" w:rsidP="00000000" w:rsidRDefault="00000000" w:rsidRPr="00000000" w14:paraId="000000D4">
      <w:pPr>
        <w:pStyle w:val="Heading4"/>
        <w:rPr/>
      </w:pPr>
      <w:bookmarkStart w:colFirst="0" w:colLast="0" w:name="_mz33j3x5nzdd" w:id="47"/>
      <w:bookmarkEnd w:id="47"/>
      <w:r w:rsidDel="00000000" w:rsidR="00000000" w:rsidRPr="00000000">
        <w:rPr>
          <w:rtl w:val="0"/>
        </w:rPr>
      </w:r>
    </w:p>
    <w:p w:rsidR="00000000" w:rsidDel="00000000" w:rsidP="00000000" w:rsidRDefault="00000000" w:rsidRPr="00000000" w14:paraId="000000D5">
      <w:pPr>
        <w:pStyle w:val="Heading4"/>
        <w:rPr>
          <w:color w:val="4a86e8"/>
        </w:rPr>
      </w:pPr>
      <w:bookmarkStart w:colFirst="0" w:colLast="0" w:name="_hxgdpkxfwgxe" w:id="48"/>
      <w:bookmarkEnd w:id="48"/>
      <w:r w:rsidDel="00000000" w:rsidR="00000000" w:rsidRPr="00000000">
        <w:rPr>
          <w:color w:val="4a86e8"/>
          <w:rtl w:val="0"/>
        </w:rPr>
        <w:t xml:space="preserve">Recommendation</w:t>
      </w:r>
    </w:p>
    <w:p w:rsidR="00000000" w:rsidDel="00000000" w:rsidP="00000000" w:rsidRDefault="00000000" w:rsidRPr="00000000" w14:paraId="000000D6">
      <w:pPr>
        <w:ind w:left="0" w:firstLine="0"/>
        <w:rPr>
          <w:rFonts w:ascii="Titillium Web" w:cs="Titillium Web" w:eastAsia="Titillium Web" w:hAnsi="Titillium Web"/>
        </w:rPr>
      </w:pPr>
      <w:r w:rsidDel="00000000" w:rsidR="00000000" w:rsidRPr="00000000">
        <w:rPr>
          <w:color w:val="000000"/>
          <w:rtl w:val="0"/>
        </w:rPr>
        <w:t xml:space="preserve">It is recommended to prevent Integer Overflow/Underflow by using </w:t>
      </w:r>
      <w:hyperlink r:id="rId54">
        <w:r w:rsidDel="00000000" w:rsidR="00000000" w:rsidRPr="00000000">
          <w:rPr>
            <w:color w:val="1155cc"/>
            <w:u w:val="single"/>
            <w:rtl w:val="0"/>
          </w:rPr>
          <w:t xml:space="preserve">SafeMath.sol</w:t>
        </w:r>
      </w:hyperlink>
      <w:r w:rsidDel="00000000" w:rsidR="00000000" w:rsidRPr="00000000">
        <w:rPr>
          <w:color w:val="000000"/>
          <w:rtl w:val="0"/>
        </w:rPr>
        <w:t xml:space="preserve"> library of openzeppelin-solidity.</w:t>
      </w:r>
      <w:r w:rsidDel="00000000" w:rsidR="00000000" w:rsidRPr="00000000">
        <w:rPr>
          <w:rFonts w:ascii="Titillium Web" w:cs="Titillium Web" w:eastAsia="Titillium Web" w:hAnsi="Titillium Web"/>
          <w:rtl w:val="0"/>
        </w:rPr>
        <w:br w:type="textWrapping"/>
      </w:r>
    </w:p>
    <w:p w:rsidR="00000000" w:rsidDel="00000000" w:rsidP="00000000" w:rsidRDefault="00000000" w:rsidRPr="00000000" w14:paraId="000000D7">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0D8">
      <w:pPr>
        <w:pStyle w:val="Heading3"/>
        <w:rPr/>
      </w:pPr>
      <w:bookmarkStart w:colFirst="0" w:colLast="0" w:name="_dgzhzx9xt" w:id="49"/>
      <w:bookmarkEnd w:id="49"/>
      <w:r w:rsidDel="00000000" w:rsidR="00000000" w:rsidRPr="00000000">
        <w:rPr>
          <w:rtl w:val="0"/>
        </w:rPr>
        <w:t xml:space="preserve">MINOR</w:t>
      </w:r>
      <w:r w:rsidDel="00000000" w:rsidR="00000000" w:rsidRPr="00000000">
        <w:rPr>
          <w:rtl w:val="0"/>
        </w:rPr>
        <w:t xml:space="preserve"> : </w:t>
      </w:r>
      <w:r w:rsidDel="00000000" w:rsidR="00000000" w:rsidRPr="00000000">
        <w:rPr>
          <w:i w:val="1"/>
          <w:shd w:fill="efefef" w:val="clear"/>
          <w:rtl w:val="0"/>
        </w:rPr>
        <w:t xml:space="preserve">BlasqUser#deleteUser() </w:t>
      </w:r>
      <w:r w:rsidDel="00000000" w:rsidR="00000000" w:rsidRPr="00000000">
        <w:rPr>
          <w:rtl w:val="0"/>
        </w:rPr>
        <w:t xml:space="preserve">a</w:t>
      </w:r>
      <w:r w:rsidDel="00000000" w:rsidR="00000000" w:rsidRPr="00000000">
        <w:rPr>
          <w:rtl w:val="0"/>
        </w:rPr>
        <w:t xml:space="preserve">nd </w:t>
      </w:r>
      <w:r w:rsidDel="00000000" w:rsidR="00000000" w:rsidRPr="00000000">
        <w:rPr>
          <w:i w:val="1"/>
          <w:shd w:fill="efefef" w:val="clear"/>
          <w:rtl w:val="0"/>
        </w:rPr>
        <w:t xml:space="preserve">BlasqUser#changeUserState() </w:t>
      </w:r>
      <w:r w:rsidDel="00000000" w:rsidR="00000000" w:rsidRPr="00000000">
        <w:rPr>
          <w:rtl w:val="0"/>
        </w:rPr>
        <w:t xml:space="preserve">u</w:t>
      </w:r>
      <w:r w:rsidDel="00000000" w:rsidR="00000000" w:rsidRPr="00000000">
        <w:rPr>
          <w:rtl w:val="0"/>
        </w:rPr>
        <w:t xml:space="preserve">se different method for deleting users. [Unintended Behavior] </w:t>
        <w:br w:type="textWrapping"/>
      </w:r>
      <w:r w:rsidDel="00000000" w:rsidR="00000000" w:rsidRPr="00000000">
        <w:rPr/>
        <w:drawing>
          <wp:inline distB="0" distT="0" distL="0" distR="0">
            <wp:extent cx="522387" cy="190500"/>
            <wp:effectExtent b="0" l="0" r="0" t="0"/>
            <wp:docPr id="19"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22387"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0" w:firstLine="0"/>
        <w:rPr>
          <w:color w:val="999999"/>
          <w:sz w:val="18"/>
          <w:szCs w:val="18"/>
        </w:rPr>
      </w:pPr>
      <w:r w:rsidDel="00000000" w:rsidR="00000000" w:rsidRPr="00000000">
        <w:rPr>
          <w:rFonts w:ascii="Titillium Web" w:cs="Titillium Web" w:eastAsia="Titillium Web" w:hAnsi="Titillium Web"/>
          <w:b w:val="1"/>
          <w:sz w:val="28"/>
          <w:szCs w:val="28"/>
        </w:rPr>
        <w:drawing>
          <wp:inline distB="114300" distT="114300" distL="114300" distR="114300">
            <wp:extent cx="5734050" cy="2260600"/>
            <wp:effectExtent b="12700" l="12700" r="12700" t="12700"/>
            <wp:docPr id="98" name="image61.png"/>
            <a:graphic>
              <a:graphicData uri="http://schemas.openxmlformats.org/drawingml/2006/picture">
                <pic:pic>
                  <pic:nvPicPr>
                    <pic:cNvPr id="0" name="image61.png"/>
                    <pic:cNvPicPr preferRelativeResize="0"/>
                  </pic:nvPicPr>
                  <pic:blipFill>
                    <a:blip r:embed="rId55"/>
                    <a:srcRect b="0" l="0" r="0" t="0"/>
                    <a:stretch>
                      <a:fillRect/>
                    </a:stretch>
                  </pic:blipFill>
                  <pic:spPr>
                    <a:xfrm>
                      <a:off x="0" y="0"/>
                      <a:ext cx="5734050" cy="22606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sz w:val="28"/>
          <w:szCs w:val="28"/>
          <w:rtl w:val="0"/>
        </w:rPr>
        <w:br w:type="textWrapping"/>
      </w:r>
      <w:r w:rsidDel="00000000" w:rsidR="00000000" w:rsidRPr="00000000">
        <w:rPr>
          <w:color w:val="999999"/>
          <w:sz w:val="18"/>
          <w:szCs w:val="18"/>
          <w:rtl w:val="0"/>
        </w:rPr>
        <w:t xml:space="preserve">(BlasqUser.sol - </w:t>
      </w:r>
      <w:hyperlink r:id="rId56">
        <w:r w:rsidDel="00000000" w:rsidR="00000000" w:rsidRPr="00000000">
          <w:rPr>
            <w:color w:val="999999"/>
            <w:sz w:val="18"/>
            <w:szCs w:val="18"/>
            <w:u w:val="single"/>
            <w:rtl w:val="0"/>
          </w:rPr>
          <w:t xml:space="preserve">https://github.com/ground-x/BLASQ-contract-audit/blob/master/contract/BlasqUser.sol#L105</w:t>
        </w:r>
      </w:hyperlink>
      <w:r w:rsidDel="00000000" w:rsidR="00000000" w:rsidRPr="00000000">
        <w:rPr>
          <w:color w:val="999999"/>
          <w:sz w:val="18"/>
          <w:szCs w:val="18"/>
          <w:rtl w:val="0"/>
        </w:rPr>
        <w:t xml:space="preserve">)</w:t>
      </w:r>
    </w:p>
    <w:p w:rsidR="00000000" w:rsidDel="00000000" w:rsidP="00000000" w:rsidRDefault="00000000" w:rsidRPr="00000000" w14:paraId="000000DA">
      <w:pPr>
        <w:pStyle w:val="Heading4"/>
        <w:rPr/>
      </w:pPr>
      <w:bookmarkStart w:colFirst="0" w:colLast="0" w:name="_41n3ev6ktej" w:id="50"/>
      <w:bookmarkEnd w:id="50"/>
      <w:r w:rsidDel="00000000" w:rsidR="00000000" w:rsidRPr="00000000">
        <w:rPr>
          <w:rtl w:val="0"/>
        </w:rPr>
      </w:r>
    </w:p>
    <w:p w:rsidR="00000000" w:rsidDel="00000000" w:rsidP="00000000" w:rsidRDefault="00000000" w:rsidRPr="00000000" w14:paraId="000000DB">
      <w:pPr>
        <w:pStyle w:val="Heading4"/>
        <w:rPr>
          <w:color w:val="4a86e8"/>
        </w:rPr>
      </w:pPr>
      <w:bookmarkStart w:colFirst="0" w:colLast="0" w:name="_31nalkoru4ec" w:id="51"/>
      <w:bookmarkEnd w:id="51"/>
      <w:r w:rsidDel="00000000" w:rsidR="00000000" w:rsidRPr="00000000">
        <w:rPr>
          <w:color w:val="4a86e8"/>
          <w:rtl w:val="0"/>
        </w:rPr>
        <w:t xml:space="preserve">Problem Statement</w:t>
      </w:r>
    </w:p>
    <w:p w:rsidR="00000000" w:rsidDel="00000000" w:rsidP="00000000" w:rsidRDefault="00000000" w:rsidRPr="00000000" w14:paraId="000000DC">
      <w:pPr>
        <w:ind w:left="0" w:firstLine="0"/>
        <w:rPr>
          <w:color w:val="000000"/>
        </w:rPr>
      </w:pPr>
      <w:r w:rsidDel="00000000" w:rsidR="00000000" w:rsidRPr="00000000">
        <w:rPr>
          <w:i w:val="1"/>
          <w:color w:val="000000"/>
          <w:shd w:fill="efefef" w:val="clear"/>
          <w:rtl w:val="0"/>
        </w:rPr>
        <w:t xml:space="preserve">changeUserState()</w:t>
      </w:r>
      <w:r w:rsidDel="00000000" w:rsidR="00000000" w:rsidRPr="00000000">
        <w:rPr>
          <w:color w:val="000000"/>
          <w:rtl w:val="0"/>
        </w:rPr>
        <w:t xml:space="preserve"> as well as </w:t>
      </w:r>
      <w:r w:rsidDel="00000000" w:rsidR="00000000" w:rsidRPr="00000000">
        <w:rPr>
          <w:i w:val="1"/>
          <w:color w:val="000000"/>
          <w:shd w:fill="efefef" w:val="clear"/>
          <w:rtl w:val="0"/>
        </w:rPr>
        <w:t xml:space="preserve">deleteUser()</w:t>
      </w:r>
      <w:r w:rsidDel="00000000" w:rsidR="00000000" w:rsidRPr="00000000">
        <w:rPr>
          <w:color w:val="000000"/>
          <w:rtl w:val="0"/>
        </w:rPr>
        <w:t xml:space="preserve"> can also change the user state into </w:t>
      </w:r>
      <w:r w:rsidDel="00000000" w:rsidR="00000000" w:rsidRPr="00000000">
        <w:rPr>
          <w:i w:val="1"/>
          <w:color w:val="000000"/>
          <w:shd w:fill="efefef" w:val="clear"/>
          <w:rtl w:val="0"/>
        </w:rPr>
        <w:t xml:space="preserve">Deleted</w:t>
      </w:r>
      <w:r w:rsidDel="00000000" w:rsidR="00000000" w:rsidRPr="00000000">
        <w:rPr>
          <w:color w:val="000000"/>
          <w:rtl w:val="0"/>
        </w:rPr>
        <w:t xml:space="preserve">. However, not only arguments structure is different as </w:t>
      </w:r>
      <w:r w:rsidDel="00000000" w:rsidR="00000000" w:rsidRPr="00000000">
        <w:rPr>
          <w:i w:val="1"/>
          <w:color w:val="000000"/>
          <w:shd w:fill="efefef" w:val="clear"/>
          <w:rtl w:val="0"/>
        </w:rPr>
        <w:t xml:space="preserve">changeUserState()</w:t>
      </w:r>
      <w:r w:rsidDel="00000000" w:rsidR="00000000" w:rsidRPr="00000000">
        <w:rPr>
          <w:color w:val="000000"/>
          <w:rtl w:val="0"/>
        </w:rPr>
        <w:t xml:space="preserve"> does not take </w:t>
      </w:r>
      <w:r w:rsidDel="00000000" w:rsidR="00000000" w:rsidRPr="00000000">
        <w:rPr>
          <w:i w:val="1"/>
          <w:color w:val="000000"/>
          <w:shd w:fill="efefef" w:val="clear"/>
          <w:rtl w:val="0"/>
        </w:rPr>
        <w:t xml:space="preserve">signature</w:t>
      </w:r>
      <w:r w:rsidDel="00000000" w:rsidR="00000000" w:rsidRPr="00000000">
        <w:rPr>
          <w:color w:val="000000"/>
          <w:rtl w:val="0"/>
        </w:rPr>
        <w:t xml:space="preserve"> as the argument, but also the emitted events and result states are different.</w:t>
      </w:r>
    </w:p>
    <w:p w:rsidR="00000000" w:rsidDel="00000000" w:rsidP="00000000" w:rsidRDefault="00000000" w:rsidRPr="00000000" w14:paraId="000000DD">
      <w:pPr>
        <w:pStyle w:val="Heading4"/>
        <w:rPr/>
      </w:pPr>
      <w:bookmarkStart w:colFirst="0" w:colLast="0" w:name="_h6zv6ggpwv0d" w:id="52"/>
      <w:bookmarkEnd w:id="52"/>
      <w:r w:rsidDel="00000000" w:rsidR="00000000" w:rsidRPr="00000000">
        <w:rPr>
          <w:rtl w:val="0"/>
        </w:rPr>
      </w:r>
    </w:p>
    <w:p w:rsidR="00000000" w:rsidDel="00000000" w:rsidP="00000000" w:rsidRDefault="00000000" w:rsidRPr="00000000" w14:paraId="000000DE">
      <w:pPr>
        <w:pStyle w:val="Heading4"/>
        <w:rPr>
          <w:color w:val="4a86e8"/>
        </w:rPr>
      </w:pPr>
      <w:bookmarkStart w:colFirst="0" w:colLast="0" w:name="_5p8p029nsaq4" w:id="53"/>
      <w:bookmarkEnd w:id="53"/>
      <w:r w:rsidDel="00000000" w:rsidR="00000000" w:rsidRPr="00000000">
        <w:rPr>
          <w:color w:val="4a86e8"/>
          <w:rtl w:val="0"/>
        </w:rPr>
        <w:t xml:space="preserve">Recommendation</w:t>
      </w:r>
    </w:p>
    <w:p w:rsidR="00000000" w:rsidDel="00000000" w:rsidP="00000000" w:rsidRDefault="00000000" w:rsidRPr="00000000" w14:paraId="000000DF">
      <w:pPr>
        <w:ind w:left="0" w:firstLine="0"/>
        <w:rPr>
          <w:rFonts w:ascii="Titillium Web" w:cs="Titillium Web" w:eastAsia="Titillium Web" w:hAnsi="Titillium Web"/>
        </w:rPr>
      </w:pPr>
      <w:r w:rsidDel="00000000" w:rsidR="00000000" w:rsidRPr="00000000">
        <w:rPr>
          <w:color w:val="000000"/>
          <w:rtl w:val="0"/>
        </w:rPr>
        <w:t xml:space="preserve">It is recommended to allow that only </w:t>
      </w:r>
      <w:r w:rsidDel="00000000" w:rsidR="00000000" w:rsidRPr="00000000">
        <w:rPr>
          <w:i w:val="1"/>
          <w:color w:val="000000"/>
          <w:shd w:fill="efefef" w:val="clear"/>
          <w:rtl w:val="0"/>
        </w:rPr>
        <w:t xml:space="preserve">deleteUser()</w:t>
      </w:r>
      <w:r w:rsidDel="00000000" w:rsidR="00000000" w:rsidRPr="00000000">
        <w:rPr>
          <w:color w:val="000000"/>
          <w:rtl w:val="0"/>
        </w:rPr>
        <w:t xml:space="preserve"> can delete users. Add </w:t>
      </w:r>
      <w:r w:rsidDel="00000000" w:rsidR="00000000" w:rsidRPr="00000000">
        <w:rPr>
          <w:i w:val="1"/>
          <w:color w:val="000000"/>
          <w:shd w:fill="efefef" w:val="clear"/>
          <w:rtl w:val="0"/>
        </w:rPr>
        <w:t xml:space="preserve">require()</w:t>
      </w:r>
      <w:r w:rsidDel="00000000" w:rsidR="00000000" w:rsidRPr="00000000">
        <w:rPr>
          <w:color w:val="000000"/>
          <w:rtl w:val="0"/>
        </w:rPr>
        <w:t xml:space="preserve"> so that </w:t>
      </w:r>
      <w:r w:rsidDel="00000000" w:rsidR="00000000" w:rsidRPr="00000000">
        <w:rPr>
          <w:i w:val="1"/>
          <w:color w:val="000000"/>
          <w:shd w:fill="efefef" w:val="clear"/>
          <w:rtl w:val="0"/>
        </w:rPr>
        <w:t xml:space="preserve">State.Deleted</w:t>
      </w:r>
      <w:r w:rsidDel="00000000" w:rsidR="00000000" w:rsidRPr="00000000">
        <w:rPr>
          <w:color w:val="000000"/>
          <w:rtl w:val="0"/>
        </w:rPr>
        <w:t xml:space="preserve"> is not entered as the input for </w:t>
      </w:r>
      <w:r w:rsidDel="00000000" w:rsidR="00000000" w:rsidRPr="00000000">
        <w:rPr>
          <w:i w:val="1"/>
          <w:color w:val="000000"/>
          <w:shd w:fill="efefef" w:val="clear"/>
          <w:rtl w:val="0"/>
        </w:rPr>
        <w:t xml:space="preserve">changeUserState()</w:t>
      </w:r>
      <w:r w:rsidDel="00000000" w:rsidR="00000000" w:rsidRPr="00000000">
        <w:rPr>
          <w:color w:val="000000"/>
          <w:rtl w:val="0"/>
        </w:rPr>
        <w:t xml:space="preserve">.</w:t>
      </w:r>
      <w:r w:rsidDel="00000000" w:rsidR="00000000" w:rsidRPr="00000000">
        <w:rPr>
          <w:rFonts w:ascii="Titillium Web" w:cs="Titillium Web" w:eastAsia="Titillium Web" w:hAnsi="Titillium Web"/>
          <w:rtl w:val="0"/>
        </w:rPr>
        <w:br w:type="textWrapping"/>
      </w:r>
    </w:p>
    <w:p w:rsidR="00000000" w:rsidDel="00000000" w:rsidP="00000000" w:rsidRDefault="00000000" w:rsidRPr="00000000" w14:paraId="000000E0">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0E1">
      <w:pPr>
        <w:pStyle w:val="Heading3"/>
        <w:rPr/>
      </w:pPr>
      <w:bookmarkStart w:colFirst="0" w:colLast="0" w:name="_bmqxwt24k3s2" w:id="54"/>
      <w:bookmarkEnd w:id="54"/>
      <w:r w:rsidDel="00000000" w:rsidR="00000000" w:rsidRPr="00000000">
        <w:rPr>
          <w:rtl w:val="0"/>
        </w:rPr>
        <w:t xml:space="preserve">MINOR</w:t>
      </w:r>
      <w:r w:rsidDel="00000000" w:rsidR="00000000" w:rsidRPr="00000000">
        <w:rPr>
          <w:rtl w:val="0"/>
        </w:rPr>
        <w:t xml:space="preserve"> : </w:t>
      </w:r>
      <w:r w:rsidDel="00000000" w:rsidR="00000000" w:rsidRPr="00000000">
        <w:rPr>
          <w:i w:val="1"/>
          <w:shd w:fill="efefef" w:val="clear"/>
          <w:rtl w:val="0"/>
        </w:rPr>
        <w:t xml:space="preserve">require()</w:t>
      </w:r>
      <w:r w:rsidDel="00000000" w:rsidR="00000000" w:rsidRPr="00000000">
        <w:rPr>
          <w:rtl w:val="0"/>
        </w:rPr>
        <w:t xml:space="preserve"> of </w:t>
      </w:r>
      <w:r w:rsidDel="00000000" w:rsidR="00000000" w:rsidRPr="00000000">
        <w:rPr>
          <w:i w:val="1"/>
          <w:shd w:fill="efefef" w:val="clear"/>
          <w:rtl w:val="0"/>
        </w:rPr>
        <w:t xml:space="preserve">BlasqUser#migrateUserReputation()</w:t>
      </w:r>
      <w:r w:rsidDel="00000000" w:rsidR="00000000" w:rsidRPr="00000000">
        <w:rPr>
          <w:rtl w:val="0"/>
        </w:rPr>
        <w:t xml:space="preserve"> cannot block when input </w:t>
      </w:r>
      <w:r w:rsidDel="00000000" w:rsidR="00000000" w:rsidRPr="00000000">
        <w:rPr>
          <w:i w:val="1"/>
          <w:shd w:fill="efefef" w:val="clear"/>
          <w:rtl w:val="0"/>
        </w:rPr>
        <w:t xml:space="preserve">userId</w:t>
      </w:r>
      <w:r w:rsidDel="00000000" w:rsidR="00000000" w:rsidRPr="00000000">
        <w:rPr>
          <w:rtl w:val="0"/>
        </w:rPr>
        <w:t xml:space="preserve"> is 0. [Unintended Behavior] </w:t>
        <w:br w:type="textWrapping"/>
      </w:r>
      <w:r w:rsidDel="00000000" w:rsidR="00000000" w:rsidRPr="00000000">
        <w:rPr/>
        <w:drawing>
          <wp:inline distB="0" distT="0" distL="0" distR="0">
            <wp:extent cx="519113" cy="193003"/>
            <wp:effectExtent b="0" l="0" r="0" t="0"/>
            <wp:docPr id="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19113" cy="19300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2">
      <w:pPr>
        <w:ind w:left="0" w:firstLine="0"/>
        <w:rPr>
          <w:color w:val="999999"/>
          <w:sz w:val="18"/>
          <w:szCs w:val="18"/>
        </w:rPr>
      </w:pPr>
      <w:r w:rsidDel="00000000" w:rsidR="00000000" w:rsidRPr="00000000">
        <w:rPr>
          <w:rFonts w:ascii="Titillium Web" w:cs="Titillium Web" w:eastAsia="Titillium Web" w:hAnsi="Titillium Web"/>
          <w:b w:val="1"/>
          <w:sz w:val="28"/>
          <w:szCs w:val="28"/>
        </w:rPr>
        <w:drawing>
          <wp:inline distB="114300" distT="114300" distL="114300" distR="114300">
            <wp:extent cx="5734050" cy="914400"/>
            <wp:effectExtent b="12700" l="12700" r="12700" t="12700"/>
            <wp:docPr id="58"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5734050" cy="9144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sz w:val="28"/>
          <w:szCs w:val="28"/>
          <w:rtl w:val="0"/>
        </w:rPr>
        <w:br w:type="textWrapping"/>
      </w:r>
      <w:r w:rsidDel="00000000" w:rsidR="00000000" w:rsidRPr="00000000">
        <w:rPr>
          <w:color w:val="999999"/>
          <w:sz w:val="18"/>
          <w:szCs w:val="18"/>
          <w:rtl w:val="0"/>
        </w:rPr>
        <w:t xml:space="preserve">(BlasqUser.sol - </w:t>
      </w:r>
      <w:hyperlink r:id="rId58">
        <w:r w:rsidDel="00000000" w:rsidR="00000000" w:rsidRPr="00000000">
          <w:rPr>
            <w:color w:val="999999"/>
            <w:sz w:val="18"/>
            <w:szCs w:val="18"/>
            <w:u w:val="single"/>
            <w:rtl w:val="0"/>
          </w:rPr>
          <w:t xml:space="preserve">https://github.com/ground-x/BLASQ-contract-audit/blob/master/contract/BlasqUser.sol#L196</w:t>
        </w:r>
      </w:hyperlink>
      <w:r w:rsidDel="00000000" w:rsidR="00000000" w:rsidRPr="00000000">
        <w:rPr>
          <w:color w:val="999999"/>
          <w:sz w:val="18"/>
          <w:szCs w:val="18"/>
          <w:rtl w:val="0"/>
        </w:rPr>
        <w:t xml:space="preserve">)</w:t>
      </w:r>
    </w:p>
    <w:p w:rsidR="00000000" w:rsidDel="00000000" w:rsidP="00000000" w:rsidRDefault="00000000" w:rsidRPr="00000000" w14:paraId="000000E3">
      <w:pPr>
        <w:pStyle w:val="Heading4"/>
        <w:rPr/>
      </w:pPr>
      <w:bookmarkStart w:colFirst="0" w:colLast="0" w:name="_bq8mdtwwf4h" w:id="55"/>
      <w:bookmarkEnd w:id="55"/>
      <w:r w:rsidDel="00000000" w:rsidR="00000000" w:rsidRPr="00000000">
        <w:rPr>
          <w:rtl w:val="0"/>
        </w:rPr>
      </w:r>
    </w:p>
    <w:p w:rsidR="00000000" w:rsidDel="00000000" w:rsidP="00000000" w:rsidRDefault="00000000" w:rsidRPr="00000000" w14:paraId="000000E4">
      <w:pPr>
        <w:pStyle w:val="Heading4"/>
        <w:rPr>
          <w:color w:val="4a86e8"/>
        </w:rPr>
      </w:pPr>
      <w:bookmarkStart w:colFirst="0" w:colLast="0" w:name="_lt3pahyh4eqv" w:id="56"/>
      <w:bookmarkEnd w:id="56"/>
      <w:r w:rsidDel="00000000" w:rsidR="00000000" w:rsidRPr="00000000">
        <w:rPr>
          <w:color w:val="4a86e8"/>
          <w:rtl w:val="0"/>
        </w:rPr>
        <w:t xml:space="preserve">Problem Statement</w:t>
      </w:r>
    </w:p>
    <w:p w:rsidR="00000000" w:rsidDel="00000000" w:rsidP="00000000" w:rsidRDefault="00000000" w:rsidRPr="00000000" w14:paraId="000000E5">
      <w:pPr>
        <w:ind w:left="0" w:firstLine="0"/>
        <w:rPr>
          <w:color w:val="000000"/>
        </w:rPr>
      </w:pPr>
      <w:r w:rsidDel="00000000" w:rsidR="00000000" w:rsidRPr="00000000">
        <w:rPr>
          <w:color w:val="000000"/>
          <w:rtl w:val="0"/>
        </w:rPr>
        <w:t xml:space="preserve">Although this function has to work only with registered </w:t>
      </w:r>
      <w:r w:rsidDel="00000000" w:rsidR="00000000" w:rsidRPr="00000000">
        <w:rPr>
          <w:i w:val="1"/>
          <w:color w:val="000000"/>
          <w:shd w:fill="efefef" w:val="clear"/>
          <w:rtl w:val="0"/>
        </w:rPr>
        <w:t xml:space="preserve">userId</w:t>
      </w:r>
      <w:r w:rsidDel="00000000" w:rsidR="00000000" w:rsidRPr="00000000">
        <w:rPr>
          <w:color w:val="000000"/>
          <w:rtl w:val="0"/>
        </w:rPr>
        <w:t xml:space="preserve">, when </w:t>
      </w:r>
      <w:r w:rsidDel="00000000" w:rsidR="00000000" w:rsidRPr="00000000">
        <w:rPr>
          <w:i w:val="1"/>
          <w:color w:val="000000"/>
          <w:shd w:fill="efefef" w:val="clear"/>
          <w:rtl w:val="0"/>
        </w:rPr>
        <w:t xml:space="preserve">userId</w:t>
      </w:r>
      <w:r w:rsidDel="00000000" w:rsidR="00000000" w:rsidRPr="00000000">
        <w:rPr>
          <w:color w:val="000000"/>
          <w:rtl w:val="0"/>
        </w:rPr>
        <w:t xml:space="preserve"> is 0 (erroneous input), the process can pass the require statement.</w:t>
      </w:r>
    </w:p>
    <w:p w:rsidR="00000000" w:rsidDel="00000000" w:rsidP="00000000" w:rsidRDefault="00000000" w:rsidRPr="00000000" w14:paraId="000000E6">
      <w:pPr>
        <w:pStyle w:val="Heading4"/>
        <w:rPr/>
      </w:pPr>
      <w:bookmarkStart w:colFirst="0" w:colLast="0" w:name="_kkmou1jdit46" w:id="57"/>
      <w:bookmarkEnd w:id="57"/>
      <w:r w:rsidDel="00000000" w:rsidR="00000000" w:rsidRPr="00000000">
        <w:rPr>
          <w:rtl w:val="0"/>
        </w:rPr>
      </w:r>
    </w:p>
    <w:p w:rsidR="00000000" w:rsidDel="00000000" w:rsidP="00000000" w:rsidRDefault="00000000" w:rsidRPr="00000000" w14:paraId="000000E7">
      <w:pPr>
        <w:pStyle w:val="Heading4"/>
        <w:rPr>
          <w:color w:val="4a86e8"/>
        </w:rPr>
      </w:pPr>
      <w:bookmarkStart w:colFirst="0" w:colLast="0" w:name="_ahrmblbeeinp" w:id="58"/>
      <w:bookmarkEnd w:id="58"/>
      <w:r w:rsidDel="00000000" w:rsidR="00000000" w:rsidRPr="00000000">
        <w:rPr>
          <w:color w:val="4a86e8"/>
          <w:rtl w:val="0"/>
        </w:rPr>
        <w:t xml:space="preserve">Recommendation</w:t>
      </w:r>
    </w:p>
    <w:p w:rsidR="00000000" w:rsidDel="00000000" w:rsidP="00000000" w:rsidRDefault="00000000" w:rsidRPr="00000000" w14:paraId="000000E8">
      <w:pPr>
        <w:ind w:left="0" w:firstLine="0"/>
        <w:rPr>
          <w:rFonts w:ascii="Titillium Web" w:cs="Titillium Web" w:eastAsia="Titillium Web" w:hAnsi="Titillium Web"/>
          <w:b w:val="1"/>
          <w:i w:val="1"/>
          <w:sz w:val="28"/>
          <w:szCs w:val="28"/>
          <w:shd w:fill="efefef" w:val="clear"/>
        </w:rPr>
      </w:pPr>
      <w:r w:rsidDel="00000000" w:rsidR="00000000" w:rsidRPr="00000000">
        <w:rPr>
          <w:color w:val="000000"/>
          <w:rtl w:val="0"/>
        </w:rPr>
        <w:t xml:space="preserve">It is recommended to delete BlasqUser.sol:197 and add </w:t>
      </w:r>
      <w:r w:rsidDel="00000000" w:rsidR="00000000" w:rsidRPr="00000000">
        <w:rPr>
          <w:i w:val="1"/>
          <w:color w:val="000000"/>
          <w:shd w:fill="efefef" w:val="clear"/>
          <w:rtl w:val="0"/>
        </w:rPr>
        <w:t xml:space="preserve">registeredUser</w:t>
      </w:r>
      <w:r w:rsidDel="00000000" w:rsidR="00000000" w:rsidRPr="00000000">
        <w:rPr>
          <w:color w:val="000000"/>
          <w:rtl w:val="0"/>
        </w:rPr>
        <w:t xml:space="preserve"> modifier in the contract to the function.</w:t>
      </w:r>
      <w:r w:rsidDel="00000000" w:rsidR="00000000" w:rsidRPr="00000000">
        <w:rPr>
          <w:rFonts w:ascii="Titillium Web" w:cs="Titillium Web" w:eastAsia="Titillium Web" w:hAnsi="Titillium Web"/>
          <w:rtl w:val="0"/>
        </w:rPr>
        <w:br w:type="textWrapping"/>
      </w:r>
      <w:r w:rsidDel="00000000" w:rsidR="00000000" w:rsidRPr="00000000">
        <w:rPr>
          <w:rtl w:val="0"/>
        </w:rPr>
      </w:r>
    </w:p>
    <w:p w:rsidR="00000000" w:rsidDel="00000000" w:rsidP="00000000" w:rsidRDefault="00000000" w:rsidRPr="00000000" w14:paraId="000000E9">
      <w:pPr>
        <w:pStyle w:val="Heading3"/>
        <w:rPr/>
      </w:pPr>
      <w:bookmarkStart w:colFirst="0" w:colLast="0" w:name="_dr5bk08ikotq" w:id="59"/>
      <w:bookmarkEnd w:id="59"/>
      <w:r w:rsidDel="00000000" w:rsidR="00000000" w:rsidRPr="00000000">
        <w:rPr>
          <w:rtl w:val="0"/>
        </w:rPr>
        <w:t xml:space="preserve">MINOR</w:t>
      </w:r>
      <w:r w:rsidDel="00000000" w:rsidR="00000000" w:rsidRPr="00000000">
        <w:rPr>
          <w:rtl w:val="0"/>
        </w:rPr>
        <w:t xml:space="preserve"> : </w:t>
      </w:r>
      <w:r w:rsidDel="00000000" w:rsidR="00000000" w:rsidRPr="00000000">
        <w:rPr>
          <w:i w:val="1"/>
          <w:shd w:fill="efefef" w:val="clear"/>
          <w:rtl w:val="0"/>
        </w:rPr>
        <w:t xml:space="preserve">constructor()</w:t>
      </w:r>
      <w:r w:rsidDel="00000000" w:rsidR="00000000" w:rsidRPr="00000000">
        <w:rPr>
          <w:rtl w:val="0"/>
        </w:rPr>
        <w:t xml:space="preserve">, </w:t>
      </w:r>
      <w:r w:rsidDel="00000000" w:rsidR="00000000" w:rsidRPr="00000000">
        <w:rPr>
          <w:i w:val="1"/>
          <w:shd w:fill="efefef" w:val="clear"/>
          <w:rtl w:val="0"/>
        </w:rPr>
        <w:t xml:space="preserve">createAdminService()</w:t>
      </w:r>
      <w:r w:rsidDel="00000000" w:rsidR="00000000" w:rsidRPr="00000000">
        <w:rPr>
          <w:rtl w:val="0"/>
        </w:rPr>
        <w:t xml:space="preserve">, and </w:t>
      </w:r>
      <w:r w:rsidDel="00000000" w:rsidR="00000000" w:rsidRPr="00000000">
        <w:rPr>
          <w:i w:val="1"/>
          <w:shd w:fill="efefef" w:val="clear"/>
          <w:rtl w:val="0"/>
        </w:rPr>
        <w:t xml:space="preserve">createAdminBlasqUser()</w:t>
      </w:r>
      <w:r w:rsidDel="00000000" w:rsidR="00000000" w:rsidRPr="00000000">
        <w:rPr>
          <w:rtl w:val="0"/>
        </w:rPr>
        <w:t xml:space="preserve"> of </w:t>
      </w:r>
      <w:r w:rsidDel="00000000" w:rsidR="00000000" w:rsidRPr="00000000">
        <w:rPr>
          <w:i w:val="1"/>
          <w:shd w:fill="efefef" w:val="clear"/>
          <w:rtl w:val="0"/>
        </w:rPr>
        <w:t xml:space="preserve">QnaPolicy</w:t>
      </w:r>
      <w:r w:rsidDel="00000000" w:rsidR="00000000" w:rsidRPr="00000000">
        <w:rPr>
          <w:rtl w:val="0"/>
        </w:rPr>
        <w:t xml:space="preserve"> may accept zero address. [Unintended Behavior]</w:t>
        <w:br w:type="textWrapping"/>
      </w:r>
      <w:r w:rsidDel="00000000" w:rsidR="00000000" w:rsidRPr="00000000">
        <w:rPr/>
        <w:drawing>
          <wp:inline distB="0" distT="0" distL="0" distR="0">
            <wp:extent cx="519113" cy="193003"/>
            <wp:effectExtent b="0" l="0" r="0" t="0"/>
            <wp:docPr id="4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19113" cy="19300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rPr>
          <w:color w:val="999999"/>
          <w:sz w:val="18"/>
          <w:szCs w:val="18"/>
        </w:rPr>
      </w:pPr>
      <w:r w:rsidDel="00000000" w:rsidR="00000000" w:rsidRPr="00000000">
        <w:rPr>
          <w:rFonts w:ascii="Titillium Web" w:cs="Titillium Web" w:eastAsia="Titillium Web" w:hAnsi="Titillium Web"/>
          <w:b w:val="1"/>
          <w:sz w:val="28"/>
          <w:szCs w:val="28"/>
        </w:rPr>
        <w:drawing>
          <wp:inline distB="114300" distT="114300" distL="114300" distR="114300">
            <wp:extent cx="5734050" cy="1295400"/>
            <wp:effectExtent b="12700" l="12700" r="12700" t="12700"/>
            <wp:docPr id="59"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734050" cy="12954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sz w:val="28"/>
          <w:szCs w:val="28"/>
        </w:rPr>
        <w:drawing>
          <wp:inline distB="114300" distT="114300" distL="114300" distR="114300">
            <wp:extent cx="5734050" cy="1333500"/>
            <wp:effectExtent b="12700" l="12700" r="12700" t="12700"/>
            <wp:docPr id="60"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5734050" cy="13335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sz w:val="28"/>
          <w:szCs w:val="28"/>
          <w:rtl w:val="0"/>
        </w:rPr>
        <w:br w:type="textWrapping"/>
      </w:r>
      <w:r w:rsidDel="00000000" w:rsidR="00000000" w:rsidRPr="00000000">
        <w:rPr>
          <w:color w:val="999999"/>
          <w:sz w:val="18"/>
          <w:szCs w:val="18"/>
          <w:rtl w:val="0"/>
        </w:rPr>
        <w:t xml:space="preserve">(QnaPolicy.sol - </w:t>
        <w:br w:type="textWrapping"/>
      </w:r>
      <w:hyperlink r:id="rId60">
        <w:r w:rsidDel="00000000" w:rsidR="00000000" w:rsidRPr="00000000">
          <w:rPr>
            <w:color w:val="999999"/>
            <w:sz w:val="18"/>
            <w:szCs w:val="18"/>
            <w:u w:val="single"/>
            <w:rtl w:val="0"/>
          </w:rPr>
          <w:t xml:space="preserve">https://github.com/ground-x/BLASQ-contract-audit/blob/master/contract/QnaPolicy.sol#L22</w:t>
        </w:r>
      </w:hyperlink>
      <w:r w:rsidDel="00000000" w:rsidR="00000000" w:rsidRPr="00000000">
        <w:rPr>
          <w:color w:val="999999"/>
          <w:sz w:val="18"/>
          <w:szCs w:val="18"/>
          <w:rtl w:val="0"/>
        </w:rPr>
        <w:br w:type="textWrapping"/>
      </w:r>
      <w:hyperlink r:id="rId61">
        <w:r w:rsidDel="00000000" w:rsidR="00000000" w:rsidRPr="00000000">
          <w:rPr>
            <w:color w:val="999999"/>
            <w:sz w:val="18"/>
            <w:szCs w:val="18"/>
            <w:u w:val="single"/>
            <w:rtl w:val="0"/>
          </w:rPr>
          <w:t xml:space="preserve">https://github.com/ground-x/BLASQ-contract-audit/blob/master/contract/QnaPolicy.sol#L254</w:t>
        </w:r>
      </w:hyperlink>
      <w:r w:rsidDel="00000000" w:rsidR="00000000" w:rsidRPr="00000000">
        <w:rPr>
          <w:color w:val="999999"/>
          <w:sz w:val="18"/>
          <w:szCs w:val="18"/>
          <w:rtl w:val="0"/>
        </w:rPr>
        <w:t xml:space="preserve">)</w:t>
      </w:r>
    </w:p>
    <w:p w:rsidR="00000000" w:rsidDel="00000000" w:rsidP="00000000" w:rsidRDefault="00000000" w:rsidRPr="00000000" w14:paraId="000000EB">
      <w:pPr>
        <w:pStyle w:val="Heading4"/>
        <w:rPr/>
      </w:pPr>
      <w:bookmarkStart w:colFirst="0" w:colLast="0" w:name="_vuda64q0wrp6" w:id="60"/>
      <w:bookmarkEnd w:id="60"/>
      <w:r w:rsidDel="00000000" w:rsidR="00000000" w:rsidRPr="00000000">
        <w:rPr>
          <w:rtl w:val="0"/>
        </w:rPr>
      </w:r>
    </w:p>
    <w:p w:rsidR="00000000" w:rsidDel="00000000" w:rsidP="00000000" w:rsidRDefault="00000000" w:rsidRPr="00000000" w14:paraId="000000EC">
      <w:pPr>
        <w:pStyle w:val="Heading4"/>
        <w:rPr>
          <w:color w:val="4a86e8"/>
        </w:rPr>
      </w:pPr>
      <w:bookmarkStart w:colFirst="0" w:colLast="0" w:name="_ramfrxogigt8" w:id="61"/>
      <w:bookmarkEnd w:id="61"/>
      <w:r w:rsidDel="00000000" w:rsidR="00000000" w:rsidRPr="00000000">
        <w:rPr>
          <w:color w:val="4a86e8"/>
          <w:rtl w:val="0"/>
        </w:rPr>
        <w:t xml:space="preserve">Problem Statement</w:t>
      </w:r>
    </w:p>
    <w:p w:rsidR="00000000" w:rsidDel="00000000" w:rsidP="00000000" w:rsidRDefault="00000000" w:rsidRPr="00000000" w14:paraId="000000ED">
      <w:pPr>
        <w:ind w:left="0" w:firstLine="0"/>
        <w:rPr>
          <w:color w:val="000000"/>
        </w:rPr>
      </w:pPr>
      <w:r w:rsidDel="00000000" w:rsidR="00000000" w:rsidRPr="00000000">
        <w:rPr>
          <w:color w:val="000000"/>
          <w:rtl w:val="0"/>
        </w:rPr>
        <w:t xml:space="preserve">If zero address is </w:t>
      </w:r>
      <w:r w:rsidDel="00000000" w:rsidR="00000000" w:rsidRPr="00000000">
        <w:rPr>
          <w:rtl w:val="0"/>
        </w:rPr>
        <w:t xml:space="preserve">given as an argument in </w:t>
      </w:r>
      <w:r w:rsidDel="00000000" w:rsidR="00000000" w:rsidRPr="00000000">
        <w:rPr>
          <w:i w:val="1"/>
          <w:shd w:fill="efefef" w:val="clear"/>
          <w:rtl w:val="0"/>
        </w:rPr>
        <w:t xml:space="preserve">QnaPolicy#constructor()</w:t>
      </w:r>
      <w:r w:rsidDel="00000000" w:rsidR="00000000" w:rsidRPr="00000000">
        <w:rPr>
          <w:rtl w:val="0"/>
        </w:rPr>
        <w:t xml:space="preserve">, </w:t>
      </w:r>
      <w:r w:rsidDel="00000000" w:rsidR="00000000" w:rsidRPr="00000000">
        <w:rPr>
          <w:i w:val="1"/>
          <w:shd w:fill="efefef" w:val="clear"/>
          <w:rtl w:val="0"/>
        </w:rPr>
        <w:t xml:space="preserve">QnaPolicy#createAdminService()</w:t>
      </w:r>
      <w:r w:rsidDel="00000000" w:rsidR="00000000" w:rsidRPr="00000000">
        <w:rPr>
          <w:rtl w:val="0"/>
        </w:rPr>
        <w:t xml:space="preserve">, and </w:t>
      </w:r>
      <w:r w:rsidDel="00000000" w:rsidR="00000000" w:rsidRPr="00000000">
        <w:rPr>
          <w:i w:val="1"/>
          <w:shd w:fill="efefef" w:val="clear"/>
          <w:rtl w:val="0"/>
        </w:rPr>
        <w:t xml:space="preserve">QnaPolicy#createAdminBlasqUser()</w:t>
      </w:r>
      <w:r w:rsidDel="00000000" w:rsidR="00000000" w:rsidRPr="00000000">
        <w:rPr>
          <w:rtl w:val="0"/>
        </w:rPr>
        <w:t xml:space="preserve">,</w:t>
      </w:r>
      <w:r w:rsidDel="00000000" w:rsidR="00000000" w:rsidRPr="00000000">
        <w:rPr>
          <w:color w:val="000000"/>
          <w:rtl w:val="0"/>
        </w:rPr>
        <w:t xml:space="preserve"> the function does not operate properly</w:t>
      </w:r>
      <w:r w:rsidDel="00000000" w:rsidR="00000000" w:rsidRPr="00000000">
        <w:rPr>
          <w:rtl w:val="0"/>
        </w:rPr>
        <w:t xml:space="preserve">, as </w:t>
      </w:r>
      <w:r w:rsidDel="00000000" w:rsidR="00000000" w:rsidRPr="00000000">
        <w:rPr>
          <w:i w:val="1"/>
          <w:shd w:fill="efefef" w:val="clear"/>
          <w:rtl w:val="0"/>
        </w:rPr>
        <w:t xml:space="preserve">qnaService</w:t>
      </w:r>
      <w:r w:rsidDel="00000000" w:rsidR="00000000" w:rsidRPr="00000000">
        <w:rPr>
          <w:rtl w:val="0"/>
        </w:rPr>
        <w:t xml:space="preserve"> and </w:t>
      </w:r>
      <w:r w:rsidDel="00000000" w:rsidR="00000000" w:rsidRPr="00000000">
        <w:rPr>
          <w:i w:val="1"/>
          <w:shd w:fill="efefef" w:val="clear"/>
          <w:rtl w:val="0"/>
        </w:rPr>
        <w:t xml:space="preserve">blasqUser</w:t>
      </w:r>
      <w:r w:rsidDel="00000000" w:rsidR="00000000" w:rsidRPr="00000000">
        <w:rPr>
          <w:rtl w:val="0"/>
        </w:rPr>
        <w:t xml:space="preserve"> are the global variables.</w:t>
      </w:r>
      <w:r w:rsidDel="00000000" w:rsidR="00000000" w:rsidRPr="00000000">
        <w:rPr>
          <w:rtl w:val="0"/>
        </w:rPr>
      </w:r>
    </w:p>
    <w:p w:rsidR="00000000" w:rsidDel="00000000" w:rsidP="00000000" w:rsidRDefault="00000000" w:rsidRPr="00000000" w14:paraId="000000EE">
      <w:pPr>
        <w:pStyle w:val="Heading4"/>
        <w:rPr/>
      </w:pPr>
      <w:bookmarkStart w:colFirst="0" w:colLast="0" w:name="_3kkz3ss7qsnq" w:id="62"/>
      <w:bookmarkEnd w:id="62"/>
      <w:r w:rsidDel="00000000" w:rsidR="00000000" w:rsidRPr="00000000">
        <w:rPr>
          <w:rtl w:val="0"/>
        </w:rPr>
      </w:r>
    </w:p>
    <w:p w:rsidR="00000000" w:rsidDel="00000000" w:rsidP="00000000" w:rsidRDefault="00000000" w:rsidRPr="00000000" w14:paraId="000000EF">
      <w:pPr>
        <w:pStyle w:val="Heading4"/>
        <w:rPr>
          <w:color w:val="4a86e8"/>
        </w:rPr>
      </w:pPr>
      <w:bookmarkStart w:colFirst="0" w:colLast="0" w:name="_g07l88nydeas" w:id="63"/>
      <w:bookmarkEnd w:id="63"/>
      <w:r w:rsidDel="00000000" w:rsidR="00000000" w:rsidRPr="00000000">
        <w:rPr>
          <w:color w:val="4a86e8"/>
          <w:rtl w:val="0"/>
        </w:rPr>
        <w:t xml:space="preserve">Recommendation</w:t>
      </w:r>
    </w:p>
    <w:p w:rsidR="00000000" w:rsidDel="00000000" w:rsidP="00000000" w:rsidRDefault="00000000" w:rsidRPr="00000000" w14:paraId="000000F0">
      <w:pPr>
        <w:ind w:left="0" w:firstLine="0"/>
        <w:rPr>
          <w:rFonts w:ascii="Titillium Web" w:cs="Titillium Web" w:eastAsia="Titillium Web" w:hAnsi="Titillium Web"/>
        </w:rPr>
      </w:pPr>
      <w:r w:rsidDel="00000000" w:rsidR="00000000" w:rsidRPr="00000000">
        <w:rPr>
          <w:rtl w:val="0"/>
        </w:rPr>
        <w:t xml:space="preserve">Add </w:t>
      </w:r>
      <w:r w:rsidDel="00000000" w:rsidR="00000000" w:rsidRPr="00000000">
        <w:rPr>
          <w:i w:val="1"/>
          <w:shd w:fill="efefef" w:val="clear"/>
          <w:rtl w:val="0"/>
        </w:rPr>
        <w:t xml:space="preserve">require()</w:t>
      </w:r>
      <w:r w:rsidDel="00000000" w:rsidR="00000000" w:rsidRPr="00000000">
        <w:rPr>
          <w:rtl w:val="0"/>
        </w:rPr>
        <w:t xml:space="preserve"> to check whether i</w:t>
      </w:r>
      <w:r w:rsidDel="00000000" w:rsidR="00000000" w:rsidRPr="00000000">
        <w:rPr>
          <w:color w:val="000000"/>
          <w:rtl w:val="0"/>
        </w:rPr>
        <w:t xml:space="preserve">f input value is zero address</w:t>
      </w:r>
      <w:r w:rsidDel="00000000" w:rsidR="00000000" w:rsidRPr="00000000">
        <w:rPr>
          <w:rtl w:val="0"/>
        </w:rPr>
        <w:t xml:space="preserve">.</w:t>
      </w:r>
      <w:r w:rsidDel="00000000" w:rsidR="00000000" w:rsidRPr="00000000">
        <w:rPr>
          <w:rFonts w:ascii="Titillium Web" w:cs="Titillium Web" w:eastAsia="Titillium Web" w:hAnsi="Titillium Web"/>
          <w:rtl w:val="0"/>
        </w:rPr>
        <w:br w:type="textWrapping"/>
      </w:r>
    </w:p>
    <w:p w:rsidR="00000000" w:rsidDel="00000000" w:rsidP="00000000" w:rsidRDefault="00000000" w:rsidRPr="00000000" w14:paraId="000000F1">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0F2">
      <w:pPr>
        <w:pStyle w:val="Heading3"/>
        <w:rPr/>
      </w:pPr>
      <w:bookmarkStart w:colFirst="0" w:colLast="0" w:name="_mvwsg5ggylg0" w:id="64"/>
      <w:bookmarkEnd w:id="64"/>
      <w:r w:rsidDel="00000000" w:rsidR="00000000" w:rsidRPr="00000000">
        <w:rPr>
          <w:rtl w:val="0"/>
        </w:rPr>
        <w:t xml:space="preserve">MINOR</w:t>
      </w:r>
      <w:r w:rsidDel="00000000" w:rsidR="00000000" w:rsidRPr="00000000">
        <w:rPr>
          <w:rtl w:val="0"/>
        </w:rPr>
        <w:t xml:space="preserve"> : User’s Klay could be bound to </w:t>
      </w:r>
      <w:r w:rsidDel="00000000" w:rsidR="00000000" w:rsidRPr="00000000">
        <w:rPr>
          <w:i w:val="1"/>
          <w:shd w:fill="efefef" w:val="clear"/>
          <w:rtl w:val="0"/>
        </w:rPr>
        <w:t xml:space="preserve">Qna#_escrowKlayForQuestion()</w:t>
      </w:r>
      <w:r w:rsidDel="00000000" w:rsidR="00000000" w:rsidRPr="00000000">
        <w:rPr>
          <w:rtl w:val="0"/>
        </w:rPr>
        <w:t xml:space="preserve">. [Unintended Behavior] </w:t>
        <w:br w:type="textWrapping"/>
      </w:r>
      <w:r w:rsidDel="00000000" w:rsidR="00000000" w:rsidRPr="00000000">
        <w:rPr/>
        <w:drawing>
          <wp:inline distB="0" distT="0" distL="0" distR="0">
            <wp:extent cx="519113" cy="193003"/>
            <wp:effectExtent b="0" l="0" r="0" t="0"/>
            <wp:docPr id="4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19113" cy="19300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0" w:firstLine="0"/>
        <w:rPr>
          <w:color w:val="999999"/>
        </w:rPr>
      </w:pPr>
      <w:r w:rsidDel="00000000" w:rsidR="00000000" w:rsidRPr="00000000">
        <w:rPr>
          <w:rFonts w:ascii="Titillium Web" w:cs="Titillium Web" w:eastAsia="Titillium Web" w:hAnsi="Titillium Web"/>
          <w:b w:val="1"/>
          <w:sz w:val="28"/>
          <w:szCs w:val="28"/>
        </w:rPr>
        <w:drawing>
          <wp:inline distB="114300" distT="114300" distL="114300" distR="114300">
            <wp:extent cx="5734050" cy="2184400"/>
            <wp:effectExtent b="12700" l="12700" r="12700" t="12700"/>
            <wp:docPr id="62"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5734050" cy="21844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sz w:val="28"/>
          <w:szCs w:val="28"/>
          <w:rtl w:val="0"/>
        </w:rPr>
        <w:br w:type="textWrapping"/>
      </w:r>
      <w:r w:rsidDel="00000000" w:rsidR="00000000" w:rsidRPr="00000000">
        <w:rPr>
          <w:color w:val="999999"/>
          <w:sz w:val="18"/>
          <w:szCs w:val="18"/>
          <w:rtl w:val="0"/>
        </w:rPr>
        <w:t xml:space="preserve">(Qna.sol - </w:t>
      </w:r>
      <w:hyperlink r:id="rId63">
        <w:r w:rsidDel="00000000" w:rsidR="00000000" w:rsidRPr="00000000">
          <w:rPr>
            <w:color w:val="999999"/>
            <w:sz w:val="18"/>
            <w:szCs w:val="18"/>
            <w:u w:val="single"/>
            <w:rtl w:val="0"/>
          </w:rPr>
          <w:t xml:space="preserve">https://github.com/ground-x/BLASQ-contract-audit/blob/master/contract/Qna.sol#L111</w:t>
        </w:r>
      </w:hyperlink>
      <w:r w:rsidDel="00000000" w:rsidR="00000000" w:rsidRPr="00000000">
        <w:rPr>
          <w:color w:val="999999"/>
          <w:sz w:val="18"/>
          <w:szCs w:val="18"/>
          <w:rtl w:val="0"/>
        </w:rPr>
        <w:t xml:space="preserve">)</w:t>
      </w:r>
      <w:r w:rsidDel="00000000" w:rsidR="00000000" w:rsidRPr="00000000">
        <w:rPr>
          <w:rtl w:val="0"/>
        </w:rPr>
      </w:r>
    </w:p>
    <w:p w:rsidR="00000000" w:rsidDel="00000000" w:rsidP="00000000" w:rsidRDefault="00000000" w:rsidRPr="00000000" w14:paraId="000000F4">
      <w:pPr>
        <w:pStyle w:val="Heading4"/>
        <w:rPr/>
      </w:pPr>
      <w:bookmarkStart w:colFirst="0" w:colLast="0" w:name="_c695n44cn1yp" w:id="65"/>
      <w:bookmarkEnd w:id="65"/>
      <w:r w:rsidDel="00000000" w:rsidR="00000000" w:rsidRPr="00000000">
        <w:rPr>
          <w:rtl w:val="0"/>
        </w:rPr>
      </w:r>
    </w:p>
    <w:p w:rsidR="00000000" w:rsidDel="00000000" w:rsidP="00000000" w:rsidRDefault="00000000" w:rsidRPr="00000000" w14:paraId="000000F5">
      <w:pPr>
        <w:pStyle w:val="Heading4"/>
        <w:rPr>
          <w:color w:val="4a86e8"/>
        </w:rPr>
      </w:pPr>
      <w:bookmarkStart w:colFirst="0" w:colLast="0" w:name="_9vuouh7duw07" w:id="66"/>
      <w:bookmarkEnd w:id="66"/>
      <w:r w:rsidDel="00000000" w:rsidR="00000000" w:rsidRPr="00000000">
        <w:rPr>
          <w:color w:val="4a86e8"/>
          <w:rtl w:val="0"/>
        </w:rPr>
        <w:t xml:space="preserve">Problem Statement</w:t>
      </w:r>
    </w:p>
    <w:p w:rsidR="00000000" w:rsidDel="00000000" w:rsidP="00000000" w:rsidRDefault="00000000" w:rsidRPr="00000000" w14:paraId="000000F6">
      <w:pPr>
        <w:ind w:left="0" w:firstLine="0"/>
        <w:rPr/>
      </w:pPr>
      <w:r w:rsidDel="00000000" w:rsidR="00000000" w:rsidRPr="00000000">
        <w:rPr>
          <w:rtl w:val="0"/>
        </w:rPr>
        <w:t xml:space="preserve">If </w:t>
      </w:r>
      <w:r w:rsidDel="00000000" w:rsidR="00000000" w:rsidRPr="00000000">
        <w:rPr>
          <w:i w:val="1"/>
          <w:shd w:fill="efefef" w:val="clear"/>
          <w:rtl w:val="0"/>
        </w:rPr>
        <w:t xml:space="preserve">msg.value</w:t>
      </w:r>
      <w:r w:rsidDel="00000000" w:rsidR="00000000" w:rsidRPr="00000000">
        <w:rPr>
          <w:rtl w:val="0"/>
        </w:rPr>
        <w:t xml:space="preserve"> is larger than </w:t>
      </w:r>
      <w:r w:rsidDel="00000000" w:rsidR="00000000" w:rsidRPr="00000000">
        <w:rPr>
          <w:i w:val="1"/>
          <w:shd w:fill="efefef" w:val="clear"/>
          <w:rtl w:val="0"/>
        </w:rPr>
        <w:t xml:space="preserve">amount</w:t>
      </w:r>
      <w:r w:rsidDel="00000000" w:rsidR="00000000" w:rsidRPr="00000000">
        <w:rPr>
          <w:rtl w:val="0"/>
        </w:rPr>
        <w:t xml:space="preserve"> while calling </w:t>
      </w:r>
      <w:r w:rsidDel="00000000" w:rsidR="00000000" w:rsidRPr="00000000">
        <w:rPr>
          <w:i w:val="1"/>
          <w:shd w:fill="efefef" w:val="clear"/>
          <w:rtl w:val="0"/>
        </w:rPr>
        <w:t xml:space="preserve">_escrowKlayForQuestion()</w:t>
      </w:r>
      <w:r w:rsidDel="00000000" w:rsidR="00000000" w:rsidRPr="00000000">
        <w:rPr>
          <w:rtl w:val="0"/>
        </w:rPr>
        <w:t xml:space="preserve">, the difference between </w:t>
      </w:r>
      <w:r w:rsidDel="00000000" w:rsidR="00000000" w:rsidRPr="00000000">
        <w:rPr>
          <w:i w:val="1"/>
          <w:shd w:fill="efefef" w:val="clear"/>
          <w:rtl w:val="0"/>
        </w:rPr>
        <w:t xml:space="preserve">msg.value</w:t>
      </w:r>
      <w:r w:rsidDel="00000000" w:rsidR="00000000" w:rsidRPr="00000000">
        <w:rPr>
          <w:rtl w:val="0"/>
        </w:rPr>
        <w:t xml:space="preserve"> and </w:t>
      </w:r>
      <w:r w:rsidDel="00000000" w:rsidR="00000000" w:rsidRPr="00000000">
        <w:rPr>
          <w:i w:val="1"/>
          <w:shd w:fill="efefef" w:val="clear"/>
          <w:rtl w:val="0"/>
        </w:rPr>
        <w:t xml:space="preserve">amount</w:t>
      </w:r>
      <w:r w:rsidDel="00000000" w:rsidR="00000000" w:rsidRPr="00000000">
        <w:rPr>
          <w:rtl w:val="0"/>
        </w:rPr>
        <w:t xml:space="preserve"> is bound to the contract. Although the bound Klay could be withdrawn through </w:t>
      </w:r>
      <w:r w:rsidDel="00000000" w:rsidR="00000000" w:rsidRPr="00000000">
        <w:rPr>
          <w:i w:val="1"/>
          <w:shd w:fill="efefef" w:val="clear"/>
          <w:rtl w:val="0"/>
        </w:rPr>
        <w:t xml:space="preserve">withdrawKlay()</w:t>
      </w:r>
      <w:r w:rsidDel="00000000" w:rsidR="00000000" w:rsidRPr="00000000">
        <w:rPr>
          <w:rtl w:val="0"/>
        </w:rPr>
        <w:t xml:space="preserve">, preliminary prevention may provide a better </w:t>
      </w:r>
      <w:r w:rsidDel="00000000" w:rsidR="00000000" w:rsidRPr="00000000">
        <w:rPr>
          <w:rtl w:val="0"/>
        </w:rPr>
        <w:t xml:space="preserve">UX</w:t>
      </w:r>
      <w:r w:rsidDel="00000000" w:rsidR="00000000" w:rsidRPr="00000000">
        <w:rPr>
          <w:rtl w:val="0"/>
        </w:rPr>
        <w:t xml:space="preserve">.</w:t>
      </w:r>
    </w:p>
    <w:p w:rsidR="00000000" w:rsidDel="00000000" w:rsidP="00000000" w:rsidRDefault="00000000" w:rsidRPr="00000000" w14:paraId="000000F7">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0F8">
      <w:pPr>
        <w:pStyle w:val="Heading4"/>
        <w:rPr>
          <w:color w:val="4a86e8"/>
        </w:rPr>
      </w:pPr>
      <w:bookmarkStart w:colFirst="0" w:colLast="0" w:name="_ghdxqwas2tb6" w:id="67"/>
      <w:bookmarkEnd w:id="67"/>
      <w:r w:rsidDel="00000000" w:rsidR="00000000" w:rsidRPr="00000000">
        <w:rPr>
          <w:color w:val="4a86e8"/>
          <w:rtl w:val="0"/>
        </w:rPr>
        <w:t xml:space="preserve">Recommendation</w:t>
      </w:r>
    </w:p>
    <w:p w:rsidR="00000000" w:rsidDel="00000000" w:rsidP="00000000" w:rsidRDefault="00000000" w:rsidRPr="00000000" w14:paraId="000000F9">
      <w:pPr>
        <w:ind w:left="0" w:firstLine="0"/>
        <w:rPr/>
      </w:pPr>
      <w:r w:rsidDel="00000000" w:rsidR="00000000" w:rsidRPr="00000000">
        <w:rPr>
          <w:rtl w:val="0"/>
        </w:rPr>
        <w:t xml:space="preserve">It is recommended to modify Qna.sol:113 into </w:t>
      </w:r>
      <w:r w:rsidDel="00000000" w:rsidR="00000000" w:rsidRPr="00000000">
        <w:rPr>
          <w:i w:val="1"/>
          <w:shd w:fill="efefef" w:val="clear"/>
          <w:rtl w:val="0"/>
        </w:rPr>
        <w:t xml:space="preserve">require(msg.value == amount);</w:t>
      </w:r>
      <w:r w:rsidDel="00000000" w:rsidR="00000000" w:rsidRPr="00000000">
        <w:rPr>
          <w:rtl w:val="0"/>
        </w:rPr>
        <w:t xml:space="preserve">, or remove </w:t>
      </w:r>
      <w:r w:rsidDel="00000000" w:rsidR="00000000" w:rsidRPr="00000000">
        <w:rPr>
          <w:i w:val="1"/>
          <w:shd w:fill="efefef" w:val="clear"/>
          <w:rtl w:val="0"/>
        </w:rPr>
        <w:t xml:space="preserve">amount</w:t>
      </w:r>
      <w:r w:rsidDel="00000000" w:rsidR="00000000" w:rsidRPr="00000000">
        <w:rPr>
          <w:rtl w:val="0"/>
        </w:rPr>
        <w:t xml:space="preserve"> in the function entirely. When you choose to remove </w:t>
      </w:r>
      <w:r w:rsidDel="00000000" w:rsidR="00000000" w:rsidRPr="00000000">
        <w:rPr>
          <w:i w:val="1"/>
          <w:shd w:fill="efefef" w:val="clear"/>
          <w:rtl w:val="0"/>
        </w:rPr>
        <w:t xml:space="preserve">amount</w:t>
      </w:r>
      <w:r w:rsidDel="00000000" w:rsidR="00000000" w:rsidRPr="00000000">
        <w:rPr>
          <w:rtl w:val="0"/>
        </w:rPr>
        <w:t xml:space="preserve">, it is recommended to convert all </w:t>
      </w:r>
      <w:r w:rsidDel="00000000" w:rsidR="00000000" w:rsidRPr="00000000">
        <w:rPr>
          <w:i w:val="1"/>
          <w:shd w:fill="efefef" w:val="clear"/>
          <w:rtl w:val="0"/>
        </w:rPr>
        <w:t xml:space="preserve">amount</w:t>
      </w:r>
      <w:r w:rsidDel="00000000" w:rsidR="00000000" w:rsidRPr="00000000">
        <w:rPr>
          <w:rtl w:val="0"/>
        </w:rPr>
        <w:t xml:space="preserve">s into </w:t>
      </w:r>
      <w:r w:rsidDel="00000000" w:rsidR="00000000" w:rsidRPr="00000000">
        <w:rPr>
          <w:i w:val="1"/>
          <w:shd w:fill="efefef" w:val="clear"/>
          <w:rtl w:val="0"/>
        </w:rPr>
        <w:t xml:space="preserve">msg.value</w:t>
      </w:r>
      <w:r w:rsidDel="00000000" w:rsidR="00000000" w:rsidRPr="00000000">
        <w:rPr>
          <w:rtl w:val="0"/>
        </w:rPr>
        <w:t xml:space="preserve"> and then remove Qna.sol:113.</w:t>
      </w:r>
    </w:p>
    <w:p w:rsidR="00000000" w:rsidDel="00000000" w:rsidP="00000000" w:rsidRDefault="00000000" w:rsidRPr="00000000" w14:paraId="000000FA">
      <w:pPr>
        <w:ind w:left="0" w:firstLine="0"/>
        <w:rPr>
          <w:rFonts w:ascii="Titillium Web" w:cs="Titillium Web" w:eastAsia="Titillium Web" w:hAnsi="Titillium Web"/>
          <w:strike w:val="1"/>
        </w:rPr>
      </w:pPr>
      <w:r w:rsidDel="00000000" w:rsidR="00000000" w:rsidRPr="00000000">
        <w:rPr>
          <w:rtl w:val="0"/>
        </w:rPr>
      </w:r>
    </w:p>
    <w:p w:rsidR="00000000" w:rsidDel="00000000" w:rsidP="00000000" w:rsidRDefault="00000000" w:rsidRPr="00000000" w14:paraId="000000FB">
      <w:pPr>
        <w:ind w:left="0" w:firstLine="0"/>
        <w:rPr>
          <w:rFonts w:ascii="Titillium Web" w:cs="Titillium Web" w:eastAsia="Titillium Web" w:hAnsi="Titillium Web"/>
          <w:strike w:val="1"/>
        </w:rPr>
      </w:pPr>
      <w:r w:rsidDel="00000000" w:rsidR="00000000" w:rsidRPr="00000000">
        <w:rPr>
          <w:rtl w:val="0"/>
        </w:rPr>
      </w:r>
    </w:p>
    <w:p w:rsidR="00000000" w:rsidDel="00000000" w:rsidP="00000000" w:rsidRDefault="00000000" w:rsidRPr="00000000" w14:paraId="000000FC">
      <w:pPr>
        <w:pStyle w:val="Heading3"/>
        <w:rPr/>
      </w:pPr>
      <w:bookmarkStart w:colFirst="0" w:colLast="0" w:name="_hqc6duxmplok" w:id="68"/>
      <w:bookmarkEnd w:id="68"/>
      <w:r w:rsidDel="00000000" w:rsidR="00000000" w:rsidRPr="00000000">
        <w:rPr>
          <w:rtl w:val="0"/>
        </w:rPr>
        <w:t xml:space="preserve">INFORMATIVE</w:t>
      </w:r>
      <w:r w:rsidDel="00000000" w:rsidR="00000000" w:rsidRPr="00000000">
        <w:rPr>
          <w:rtl w:val="0"/>
        </w:rPr>
        <w:t xml:space="preserve"> : At </w:t>
      </w:r>
      <w:r w:rsidDel="00000000" w:rsidR="00000000" w:rsidRPr="00000000">
        <w:rPr>
          <w:i w:val="1"/>
          <w:shd w:fill="efefef" w:val="clear"/>
          <w:rtl w:val="0"/>
        </w:rPr>
        <w:t xml:space="preserve">QnaService#constructor()</w:t>
      </w:r>
      <w:r w:rsidDel="00000000" w:rsidR="00000000" w:rsidRPr="00000000">
        <w:rPr>
          <w:rtl w:val="0"/>
        </w:rPr>
        <w:t xml:space="preserve">, contract is still created even when the address of </w:t>
      </w:r>
      <w:r w:rsidDel="00000000" w:rsidR="00000000" w:rsidRPr="00000000">
        <w:rPr>
          <w:i w:val="1"/>
          <w:shd w:fill="efefef" w:val="clear"/>
          <w:rtl w:val="0"/>
        </w:rPr>
        <w:t xml:space="preserve">newQnaPolicy</w:t>
      </w:r>
      <w:r w:rsidDel="00000000" w:rsidR="00000000" w:rsidRPr="00000000">
        <w:rPr>
          <w:rtl w:val="0"/>
        </w:rPr>
        <w:t xml:space="preserve"> and </w:t>
      </w:r>
      <w:r w:rsidDel="00000000" w:rsidR="00000000" w:rsidRPr="00000000">
        <w:rPr>
          <w:i w:val="1"/>
          <w:shd w:fill="efefef" w:val="clear"/>
          <w:rtl w:val="0"/>
        </w:rPr>
        <w:t xml:space="preserve">newBlasqUser</w:t>
      </w:r>
      <w:r w:rsidDel="00000000" w:rsidR="00000000" w:rsidRPr="00000000">
        <w:rPr>
          <w:rtl w:val="0"/>
        </w:rPr>
        <w:t xml:space="preserve"> </w:t>
      </w:r>
      <w:r w:rsidDel="00000000" w:rsidR="00000000" w:rsidRPr="00000000">
        <w:rPr>
          <w:rtl w:val="0"/>
        </w:rPr>
        <w:t xml:space="preserve">are zero addresses. [Wrong Argument] </w:t>
        <w:br w:type="textWrapping"/>
      </w:r>
      <w:r w:rsidDel="00000000" w:rsidR="00000000" w:rsidRPr="00000000">
        <w:rPr/>
        <w:drawing>
          <wp:inline distB="0" distT="0" distL="0" distR="0">
            <wp:extent cx="938213" cy="204573"/>
            <wp:effectExtent b="0" l="0" r="0" t="0"/>
            <wp:docPr id="3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938213" cy="20457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0" w:firstLine="0"/>
        <w:rPr>
          <w:color w:val="999999"/>
          <w:sz w:val="28"/>
          <w:szCs w:val="28"/>
        </w:rPr>
      </w:pPr>
      <w:r w:rsidDel="00000000" w:rsidR="00000000" w:rsidRPr="00000000">
        <w:rPr>
          <w:rFonts w:ascii="Titillium Web" w:cs="Titillium Web" w:eastAsia="Titillium Web" w:hAnsi="Titillium Web"/>
          <w:b w:val="1"/>
          <w:color w:val="999999"/>
          <w:sz w:val="28"/>
          <w:szCs w:val="28"/>
        </w:rPr>
        <w:drawing>
          <wp:inline distB="114300" distT="114300" distL="114300" distR="114300">
            <wp:extent cx="5734050" cy="812800"/>
            <wp:effectExtent b="12700" l="12700" r="12700" t="12700"/>
            <wp:docPr id="63"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5734050" cy="8128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color w:val="999999"/>
          <w:sz w:val="28"/>
          <w:szCs w:val="28"/>
          <w:rtl w:val="0"/>
        </w:rPr>
        <w:br w:type="textWrapping"/>
      </w:r>
      <w:r w:rsidDel="00000000" w:rsidR="00000000" w:rsidRPr="00000000">
        <w:rPr>
          <w:color w:val="999999"/>
          <w:sz w:val="18"/>
          <w:szCs w:val="18"/>
          <w:rtl w:val="0"/>
        </w:rPr>
        <w:t xml:space="preserve">(QnaService.sol - </w:t>
      </w:r>
      <w:hyperlink r:id="rId65">
        <w:r w:rsidDel="00000000" w:rsidR="00000000" w:rsidRPr="00000000">
          <w:rPr>
            <w:color w:val="999999"/>
            <w:sz w:val="18"/>
            <w:szCs w:val="18"/>
            <w:u w:val="single"/>
            <w:rtl w:val="0"/>
          </w:rPr>
          <w:t xml:space="preserve">https://github.com/ground-x/BLASQ-contract-audit/blob/master/contract/QnaService.sol#L23</w:t>
        </w:r>
      </w:hyperlink>
      <w:r w:rsidDel="00000000" w:rsidR="00000000" w:rsidRPr="00000000">
        <w:rPr>
          <w:color w:val="999999"/>
          <w:sz w:val="18"/>
          <w:szCs w:val="18"/>
          <w:rtl w:val="0"/>
        </w:rPr>
        <w:t xml:space="preserve">)</w:t>
      </w:r>
      <w:r w:rsidDel="00000000" w:rsidR="00000000" w:rsidRPr="00000000">
        <w:rPr>
          <w:rtl w:val="0"/>
        </w:rPr>
      </w:r>
    </w:p>
    <w:p w:rsidR="00000000" w:rsidDel="00000000" w:rsidP="00000000" w:rsidRDefault="00000000" w:rsidRPr="00000000" w14:paraId="000000FE">
      <w:pPr>
        <w:pStyle w:val="Heading4"/>
        <w:spacing w:line="240" w:lineRule="auto"/>
        <w:rPr/>
      </w:pPr>
      <w:bookmarkStart w:colFirst="0" w:colLast="0" w:name="_6wzbfq5e69fh" w:id="69"/>
      <w:bookmarkEnd w:id="69"/>
      <w:r w:rsidDel="00000000" w:rsidR="00000000" w:rsidRPr="00000000">
        <w:rPr>
          <w:rtl w:val="0"/>
        </w:rPr>
      </w:r>
    </w:p>
    <w:p w:rsidR="00000000" w:rsidDel="00000000" w:rsidP="00000000" w:rsidRDefault="00000000" w:rsidRPr="00000000" w14:paraId="000000FF">
      <w:pPr>
        <w:pStyle w:val="Heading4"/>
        <w:rPr>
          <w:color w:val="4a86e8"/>
        </w:rPr>
      </w:pPr>
      <w:bookmarkStart w:colFirst="0" w:colLast="0" w:name="_tujvgkcbzkwa" w:id="70"/>
      <w:bookmarkEnd w:id="70"/>
      <w:r w:rsidDel="00000000" w:rsidR="00000000" w:rsidRPr="00000000">
        <w:rPr>
          <w:color w:val="4a86e8"/>
          <w:rtl w:val="0"/>
        </w:rPr>
        <w:t xml:space="preserve">Problem Statement</w:t>
      </w:r>
    </w:p>
    <w:p w:rsidR="00000000" w:rsidDel="00000000" w:rsidP="00000000" w:rsidRDefault="00000000" w:rsidRPr="00000000" w14:paraId="00000100">
      <w:pPr>
        <w:ind w:left="0" w:firstLine="0"/>
        <w:rPr/>
      </w:pPr>
      <w:r w:rsidDel="00000000" w:rsidR="00000000" w:rsidRPr="00000000">
        <w:rPr>
          <w:rtl w:val="0"/>
        </w:rPr>
        <w:t xml:space="preserve">Even when the address of </w:t>
      </w:r>
      <w:r w:rsidDel="00000000" w:rsidR="00000000" w:rsidRPr="00000000">
        <w:rPr>
          <w:i w:val="1"/>
          <w:shd w:fill="efefef" w:val="clear"/>
          <w:rtl w:val="0"/>
        </w:rPr>
        <w:t xml:space="preserve">newQnaPolicy</w:t>
      </w:r>
      <w:r w:rsidDel="00000000" w:rsidR="00000000" w:rsidRPr="00000000">
        <w:rPr>
          <w:rtl w:val="0"/>
        </w:rPr>
        <w:t xml:space="preserve"> or </w:t>
      </w:r>
      <w:r w:rsidDel="00000000" w:rsidR="00000000" w:rsidRPr="00000000">
        <w:rPr>
          <w:i w:val="1"/>
          <w:shd w:fill="efefef" w:val="clear"/>
          <w:rtl w:val="0"/>
        </w:rPr>
        <w:t xml:space="preserve">newBlasqUser</w:t>
      </w:r>
      <w:r w:rsidDel="00000000" w:rsidR="00000000" w:rsidRPr="00000000">
        <w:rPr>
          <w:rtl w:val="0"/>
        </w:rPr>
        <w:t xml:space="preserve"> which is given as a parameter is not a proper contract address but a zero address, the </w:t>
      </w:r>
      <w:r w:rsidDel="00000000" w:rsidR="00000000" w:rsidRPr="00000000">
        <w:rPr>
          <w:i w:val="1"/>
          <w:shd w:fill="efefef" w:val="clear"/>
          <w:rtl w:val="0"/>
        </w:rPr>
        <w:t xml:space="preserve">QnaService</w:t>
      </w:r>
      <w:r w:rsidDel="00000000" w:rsidR="00000000" w:rsidRPr="00000000">
        <w:rPr>
          <w:rtl w:val="0"/>
        </w:rPr>
        <w:t xml:space="preserve"> contract is well generated. </w:t>
      </w:r>
    </w:p>
    <w:p w:rsidR="00000000" w:rsidDel="00000000" w:rsidP="00000000" w:rsidRDefault="00000000" w:rsidRPr="00000000" w14:paraId="00000101">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102">
      <w:pPr>
        <w:pStyle w:val="Heading4"/>
        <w:rPr>
          <w:color w:val="4a86e8"/>
        </w:rPr>
      </w:pPr>
      <w:bookmarkStart w:colFirst="0" w:colLast="0" w:name="_vjolxn3v2p7l" w:id="71"/>
      <w:bookmarkEnd w:id="71"/>
      <w:r w:rsidDel="00000000" w:rsidR="00000000" w:rsidRPr="00000000">
        <w:rPr>
          <w:color w:val="4a86e8"/>
          <w:rtl w:val="0"/>
        </w:rPr>
        <w:t xml:space="preserve">Recommendation</w:t>
      </w:r>
    </w:p>
    <w:p w:rsidR="00000000" w:rsidDel="00000000" w:rsidP="00000000" w:rsidRDefault="00000000" w:rsidRPr="00000000" w14:paraId="00000103">
      <w:pPr>
        <w:ind w:left="0" w:firstLine="0"/>
        <w:rPr/>
      </w:pPr>
      <w:r w:rsidDel="00000000" w:rsidR="00000000" w:rsidRPr="00000000">
        <w:rPr>
          <w:rtl w:val="0"/>
        </w:rPr>
        <w:t xml:space="preserve">It is recommended to add a logic to check if the addresses of </w:t>
      </w:r>
      <w:r w:rsidDel="00000000" w:rsidR="00000000" w:rsidRPr="00000000">
        <w:rPr>
          <w:i w:val="1"/>
          <w:shd w:fill="efefef" w:val="clear"/>
          <w:rtl w:val="0"/>
        </w:rPr>
        <w:t xml:space="preserve">newQnaPolicy</w:t>
      </w:r>
      <w:r w:rsidDel="00000000" w:rsidR="00000000" w:rsidRPr="00000000">
        <w:rPr>
          <w:rtl w:val="0"/>
        </w:rPr>
        <w:t xml:space="preserve">, and </w:t>
      </w:r>
      <w:r w:rsidDel="00000000" w:rsidR="00000000" w:rsidRPr="00000000">
        <w:rPr>
          <w:i w:val="1"/>
          <w:shd w:fill="efefef" w:val="clear"/>
          <w:rtl w:val="0"/>
        </w:rPr>
        <w:t xml:space="preserve">newBlasqUser</w:t>
      </w:r>
      <w:r w:rsidDel="00000000" w:rsidR="00000000" w:rsidRPr="00000000">
        <w:rPr>
          <w:rtl w:val="0"/>
        </w:rPr>
        <w:t xml:space="preserve"> are zero addresses, like </w:t>
      </w:r>
      <w:r w:rsidDel="00000000" w:rsidR="00000000" w:rsidRPr="00000000">
        <w:rPr>
          <w:i w:val="1"/>
          <w:shd w:fill="efefef" w:val="clear"/>
          <w:rtl w:val="0"/>
        </w:rPr>
        <w:t xml:space="preserve">require(newQnaPolicy != address(0))</w:t>
      </w:r>
      <w:r w:rsidDel="00000000" w:rsidR="00000000" w:rsidRPr="00000000">
        <w:rPr>
          <w:rtl w:val="0"/>
        </w:rPr>
        <w:t xml:space="preserve"> and </w:t>
      </w:r>
      <w:r w:rsidDel="00000000" w:rsidR="00000000" w:rsidRPr="00000000">
        <w:rPr>
          <w:i w:val="1"/>
          <w:shd w:fill="efefef" w:val="clear"/>
          <w:rtl w:val="0"/>
        </w:rPr>
        <w:t xml:space="preserve">require(newBlasqUser != address(0))</w:t>
      </w:r>
      <w:r w:rsidDel="00000000" w:rsidR="00000000" w:rsidRPr="00000000">
        <w:rPr>
          <w:rtl w:val="0"/>
        </w:rPr>
        <w:t xml:space="preserve">, on the top line of the constructor.</w:t>
      </w:r>
    </w:p>
    <w:p w:rsidR="00000000" w:rsidDel="00000000" w:rsidP="00000000" w:rsidRDefault="00000000" w:rsidRPr="00000000" w14:paraId="00000104">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105">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106">
      <w:pPr>
        <w:pStyle w:val="Heading3"/>
        <w:rPr/>
      </w:pPr>
      <w:bookmarkStart w:colFirst="0" w:colLast="0" w:name="_nghd3ki6nhzb" w:id="72"/>
      <w:bookmarkEnd w:id="72"/>
      <w:r w:rsidDel="00000000" w:rsidR="00000000" w:rsidRPr="00000000">
        <w:rPr>
          <w:rtl w:val="0"/>
        </w:rPr>
        <w:t xml:space="preserve">INFORMATIVE</w:t>
      </w:r>
      <w:r w:rsidDel="00000000" w:rsidR="00000000" w:rsidRPr="00000000">
        <w:rPr>
          <w:rtl w:val="0"/>
        </w:rPr>
        <w:t xml:space="preserve"> : </w:t>
      </w:r>
      <w:r w:rsidDel="00000000" w:rsidR="00000000" w:rsidRPr="00000000">
        <w:rPr>
          <w:i w:val="1"/>
          <w:shd w:fill="efefef" w:val="clear"/>
          <w:rtl w:val="0"/>
        </w:rPr>
        <w:t xml:space="preserve">QnaPolicy</w:t>
      </w:r>
      <w:r w:rsidDel="00000000" w:rsidR="00000000" w:rsidRPr="00000000">
        <w:rPr>
          <w:rtl w:val="0"/>
        </w:rPr>
        <w:t xml:space="preserve"> address could be modified even when </w:t>
      </w:r>
      <w:r w:rsidDel="00000000" w:rsidR="00000000" w:rsidRPr="00000000">
        <w:rPr>
          <w:i w:val="1"/>
          <w:shd w:fill="efefef" w:val="clear"/>
          <w:rtl w:val="0"/>
        </w:rPr>
        <w:t xml:space="preserve">newQnaPolicy</w:t>
      </w:r>
      <w:r w:rsidDel="00000000" w:rsidR="00000000" w:rsidRPr="00000000">
        <w:rPr>
          <w:rtl w:val="0"/>
        </w:rPr>
        <w:t xml:space="preserve">, a parameter of </w:t>
      </w:r>
      <w:r w:rsidDel="00000000" w:rsidR="00000000" w:rsidRPr="00000000">
        <w:rPr>
          <w:i w:val="1"/>
          <w:shd w:fill="efefef" w:val="clear"/>
          <w:rtl w:val="0"/>
        </w:rPr>
        <w:t xml:space="preserve">QnaService#createQnaPolicy()</w:t>
      </w:r>
      <w:r w:rsidDel="00000000" w:rsidR="00000000" w:rsidRPr="00000000">
        <w:rPr>
          <w:rtl w:val="0"/>
        </w:rPr>
        <w:t xml:space="preserve">, is zero address.  [Wrong Argument] </w:t>
        <w:br w:type="textWrapping"/>
      </w:r>
      <w:r w:rsidDel="00000000" w:rsidR="00000000" w:rsidRPr="00000000">
        <w:rPr/>
        <w:drawing>
          <wp:inline distB="0" distT="0" distL="0" distR="0">
            <wp:extent cx="938213" cy="204573"/>
            <wp:effectExtent b="0" l="0" r="0" t="0"/>
            <wp:docPr id="17"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938213" cy="20457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0" w:firstLine="0"/>
        <w:rPr>
          <w:color w:val="999999"/>
        </w:rPr>
      </w:pPr>
      <w:r w:rsidDel="00000000" w:rsidR="00000000" w:rsidRPr="00000000">
        <w:rPr>
          <w:rFonts w:ascii="Titillium Web" w:cs="Titillium Web" w:eastAsia="Titillium Web" w:hAnsi="Titillium Web"/>
          <w:b w:val="1"/>
          <w:color w:val="999999"/>
          <w:sz w:val="28"/>
          <w:szCs w:val="28"/>
        </w:rPr>
        <w:drawing>
          <wp:inline distB="114300" distT="114300" distL="114300" distR="114300">
            <wp:extent cx="5734050" cy="584200"/>
            <wp:effectExtent b="12700" l="12700" r="12700" t="12700"/>
            <wp:docPr id="66"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5734050" cy="5842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color w:val="999999"/>
          <w:sz w:val="28"/>
          <w:szCs w:val="28"/>
          <w:rtl w:val="0"/>
        </w:rPr>
        <w:br w:type="textWrapping"/>
      </w:r>
      <w:r w:rsidDel="00000000" w:rsidR="00000000" w:rsidRPr="00000000">
        <w:rPr>
          <w:color w:val="999999"/>
          <w:sz w:val="18"/>
          <w:szCs w:val="18"/>
          <w:rtl w:val="0"/>
        </w:rPr>
        <w:t xml:space="preserve">(QnaService.sol - </w:t>
      </w:r>
      <w:hyperlink r:id="rId67">
        <w:r w:rsidDel="00000000" w:rsidR="00000000" w:rsidRPr="00000000">
          <w:rPr>
            <w:color w:val="999999"/>
            <w:sz w:val="18"/>
            <w:szCs w:val="18"/>
            <w:u w:val="single"/>
            <w:rtl w:val="0"/>
          </w:rPr>
          <w:t xml:space="preserve">https://github.com/ground-x/BLASQ-contract-audit/blob/master/contract/QnaService.sol#L144</w:t>
        </w:r>
      </w:hyperlink>
      <w:r w:rsidDel="00000000" w:rsidR="00000000" w:rsidRPr="00000000">
        <w:rPr>
          <w:color w:val="999999"/>
          <w:sz w:val="18"/>
          <w:szCs w:val="18"/>
          <w:rtl w:val="0"/>
        </w:rPr>
        <w:t xml:space="preserve">)</w:t>
      </w:r>
      <w:r w:rsidDel="00000000" w:rsidR="00000000" w:rsidRPr="00000000">
        <w:rPr>
          <w:rtl w:val="0"/>
        </w:rPr>
      </w:r>
    </w:p>
    <w:p w:rsidR="00000000" w:rsidDel="00000000" w:rsidP="00000000" w:rsidRDefault="00000000" w:rsidRPr="00000000" w14:paraId="00000108">
      <w:pPr>
        <w:pStyle w:val="Heading4"/>
        <w:rPr>
          <w:sz w:val="16"/>
          <w:szCs w:val="16"/>
        </w:rPr>
      </w:pPr>
      <w:bookmarkStart w:colFirst="0" w:colLast="0" w:name="_1xu7lodtw8gi" w:id="73"/>
      <w:bookmarkEnd w:id="73"/>
      <w:r w:rsidDel="00000000" w:rsidR="00000000" w:rsidRPr="00000000">
        <w:rPr>
          <w:rtl w:val="0"/>
        </w:rPr>
      </w:r>
    </w:p>
    <w:p w:rsidR="00000000" w:rsidDel="00000000" w:rsidP="00000000" w:rsidRDefault="00000000" w:rsidRPr="00000000" w14:paraId="00000109">
      <w:pPr>
        <w:pStyle w:val="Heading4"/>
        <w:rPr>
          <w:color w:val="4a86e8"/>
        </w:rPr>
      </w:pPr>
      <w:bookmarkStart w:colFirst="0" w:colLast="0" w:name="_fqbzyezh8f54" w:id="74"/>
      <w:bookmarkEnd w:id="74"/>
      <w:r w:rsidDel="00000000" w:rsidR="00000000" w:rsidRPr="00000000">
        <w:rPr>
          <w:color w:val="4a86e8"/>
          <w:rtl w:val="0"/>
        </w:rPr>
        <w:t xml:space="preserve">Problem Statement</w:t>
      </w:r>
    </w:p>
    <w:p w:rsidR="00000000" w:rsidDel="00000000" w:rsidP="00000000" w:rsidRDefault="00000000" w:rsidRPr="00000000" w14:paraId="0000010A">
      <w:pPr>
        <w:ind w:left="0" w:firstLine="0"/>
        <w:rPr/>
      </w:pPr>
      <w:r w:rsidDel="00000000" w:rsidR="00000000" w:rsidRPr="00000000">
        <w:rPr>
          <w:rtl w:val="0"/>
        </w:rPr>
        <w:t xml:space="preserve">Even when </w:t>
      </w:r>
      <w:r w:rsidDel="00000000" w:rsidR="00000000" w:rsidRPr="00000000">
        <w:rPr>
          <w:i w:val="1"/>
          <w:shd w:fill="efefef" w:val="clear"/>
          <w:rtl w:val="0"/>
        </w:rPr>
        <w:t xml:space="preserve">newQnaPolicy</w:t>
      </w:r>
      <w:r w:rsidDel="00000000" w:rsidR="00000000" w:rsidRPr="00000000">
        <w:rPr>
          <w:rtl w:val="0"/>
        </w:rPr>
        <w:t xml:space="preserve">, a parameter of </w:t>
      </w:r>
      <w:r w:rsidDel="00000000" w:rsidR="00000000" w:rsidRPr="00000000">
        <w:rPr>
          <w:i w:val="1"/>
          <w:shd w:fill="efefef" w:val="clear"/>
          <w:rtl w:val="0"/>
        </w:rPr>
        <w:t xml:space="preserve">createQnaPolicy</w:t>
      </w:r>
      <w:r w:rsidDel="00000000" w:rsidR="00000000" w:rsidRPr="00000000">
        <w:rPr>
          <w:rtl w:val="0"/>
        </w:rPr>
        <w:t xml:space="preserve"> is zero address, QnaPolicy address could be modified. In that case, </w:t>
      </w:r>
      <w:r w:rsidDel="00000000" w:rsidR="00000000" w:rsidRPr="00000000">
        <w:rPr>
          <w:i w:val="1"/>
          <w:shd w:fill="efefef" w:val="clear"/>
          <w:rtl w:val="0"/>
        </w:rPr>
        <w:t xml:space="preserve">QnaService</w:t>
      </w:r>
      <w:r w:rsidDel="00000000" w:rsidR="00000000" w:rsidRPr="00000000">
        <w:rPr>
          <w:rtl w:val="0"/>
        </w:rPr>
        <w:t xml:space="preserve"> contract cannot be connected to proper </w:t>
      </w:r>
      <w:r w:rsidDel="00000000" w:rsidR="00000000" w:rsidRPr="00000000">
        <w:rPr>
          <w:i w:val="1"/>
          <w:shd w:fill="efefef" w:val="clear"/>
          <w:rtl w:val="0"/>
        </w:rPr>
        <w:t xml:space="preserve">QnaPolicy</w:t>
      </w:r>
      <w:r w:rsidDel="00000000" w:rsidR="00000000" w:rsidRPr="00000000">
        <w:rPr>
          <w:rtl w:val="0"/>
        </w:rPr>
        <w:t xml:space="preserve"> contract.</w:t>
      </w:r>
    </w:p>
    <w:p w:rsidR="00000000" w:rsidDel="00000000" w:rsidP="00000000" w:rsidRDefault="00000000" w:rsidRPr="00000000" w14:paraId="0000010B">
      <w:pPr>
        <w:ind w:left="0" w:firstLine="0"/>
        <w:rPr>
          <w:rFonts w:ascii="Titillium Web" w:cs="Titillium Web" w:eastAsia="Titillium Web" w:hAnsi="Titillium Web"/>
          <w:sz w:val="16"/>
          <w:szCs w:val="16"/>
        </w:rPr>
      </w:pPr>
      <w:r w:rsidDel="00000000" w:rsidR="00000000" w:rsidRPr="00000000">
        <w:rPr>
          <w:rtl w:val="0"/>
        </w:rPr>
      </w:r>
    </w:p>
    <w:p w:rsidR="00000000" w:rsidDel="00000000" w:rsidP="00000000" w:rsidRDefault="00000000" w:rsidRPr="00000000" w14:paraId="0000010C">
      <w:pPr>
        <w:pStyle w:val="Heading4"/>
        <w:rPr>
          <w:color w:val="4a86e8"/>
        </w:rPr>
      </w:pPr>
      <w:bookmarkStart w:colFirst="0" w:colLast="0" w:name="_ye72fu6r7w3d" w:id="75"/>
      <w:bookmarkEnd w:id="75"/>
      <w:r w:rsidDel="00000000" w:rsidR="00000000" w:rsidRPr="00000000">
        <w:rPr>
          <w:color w:val="4a86e8"/>
          <w:rtl w:val="0"/>
        </w:rPr>
        <w:t xml:space="preserve">Recommendation</w:t>
      </w:r>
    </w:p>
    <w:p w:rsidR="00000000" w:rsidDel="00000000" w:rsidP="00000000" w:rsidRDefault="00000000" w:rsidRPr="00000000" w14:paraId="0000010D">
      <w:pPr>
        <w:ind w:left="0" w:firstLine="0"/>
        <w:rPr/>
      </w:pPr>
      <w:r w:rsidDel="00000000" w:rsidR="00000000" w:rsidRPr="00000000">
        <w:rPr>
          <w:rtl w:val="0"/>
        </w:rPr>
        <w:t xml:space="preserve">It is recommended to add a logic to check if the address of </w:t>
      </w:r>
      <w:r w:rsidDel="00000000" w:rsidR="00000000" w:rsidRPr="00000000">
        <w:rPr>
          <w:i w:val="1"/>
          <w:shd w:fill="efefef" w:val="clear"/>
          <w:rtl w:val="0"/>
        </w:rPr>
        <w:t xml:space="preserve">newQnaPolicy</w:t>
      </w:r>
      <w:r w:rsidDel="00000000" w:rsidR="00000000" w:rsidRPr="00000000">
        <w:rPr>
          <w:rtl w:val="0"/>
        </w:rPr>
        <w:t xml:space="preserve"> is zero address, like </w:t>
      </w:r>
      <w:r w:rsidDel="00000000" w:rsidR="00000000" w:rsidRPr="00000000">
        <w:rPr>
          <w:i w:val="1"/>
          <w:shd w:fill="efefef" w:val="clear"/>
          <w:rtl w:val="0"/>
        </w:rPr>
        <w:t xml:space="preserve">require(newQnaPolicy != address(0))</w:t>
      </w:r>
      <w:r w:rsidDel="00000000" w:rsidR="00000000" w:rsidRPr="00000000">
        <w:rPr>
          <w:rtl w:val="0"/>
        </w:rPr>
        <w:t xml:space="preserve">, on the top line of </w:t>
      </w:r>
      <w:r w:rsidDel="00000000" w:rsidR="00000000" w:rsidRPr="00000000">
        <w:rPr>
          <w:i w:val="1"/>
          <w:shd w:fill="efefef" w:val="clear"/>
          <w:rtl w:val="0"/>
        </w:rPr>
        <w:t xml:space="preserve">createQnaPolicy</w:t>
      </w:r>
      <w:r w:rsidDel="00000000" w:rsidR="00000000" w:rsidRPr="00000000">
        <w:rPr>
          <w:rtl w:val="0"/>
        </w:rPr>
        <w:t xml:space="preserve"> function.</w:t>
      </w:r>
    </w:p>
    <w:p w:rsidR="00000000" w:rsidDel="00000000" w:rsidP="00000000" w:rsidRDefault="00000000" w:rsidRPr="00000000" w14:paraId="0000010E">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10F">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110">
      <w:pPr>
        <w:pStyle w:val="Heading3"/>
        <w:rPr/>
      </w:pPr>
      <w:bookmarkStart w:colFirst="0" w:colLast="0" w:name="_q1886m5u3k6l" w:id="76"/>
      <w:bookmarkEnd w:id="76"/>
      <w:r w:rsidDel="00000000" w:rsidR="00000000" w:rsidRPr="00000000">
        <w:rPr>
          <w:rtl w:val="0"/>
        </w:rPr>
        <w:t xml:space="preserve">INFORMATIVE</w:t>
      </w:r>
      <w:r w:rsidDel="00000000" w:rsidR="00000000" w:rsidRPr="00000000">
        <w:rPr>
          <w:rtl w:val="0"/>
        </w:rPr>
        <w:t xml:space="preserve"> : </w:t>
      </w:r>
      <w:r w:rsidDel="00000000" w:rsidR="00000000" w:rsidRPr="00000000">
        <w:rPr>
          <w:i w:val="1"/>
          <w:shd w:fill="efefef" w:val="clear"/>
          <w:rtl w:val="0"/>
        </w:rPr>
        <w:t xml:space="preserve">BlasqUser</w:t>
      </w:r>
      <w:r w:rsidDel="00000000" w:rsidR="00000000" w:rsidRPr="00000000">
        <w:rPr>
          <w:rtl w:val="0"/>
        </w:rPr>
        <w:t xml:space="preserve"> address could be modified even when </w:t>
      </w:r>
      <w:r w:rsidDel="00000000" w:rsidR="00000000" w:rsidRPr="00000000">
        <w:rPr>
          <w:i w:val="1"/>
          <w:shd w:fill="efefef" w:val="clear"/>
          <w:rtl w:val="0"/>
        </w:rPr>
        <w:t xml:space="preserve">newBlasqUser</w:t>
      </w:r>
      <w:r w:rsidDel="00000000" w:rsidR="00000000" w:rsidRPr="00000000">
        <w:rPr>
          <w:rtl w:val="0"/>
        </w:rPr>
        <w:t xml:space="preserve">, a parameter of </w:t>
      </w:r>
      <w:r w:rsidDel="00000000" w:rsidR="00000000" w:rsidRPr="00000000">
        <w:rPr>
          <w:i w:val="1"/>
          <w:shd w:fill="efefef" w:val="clear"/>
          <w:rtl w:val="0"/>
        </w:rPr>
        <w:t xml:space="preserve">QnaService#createBlasqUser()</w:t>
      </w:r>
      <w:r w:rsidDel="00000000" w:rsidR="00000000" w:rsidRPr="00000000">
        <w:rPr>
          <w:rtl w:val="0"/>
        </w:rPr>
        <w:t xml:space="preserve">, is zero address.  [Wrong Argument] </w:t>
        <w:br w:type="textWrapping"/>
      </w:r>
      <w:r w:rsidDel="00000000" w:rsidR="00000000" w:rsidRPr="00000000">
        <w:rPr/>
        <w:drawing>
          <wp:inline distB="0" distT="0" distL="0" distR="0">
            <wp:extent cx="938213" cy="204573"/>
            <wp:effectExtent b="0" l="0" r="0" t="0"/>
            <wp:docPr id="76"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938213" cy="20457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0" w:firstLine="0"/>
        <w:rPr>
          <w:color w:val="999999"/>
        </w:rPr>
      </w:pPr>
      <w:r w:rsidDel="00000000" w:rsidR="00000000" w:rsidRPr="00000000">
        <w:rPr>
          <w:rFonts w:ascii="Titillium Web" w:cs="Titillium Web" w:eastAsia="Titillium Web" w:hAnsi="Titillium Web"/>
          <w:b w:val="1"/>
          <w:color w:val="999999"/>
          <w:sz w:val="28"/>
          <w:szCs w:val="28"/>
        </w:rPr>
        <w:drawing>
          <wp:inline distB="114300" distT="114300" distL="114300" distR="114300">
            <wp:extent cx="5734050" cy="546100"/>
            <wp:effectExtent b="12700" l="12700" r="12700" t="12700"/>
            <wp:docPr id="68"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5734050" cy="5461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color w:val="999999"/>
          <w:sz w:val="28"/>
          <w:szCs w:val="28"/>
          <w:rtl w:val="0"/>
        </w:rPr>
        <w:br w:type="textWrapping"/>
      </w:r>
      <w:r w:rsidDel="00000000" w:rsidR="00000000" w:rsidRPr="00000000">
        <w:rPr>
          <w:color w:val="999999"/>
          <w:sz w:val="18"/>
          <w:szCs w:val="18"/>
          <w:rtl w:val="0"/>
        </w:rPr>
        <w:t xml:space="preserve">(QnaService.sol - </w:t>
      </w:r>
      <w:hyperlink r:id="rId69">
        <w:r w:rsidDel="00000000" w:rsidR="00000000" w:rsidRPr="00000000">
          <w:rPr>
            <w:color w:val="999999"/>
            <w:sz w:val="18"/>
            <w:szCs w:val="18"/>
            <w:u w:val="single"/>
            <w:rtl w:val="0"/>
          </w:rPr>
          <w:t xml:space="preserve">https://github.com/ground-x/BLASQ-contract-audit/blob/master/contract/QnaService.sol#L148</w:t>
        </w:r>
      </w:hyperlink>
      <w:r w:rsidDel="00000000" w:rsidR="00000000" w:rsidRPr="00000000">
        <w:rPr>
          <w:color w:val="999999"/>
          <w:sz w:val="18"/>
          <w:szCs w:val="18"/>
          <w:rtl w:val="0"/>
        </w:rPr>
        <w:t xml:space="preserve">)</w:t>
      </w:r>
      <w:r w:rsidDel="00000000" w:rsidR="00000000" w:rsidRPr="00000000">
        <w:rPr>
          <w:rtl w:val="0"/>
        </w:rPr>
      </w:r>
    </w:p>
    <w:p w:rsidR="00000000" w:rsidDel="00000000" w:rsidP="00000000" w:rsidRDefault="00000000" w:rsidRPr="00000000" w14:paraId="00000112">
      <w:pPr>
        <w:pStyle w:val="Heading4"/>
        <w:rPr/>
      </w:pPr>
      <w:bookmarkStart w:colFirst="0" w:colLast="0" w:name="_6jex38s8ptdq" w:id="77"/>
      <w:bookmarkEnd w:id="77"/>
      <w:r w:rsidDel="00000000" w:rsidR="00000000" w:rsidRPr="00000000">
        <w:rPr>
          <w:rtl w:val="0"/>
        </w:rPr>
      </w:r>
    </w:p>
    <w:p w:rsidR="00000000" w:rsidDel="00000000" w:rsidP="00000000" w:rsidRDefault="00000000" w:rsidRPr="00000000" w14:paraId="00000113">
      <w:pPr>
        <w:pStyle w:val="Heading4"/>
        <w:rPr>
          <w:color w:val="4a86e8"/>
        </w:rPr>
      </w:pPr>
      <w:bookmarkStart w:colFirst="0" w:colLast="0" w:name="_6r16zcbuuzs4" w:id="78"/>
      <w:bookmarkEnd w:id="78"/>
      <w:r w:rsidDel="00000000" w:rsidR="00000000" w:rsidRPr="00000000">
        <w:rPr>
          <w:color w:val="4a86e8"/>
          <w:rtl w:val="0"/>
        </w:rPr>
        <w:t xml:space="preserve">Problem Statement</w:t>
      </w:r>
    </w:p>
    <w:p w:rsidR="00000000" w:rsidDel="00000000" w:rsidP="00000000" w:rsidRDefault="00000000" w:rsidRPr="00000000" w14:paraId="00000114">
      <w:pPr>
        <w:ind w:left="0" w:firstLine="0"/>
        <w:rPr/>
      </w:pPr>
      <w:r w:rsidDel="00000000" w:rsidR="00000000" w:rsidRPr="00000000">
        <w:rPr>
          <w:rtl w:val="0"/>
        </w:rPr>
        <w:t xml:space="preserve">Even when </w:t>
      </w:r>
      <w:r w:rsidDel="00000000" w:rsidR="00000000" w:rsidRPr="00000000">
        <w:rPr>
          <w:i w:val="1"/>
          <w:shd w:fill="efefef" w:val="clear"/>
          <w:rtl w:val="0"/>
        </w:rPr>
        <w:t xml:space="preserve">newBlasqUser</w:t>
      </w:r>
      <w:r w:rsidDel="00000000" w:rsidR="00000000" w:rsidRPr="00000000">
        <w:rPr>
          <w:rtl w:val="0"/>
        </w:rPr>
        <w:t xml:space="preserve">, a parameter of </w:t>
      </w:r>
      <w:r w:rsidDel="00000000" w:rsidR="00000000" w:rsidRPr="00000000">
        <w:rPr>
          <w:i w:val="1"/>
          <w:shd w:fill="efefef" w:val="clear"/>
          <w:rtl w:val="0"/>
        </w:rPr>
        <w:t xml:space="preserve">createBlasqUser</w:t>
      </w:r>
      <w:r w:rsidDel="00000000" w:rsidR="00000000" w:rsidRPr="00000000">
        <w:rPr>
          <w:rtl w:val="0"/>
        </w:rPr>
        <w:t xml:space="preserve"> is zero address, BlasqUser address could be modified. In that case, QnaService contract cannot be connected to proper BlasqUser contract.</w:t>
      </w:r>
    </w:p>
    <w:p w:rsidR="00000000" w:rsidDel="00000000" w:rsidP="00000000" w:rsidRDefault="00000000" w:rsidRPr="00000000" w14:paraId="00000115">
      <w:pPr>
        <w:pStyle w:val="Heading4"/>
        <w:rPr/>
      </w:pPr>
      <w:bookmarkStart w:colFirst="0" w:colLast="0" w:name="_lvh3gs7fzbxf" w:id="79"/>
      <w:bookmarkEnd w:id="79"/>
      <w:r w:rsidDel="00000000" w:rsidR="00000000" w:rsidRPr="00000000">
        <w:rPr>
          <w:rtl w:val="0"/>
        </w:rPr>
      </w:r>
    </w:p>
    <w:p w:rsidR="00000000" w:rsidDel="00000000" w:rsidP="00000000" w:rsidRDefault="00000000" w:rsidRPr="00000000" w14:paraId="00000116">
      <w:pPr>
        <w:pStyle w:val="Heading4"/>
        <w:rPr>
          <w:color w:val="4a86e8"/>
        </w:rPr>
      </w:pPr>
      <w:bookmarkStart w:colFirst="0" w:colLast="0" w:name="_w3kwwguyxrde" w:id="80"/>
      <w:bookmarkEnd w:id="80"/>
      <w:r w:rsidDel="00000000" w:rsidR="00000000" w:rsidRPr="00000000">
        <w:rPr>
          <w:color w:val="4a86e8"/>
          <w:rtl w:val="0"/>
        </w:rPr>
        <w:t xml:space="preserve">Recommendation</w:t>
      </w:r>
    </w:p>
    <w:p w:rsidR="00000000" w:rsidDel="00000000" w:rsidP="00000000" w:rsidRDefault="00000000" w:rsidRPr="00000000" w14:paraId="00000117">
      <w:pPr>
        <w:ind w:left="0" w:firstLine="0"/>
        <w:rPr/>
      </w:pPr>
      <w:r w:rsidDel="00000000" w:rsidR="00000000" w:rsidRPr="00000000">
        <w:rPr>
          <w:rtl w:val="0"/>
        </w:rPr>
        <w:t xml:space="preserve">It is recommended to add a logic to check if the address of </w:t>
      </w:r>
      <w:r w:rsidDel="00000000" w:rsidR="00000000" w:rsidRPr="00000000">
        <w:rPr>
          <w:i w:val="1"/>
          <w:shd w:fill="efefef" w:val="clear"/>
          <w:rtl w:val="0"/>
        </w:rPr>
        <w:t xml:space="preserve">newBlasqUser</w:t>
      </w:r>
      <w:r w:rsidDel="00000000" w:rsidR="00000000" w:rsidRPr="00000000">
        <w:rPr>
          <w:rtl w:val="0"/>
        </w:rPr>
        <w:t xml:space="preserve"> is zero address, like </w:t>
      </w:r>
      <w:r w:rsidDel="00000000" w:rsidR="00000000" w:rsidRPr="00000000">
        <w:rPr>
          <w:i w:val="1"/>
          <w:shd w:fill="efefef" w:val="clear"/>
          <w:rtl w:val="0"/>
        </w:rPr>
        <w:t xml:space="preserve">require(newBlasqUser != address(0))</w:t>
      </w:r>
      <w:r w:rsidDel="00000000" w:rsidR="00000000" w:rsidRPr="00000000">
        <w:rPr>
          <w:rtl w:val="0"/>
        </w:rPr>
        <w:t xml:space="preserve">, on the top line of </w:t>
      </w:r>
      <w:r w:rsidDel="00000000" w:rsidR="00000000" w:rsidRPr="00000000">
        <w:rPr>
          <w:i w:val="1"/>
          <w:shd w:fill="efefef" w:val="clear"/>
          <w:rtl w:val="0"/>
        </w:rPr>
        <w:t xml:space="preserve">createBlasqUser</w:t>
      </w:r>
      <w:r w:rsidDel="00000000" w:rsidR="00000000" w:rsidRPr="00000000">
        <w:rPr>
          <w:rtl w:val="0"/>
        </w:rPr>
        <w:t xml:space="preserve"> function.</w:t>
      </w:r>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1"/>
        <w:rPr>
          <w:rFonts w:ascii="Titillium Web" w:cs="Titillium Web" w:eastAsia="Titillium Web" w:hAnsi="Titillium Web"/>
          <w:b w:val="1"/>
        </w:rPr>
      </w:pPr>
      <w:bookmarkStart w:colFirst="0" w:colLast="0" w:name="_b6h42mmpau2p" w:id="81"/>
      <w:bookmarkEnd w:id="81"/>
      <w:r w:rsidDel="00000000" w:rsidR="00000000" w:rsidRPr="00000000">
        <w:rPr>
          <w:rFonts w:ascii="Titillium Web" w:cs="Titillium Web" w:eastAsia="Titillium Web" w:hAnsi="Titillium Web"/>
          <w:b w:val="1"/>
          <w:rtl w:val="0"/>
        </w:rPr>
        <w:t xml:space="preserve">05. Tech Consulting</w:t>
      </w:r>
    </w:p>
    <w:p w:rsidR="00000000" w:rsidDel="00000000" w:rsidP="00000000" w:rsidRDefault="00000000" w:rsidRPr="00000000" w14:paraId="00000119">
      <w:pPr>
        <w:pStyle w:val="Heading2"/>
        <w:rPr>
          <w:rFonts w:ascii="Titillium Web" w:cs="Titillium Web" w:eastAsia="Titillium Web" w:hAnsi="Titillium Web"/>
          <w:b w:val="0"/>
          <w:sz w:val="36"/>
          <w:szCs w:val="36"/>
        </w:rPr>
      </w:pPr>
      <w:bookmarkStart w:colFirst="0" w:colLast="0" w:name="_17dp8vu" w:id="82"/>
      <w:bookmarkEnd w:id="82"/>
      <w:r w:rsidDel="00000000" w:rsidR="00000000" w:rsidRPr="00000000">
        <w:rPr>
          <w:rFonts w:ascii="Titillium Web" w:cs="Titillium Web" w:eastAsia="Titillium Web" w:hAnsi="Titillium Web"/>
          <w:b w:val="0"/>
          <w:sz w:val="36"/>
          <w:szCs w:val="36"/>
          <w:rtl w:val="0"/>
        </w:rPr>
        <w:t xml:space="preserve">05.a. Gas Optimization</w:t>
      </w:r>
      <w:r w:rsidDel="00000000" w:rsidR="00000000" w:rsidRPr="00000000">
        <w:rPr>
          <w:rtl w:val="0"/>
        </w:rPr>
      </w:r>
    </w:p>
    <w:p w:rsidR="00000000" w:rsidDel="00000000" w:rsidP="00000000" w:rsidRDefault="00000000" w:rsidRPr="00000000" w14:paraId="0000011A">
      <w:pPr>
        <w:ind w:left="0" w:firstLine="0"/>
        <w:rPr>
          <w:rFonts w:ascii="Titillium Web" w:cs="Titillium Web" w:eastAsia="Titillium Web" w:hAnsi="Titillium Web"/>
        </w:rPr>
      </w:pPr>
      <w:r w:rsidDel="00000000" w:rsidR="00000000" w:rsidRPr="00000000">
        <w:rPr>
          <w:color w:val="000000"/>
          <w:rtl w:val="0"/>
        </w:rPr>
        <w:t xml:space="preserve">In EVM, the parts that consume most of gas are usually parts using storage. (Gas consumption by EVM opcode could be found at Appendix G table of </w:t>
      </w:r>
      <w:r w:rsidDel="00000000" w:rsidR="00000000" w:rsidRPr="00000000">
        <w:rPr>
          <w:rFonts w:ascii="Titillium Web" w:cs="Titillium Web" w:eastAsia="Titillium Web" w:hAnsi="Titillium Web"/>
          <w:color w:val="000000"/>
          <w:rtl w:val="0"/>
        </w:rPr>
        <w:t xml:space="preserve">Yellowpaper</w:t>
      </w:r>
      <w:r w:rsidDel="00000000" w:rsidR="00000000" w:rsidRPr="00000000">
        <w:rPr>
          <w:rFonts w:ascii="Titillium Web" w:cs="Titillium Web" w:eastAsia="Titillium Web" w:hAnsi="Titillium Web"/>
          <w:color w:val="000000"/>
          <w:vertAlign w:val="superscript"/>
        </w:rPr>
        <w:footnoteReference w:customMarkFollows="0" w:id="0"/>
      </w:r>
      <w:r w:rsidDel="00000000" w:rsidR="00000000" w:rsidRPr="00000000">
        <w:rPr>
          <w:color w:val="000000"/>
          <w:rtl w:val="0"/>
        </w:rPr>
        <w:t xml:space="preserve"> of Ethereum.) Hence, you should reduce storage use as much as possible when executing functions at smart contracts, in order to save gas. In Blasq Smart Contract, Ground X team has made great efforts for gas optimization, for example, the utilization of memory. HAECHI LABS, furthermore, recommends Ground X team to handle variables which do not necessarily have to be stored in storage according to the business logic, in the following two ways. </w:t>
      </w:r>
      <w:r w:rsidDel="00000000" w:rsidR="00000000" w:rsidRPr="00000000">
        <w:rPr>
          <w:color w:val="000000"/>
          <w:rtl w:val="0"/>
        </w:rPr>
        <w:t xml:space="preserve"> </w:t>
      </w:r>
      <w:r w:rsidDel="00000000" w:rsidR="00000000" w:rsidRPr="00000000">
        <w:rPr>
          <w:rFonts w:ascii="Titillium Web" w:cs="Titillium Web" w:eastAsia="Titillium Web" w:hAnsi="Titillium Web"/>
          <w:rtl w:val="0"/>
        </w:rPr>
        <w:br w:type="textWrapping"/>
      </w:r>
    </w:p>
    <w:p w:rsidR="00000000" w:rsidDel="00000000" w:rsidP="00000000" w:rsidRDefault="00000000" w:rsidRPr="00000000" w14:paraId="0000011B">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11C">
      <w:pPr>
        <w:pStyle w:val="Heading3"/>
        <w:rPr/>
      </w:pPr>
      <w:bookmarkStart w:colFirst="0" w:colLast="0" w:name="_xx7vyyo3suj0" w:id="83"/>
      <w:bookmarkEnd w:id="83"/>
      <w:r w:rsidDel="00000000" w:rsidR="00000000" w:rsidRPr="00000000">
        <w:rPr>
          <w:rtl w:val="0"/>
        </w:rPr>
        <w:t xml:space="preserve">GAS OPTIMIZATION </w:t>
      </w:r>
      <w:r w:rsidDel="00000000" w:rsidR="00000000" w:rsidRPr="00000000">
        <w:rPr>
          <w:rtl w:val="0"/>
        </w:rPr>
        <w:t xml:space="preserve">: It is recommended to record log data as an Event, instead of storing in the storage. </w:t>
      </w:r>
      <w:r w:rsidDel="00000000" w:rsidR="00000000" w:rsidRPr="00000000">
        <w:rPr>
          <w:rtl w:val="0"/>
        </w:rPr>
        <w:br w:type="textWrapping"/>
      </w:r>
      <w:r w:rsidDel="00000000" w:rsidR="00000000" w:rsidRPr="00000000">
        <w:rPr/>
        <w:drawing>
          <wp:inline distB="0" distT="0" distL="0" distR="0">
            <wp:extent cx="1443038" cy="236430"/>
            <wp:effectExtent b="0" l="0" r="0" t="0"/>
            <wp:docPr id="72"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1443038" cy="23643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Style w:val="Heading4"/>
        <w:rPr/>
      </w:pPr>
      <w:bookmarkStart w:colFirst="0" w:colLast="0" w:name="_vck5ld92dz5r" w:id="84"/>
      <w:bookmarkEnd w:id="84"/>
      <w:r w:rsidDel="00000000" w:rsidR="00000000" w:rsidRPr="00000000">
        <w:rPr>
          <w:rtl w:val="0"/>
        </w:rPr>
        <w:t xml:space="preserve">Problem Statement</w:t>
      </w:r>
    </w:p>
    <w:p w:rsidR="00000000" w:rsidDel="00000000" w:rsidP="00000000" w:rsidRDefault="00000000" w:rsidRPr="00000000" w14:paraId="0000011E">
      <w:pPr>
        <w:rPr/>
      </w:pPr>
      <w:r w:rsidDel="00000000" w:rsidR="00000000" w:rsidRPr="00000000">
        <w:rPr>
          <w:sz w:val="24"/>
          <w:szCs w:val="24"/>
          <w:rtl w:val="0"/>
        </w:rPr>
        <w:t xml:space="preserve">Log data has the following characteristics</w:t>
      </w:r>
      <w:r w:rsidDel="00000000" w:rsidR="00000000" w:rsidRPr="00000000">
        <w:rPr>
          <w:rtl w:val="0"/>
        </w:rPr>
        <w:t xml:space="preserve">.</w:t>
      </w:r>
    </w:p>
    <w:p w:rsidR="00000000" w:rsidDel="00000000" w:rsidP="00000000" w:rsidRDefault="00000000" w:rsidRPr="00000000" w14:paraId="0000011F">
      <w:pPr>
        <w:numPr>
          <w:ilvl w:val="0"/>
          <w:numId w:val="11"/>
        </w:numPr>
        <w:spacing w:after="200" w:line="276" w:lineRule="auto"/>
        <w:ind w:left="720" w:hanging="360"/>
        <w:rPr>
          <w:color w:val="000000"/>
        </w:rPr>
      </w:pPr>
      <w:r w:rsidDel="00000000" w:rsidR="00000000" w:rsidRPr="00000000">
        <w:rPr>
          <w:color w:val="000000"/>
          <w:rtl w:val="0"/>
        </w:rPr>
        <w:t xml:space="preserve">Variable not referred by any function other than view function</w:t>
      </w:r>
    </w:p>
    <w:p w:rsidR="00000000" w:rsidDel="00000000" w:rsidP="00000000" w:rsidRDefault="00000000" w:rsidRPr="00000000" w14:paraId="00000120">
      <w:pPr>
        <w:numPr>
          <w:ilvl w:val="0"/>
          <w:numId w:val="11"/>
        </w:numPr>
        <w:spacing w:after="200" w:line="276" w:lineRule="auto"/>
        <w:ind w:left="720" w:hanging="360"/>
        <w:rPr>
          <w:color w:val="000000"/>
        </w:rPr>
      </w:pPr>
      <w:r w:rsidDel="00000000" w:rsidR="00000000" w:rsidRPr="00000000">
        <w:rPr>
          <w:color w:val="000000"/>
          <w:rtl w:val="0"/>
        </w:rPr>
        <w:t xml:space="preserve">Variable that does not require indexing</w:t>
      </w:r>
    </w:p>
    <w:p w:rsidR="00000000" w:rsidDel="00000000" w:rsidP="00000000" w:rsidRDefault="00000000" w:rsidRPr="00000000" w14:paraId="00000121">
      <w:pPr>
        <w:spacing w:after="200" w:line="312" w:lineRule="auto"/>
        <w:rPr>
          <w:color w:val="000000"/>
        </w:rPr>
      </w:pPr>
      <w:r w:rsidDel="00000000" w:rsidR="00000000" w:rsidRPr="00000000">
        <w:rPr>
          <w:color w:val="000000"/>
          <w:rtl w:val="0"/>
        </w:rPr>
        <w:t xml:space="preserve">If a certain variable is not referred by any function other than public view function, that variable is highly likely to be log data. For example, </w:t>
      </w:r>
      <w:r w:rsidDel="00000000" w:rsidR="00000000" w:rsidRPr="00000000">
        <w:rPr>
          <w:i w:val="1"/>
          <w:color w:val="000000"/>
          <w:shd w:fill="efefef" w:val="clear"/>
          <w:rtl w:val="0"/>
        </w:rPr>
        <w:t xml:space="preserve">createQuestion</w:t>
      </w:r>
      <w:r w:rsidDel="00000000" w:rsidR="00000000" w:rsidRPr="00000000">
        <w:rPr>
          <w:color w:val="000000"/>
          <w:rtl w:val="0"/>
        </w:rPr>
        <w:t xml:space="preserve"> of QnaService.sol:37 calls </w:t>
      </w:r>
      <w:r w:rsidDel="00000000" w:rsidR="00000000" w:rsidRPr="00000000">
        <w:rPr>
          <w:i w:val="1"/>
          <w:color w:val="000000"/>
          <w:shd w:fill="efefef" w:val="clear"/>
          <w:rtl w:val="0"/>
        </w:rPr>
        <w:t xml:space="preserve">_createActivity</w:t>
      </w:r>
      <w:r w:rsidDel="00000000" w:rsidR="00000000" w:rsidRPr="00000000">
        <w:rPr>
          <w:color w:val="000000"/>
          <w:rtl w:val="0"/>
        </w:rPr>
        <w:t xml:space="preserve"> of QnaUser.sol:32 and store various information in a variable called </w:t>
      </w:r>
      <w:r w:rsidDel="00000000" w:rsidR="00000000" w:rsidRPr="00000000">
        <w:rPr>
          <w:i w:val="1"/>
          <w:color w:val="000000"/>
          <w:shd w:fill="efefef" w:val="clear"/>
          <w:rtl w:val="0"/>
        </w:rPr>
        <w:t xml:space="preserve">userMap</w:t>
      </w:r>
      <w:r w:rsidDel="00000000" w:rsidR="00000000" w:rsidRPr="00000000">
        <w:rPr>
          <w:color w:val="000000"/>
          <w:rtl w:val="0"/>
        </w:rPr>
        <w:t xml:space="preserve">. However, </w:t>
      </w:r>
      <w:r w:rsidDel="00000000" w:rsidR="00000000" w:rsidRPr="00000000">
        <w:rPr>
          <w:i w:val="1"/>
          <w:color w:val="000000"/>
          <w:shd w:fill="efefef" w:val="clear"/>
          <w:rtl w:val="0"/>
        </w:rPr>
        <w:t xml:space="preserve">userMap</w:t>
      </w:r>
      <w:r w:rsidDel="00000000" w:rsidR="00000000" w:rsidRPr="00000000">
        <w:rPr>
          <w:color w:val="000000"/>
          <w:rtl w:val="0"/>
        </w:rPr>
        <w:t xml:space="preserve"> is not referred by any function other than a view function called </w:t>
      </w:r>
      <w:r w:rsidDel="00000000" w:rsidR="00000000" w:rsidRPr="00000000">
        <w:rPr>
          <w:i w:val="1"/>
          <w:color w:val="000000"/>
          <w:shd w:fill="efefef" w:val="clear"/>
          <w:rtl w:val="0"/>
        </w:rPr>
        <w:t xml:space="preserve">readQnaUserActivity</w:t>
      </w:r>
      <w:r w:rsidDel="00000000" w:rsidR="00000000" w:rsidRPr="00000000">
        <w:rPr>
          <w:color w:val="000000"/>
          <w:rtl w:val="0"/>
        </w:rPr>
        <w:t xml:space="preserve"> at QnaUser.sol:49.</w:t>
      </w:r>
    </w:p>
    <w:p w:rsidR="00000000" w:rsidDel="00000000" w:rsidP="00000000" w:rsidRDefault="00000000" w:rsidRPr="00000000" w14:paraId="00000122">
      <w:pPr>
        <w:spacing w:after="200" w:line="312" w:lineRule="auto"/>
        <w:rPr>
          <w:color w:val="000000"/>
        </w:rPr>
      </w:pPr>
      <w:r w:rsidDel="00000000" w:rsidR="00000000" w:rsidRPr="00000000">
        <w:rPr>
          <w:color w:val="000000"/>
          <w:rtl w:val="0"/>
        </w:rPr>
        <w:t xml:space="preserve">Of course, when there is a variable called </w:t>
      </w:r>
      <w:r w:rsidDel="00000000" w:rsidR="00000000" w:rsidRPr="00000000">
        <w:rPr>
          <w:i w:val="1"/>
          <w:color w:val="000000"/>
          <w:shd w:fill="efefef" w:val="clear"/>
          <w:rtl w:val="0"/>
        </w:rPr>
        <w:t xml:space="preserve">userMap</w:t>
      </w:r>
      <w:r w:rsidDel="00000000" w:rsidR="00000000" w:rsidRPr="00000000">
        <w:rPr>
          <w:color w:val="000000"/>
          <w:rtl w:val="0"/>
        </w:rPr>
        <w:t xml:space="preserve">, user’s history could be easily read through </w:t>
      </w:r>
      <w:r w:rsidDel="00000000" w:rsidR="00000000" w:rsidRPr="00000000">
        <w:rPr>
          <w:i w:val="1"/>
          <w:color w:val="000000"/>
          <w:shd w:fill="efefef" w:val="clear"/>
          <w:rtl w:val="0"/>
        </w:rPr>
        <w:t xml:space="preserve">userId</w:t>
      </w:r>
      <w:r w:rsidDel="00000000" w:rsidR="00000000" w:rsidRPr="00000000">
        <w:rPr>
          <w:color w:val="000000"/>
          <w:rtl w:val="0"/>
        </w:rPr>
        <w:t xml:space="preserve">, as the variable is a mapping variable. However, it costs much gas. Hence, you have to consider whether the gas consumption is essential and required.</w:t>
      </w:r>
    </w:p>
    <w:p w:rsidR="00000000" w:rsidDel="00000000" w:rsidP="00000000" w:rsidRDefault="00000000" w:rsidRPr="00000000" w14:paraId="00000123">
      <w:pPr>
        <w:spacing w:after="200" w:line="312" w:lineRule="auto"/>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124">
      <w:pPr>
        <w:pStyle w:val="Heading4"/>
        <w:rPr/>
      </w:pPr>
      <w:bookmarkStart w:colFirst="0" w:colLast="0" w:name="_a95woa9wkere" w:id="85"/>
      <w:bookmarkEnd w:id="85"/>
      <w:r w:rsidDel="00000000" w:rsidR="00000000" w:rsidRPr="00000000">
        <w:rPr>
          <w:color w:val="4a86e8"/>
          <w:rtl w:val="0"/>
        </w:rPr>
        <w:t xml:space="preserve">Recommendation</w:t>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After comprehensively considering the consumed gas cost and utility gained from </w:t>
      </w:r>
      <w:r w:rsidDel="00000000" w:rsidR="00000000" w:rsidRPr="00000000">
        <w:rPr>
          <w:i w:val="1"/>
          <w:shd w:fill="f3f3f3" w:val="clear"/>
          <w:rtl w:val="0"/>
        </w:rPr>
        <w:t xml:space="preserve">userMap</w:t>
      </w:r>
      <w:r w:rsidDel="00000000" w:rsidR="00000000" w:rsidRPr="00000000">
        <w:rPr>
          <w:rtl w:val="0"/>
        </w:rPr>
        <w:t xml:space="preserve">, HAECHI LABS concluded that using </w:t>
      </w:r>
      <w:r w:rsidDel="00000000" w:rsidR="00000000" w:rsidRPr="00000000">
        <w:rPr>
          <w:i w:val="1"/>
          <w:shd w:fill="efefef" w:val="clear"/>
          <w:rtl w:val="0"/>
        </w:rPr>
        <w:t xml:space="preserve">userMap</w:t>
      </w:r>
      <w:r w:rsidDel="00000000" w:rsidR="00000000" w:rsidRPr="00000000">
        <w:rPr>
          <w:rtl w:val="0"/>
        </w:rPr>
        <w:t xml:space="preserve"> is not desirable. It is because </w:t>
      </w:r>
      <w:r w:rsidDel="00000000" w:rsidR="00000000" w:rsidRPr="00000000">
        <w:rPr>
          <w:i w:val="1"/>
          <w:shd w:fill="efefef" w:val="clear"/>
          <w:rtl w:val="0"/>
        </w:rPr>
        <w:t xml:space="preserve">userMap</w:t>
      </w:r>
      <w:r w:rsidDel="00000000" w:rsidR="00000000" w:rsidRPr="00000000">
        <w:rPr>
          <w:rtl w:val="0"/>
        </w:rPr>
        <w:t xml:space="preserve"> is frequently modified whenever activities occur, resulting in large gas consumption. In contrast, constructing a DB which provides the same functionality as </w:t>
      </w:r>
      <w:r w:rsidDel="00000000" w:rsidR="00000000" w:rsidRPr="00000000">
        <w:rPr>
          <w:i w:val="1"/>
          <w:shd w:fill="efefef" w:val="clear"/>
          <w:rtl w:val="0"/>
        </w:rPr>
        <w:t xml:space="preserve">userMap</w:t>
      </w:r>
      <w:r w:rsidDel="00000000" w:rsidR="00000000" w:rsidRPr="00000000">
        <w:rPr>
          <w:rtl w:val="0"/>
        </w:rPr>
        <w:t xml:space="preserve"> through event is easy. Hence, it is recommended to exclude the logic that store log data in the storage from </w:t>
      </w:r>
      <w:r w:rsidDel="00000000" w:rsidR="00000000" w:rsidRPr="00000000">
        <w:rPr>
          <w:i w:val="1"/>
          <w:shd w:fill="efefef" w:val="clear"/>
          <w:rtl w:val="0"/>
        </w:rPr>
        <w:t xml:space="preserve">_createActivity</w:t>
      </w:r>
      <w:r w:rsidDel="00000000" w:rsidR="00000000" w:rsidRPr="00000000">
        <w:rPr>
          <w:rtl w:val="0"/>
        </w:rPr>
        <w:t xml:space="preserve"> function. In fact, even when data are not recorded in </w:t>
      </w:r>
      <w:r w:rsidDel="00000000" w:rsidR="00000000" w:rsidRPr="00000000">
        <w:rPr>
          <w:i w:val="1"/>
          <w:shd w:fill="efefef" w:val="clear"/>
          <w:rtl w:val="0"/>
        </w:rPr>
        <w:t xml:space="preserve">userMap</w:t>
      </w:r>
      <w:r w:rsidDel="00000000" w:rsidR="00000000" w:rsidRPr="00000000">
        <w:rPr>
          <w:rtl w:val="0"/>
        </w:rPr>
        <w:t xml:space="preserve">, the data could be easily restored through </w:t>
      </w:r>
      <w:r w:rsidDel="00000000" w:rsidR="00000000" w:rsidRPr="00000000">
        <w:rPr>
          <w:i w:val="1"/>
          <w:shd w:fill="efefef" w:val="clear"/>
          <w:rtl w:val="0"/>
        </w:rPr>
        <w:t xml:space="preserve">CreateQuestion</w:t>
      </w:r>
      <w:r w:rsidDel="00000000" w:rsidR="00000000" w:rsidRPr="00000000">
        <w:rPr>
          <w:rtl w:val="0"/>
        </w:rPr>
        <w:t xml:space="preserve">, </w:t>
      </w:r>
      <w:r w:rsidDel="00000000" w:rsidR="00000000" w:rsidRPr="00000000">
        <w:rPr>
          <w:i w:val="1"/>
          <w:shd w:fill="efefef" w:val="clear"/>
          <w:rtl w:val="0"/>
        </w:rPr>
        <w:t xml:space="preserve">CreateAnswer</w:t>
      </w:r>
      <w:r w:rsidDel="00000000" w:rsidR="00000000" w:rsidRPr="00000000">
        <w:rPr>
          <w:rtl w:val="0"/>
        </w:rPr>
        <w:t xml:space="preserve">, and </w:t>
      </w:r>
      <w:r w:rsidDel="00000000" w:rsidR="00000000" w:rsidRPr="00000000">
        <w:rPr>
          <w:i w:val="1"/>
          <w:shd w:fill="efefef" w:val="clear"/>
          <w:rtl w:val="0"/>
        </w:rPr>
        <w:t xml:space="preserve">Voting</w:t>
      </w:r>
      <w:r w:rsidDel="00000000" w:rsidR="00000000" w:rsidRPr="00000000">
        <w:rPr>
          <w:rtl w:val="0"/>
        </w:rPr>
        <w:t xml:space="preserve"> Events. We recommend constantly receiving above mentioned Events from the server and indexing those Events in DB, rather than using </w:t>
      </w:r>
      <w:r w:rsidDel="00000000" w:rsidR="00000000" w:rsidRPr="00000000">
        <w:rPr>
          <w:i w:val="1"/>
          <w:shd w:fill="efefef" w:val="clear"/>
          <w:rtl w:val="0"/>
        </w:rPr>
        <w:t xml:space="preserve">userMap</w:t>
      </w:r>
      <w:r w:rsidDel="00000000" w:rsidR="00000000" w:rsidRPr="00000000">
        <w:rPr>
          <w:rtl w:val="0"/>
        </w:rPr>
        <w:t xml:space="preserve">.</w:t>
      </w:r>
    </w:p>
    <w:p w:rsidR="00000000" w:rsidDel="00000000" w:rsidP="00000000" w:rsidRDefault="00000000" w:rsidRPr="00000000" w14:paraId="00000126">
      <w:pPr>
        <w:pStyle w:val="Heading4"/>
        <w:rPr>
          <w:color w:val="4a86e8"/>
        </w:rPr>
      </w:pPr>
      <w:bookmarkStart w:colFirst="0" w:colLast="0" w:name="_jmoccc5bku1f" w:id="86"/>
      <w:bookmarkEnd w:id="86"/>
      <w:r w:rsidDel="00000000" w:rsidR="00000000" w:rsidRPr="00000000">
        <w:rPr>
          <w:rtl w:val="0"/>
        </w:rPr>
      </w:r>
    </w:p>
    <w:p w:rsidR="00000000" w:rsidDel="00000000" w:rsidP="00000000" w:rsidRDefault="00000000" w:rsidRPr="00000000" w14:paraId="00000127">
      <w:pPr>
        <w:pStyle w:val="Heading4"/>
        <w:rPr/>
      </w:pPr>
      <w:bookmarkStart w:colFirst="0" w:colLast="0" w:name="_vczvccoufwna" w:id="87"/>
      <w:bookmarkEnd w:id="87"/>
      <w:r w:rsidDel="00000000" w:rsidR="00000000" w:rsidRPr="00000000">
        <w:rPr>
          <w:color w:val="4a86e8"/>
          <w:rtl w:val="0"/>
        </w:rPr>
        <w:t xml:space="preserve">Gas Comparison</w:t>
      </w:r>
      <w:r w:rsidDel="00000000" w:rsidR="00000000" w:rsidRPr="00000000">
        <w:rPr>
          <w:rtl w:val="0"/>
        </w:rPr>
      </w:r>
    </w:p>
    <w:p w:rsidR="00000000" w:rsidDel="00000000" w:rsidP="00000000" w:rsidRDefault="00000000" w:rsidRPr="00000000" w14:paraId="00000128">
      <w:pPr>
        <w:rPr/>
      </w:pPr>
      <w:r w:rsidDel="00000000" w:rsidR="00000000" w:rsidRPr="00000000">
        <w:rPr>
          <w:i w:val="1"/>
          <w:rtl w:val="0"/>
        </w:rPr>
        <w:t xml:space="preserve">experiment setting</w:t>
      </w:r>
      <w:r w:rsidDel="00000000" w:rsidR="00000000" w:rsidRPr="00000000">
        <w:rPr>
          <w:rtl w:val="0"/>
        </w:rPr>
        <w:t xml:space="preserve">s</w:t>
      </w:r>
    </w:p>
    <w:p w:rsidR="00000000" w:rsidDel="00000000" w:rsidP="00000000" w:rsidRDefault="00000000" w:rsidRPr="00000000" w14:paraId="00000129">
      <w:pPr>
        <w:ind w:left="0" w:firstLine="0"/>
        <w:jc w:val="center"/>
        <w:rPr>
          <w:i w:val="1"/>
          <w:color w:val="999999"/>
          <w:sz w:val="18"/>
          <w:szCs w:val="18"/>
        </w:rPr>
      </w:pPr>
      <w:r w:rsidDel="00000000" w:rsidR="00000000" w:rsidRPr="00000000">
        <w:rPr>
          <w:rFonts w:ascii="Titillium Web" w:cs="Titillium Web" w:eastAsia="Titillium Web" w:hAnsi="Titillium Web"/>
          <w:color w:val="999999"/>
          <w:sz w:val="20"/>
          <w:szCs w:val="20"/>
        </w:rPr>
        <w:drawing>
          <wp:inline distB="114300" distT="114300" distL="114300" distR="114300">
            <wp:extent cx="5593067" cy="1757363"/>
            <wp:effectExtent b="0" l="0" r="0" t="0"/>
            <wp:docPr id="69" name="image42.png"/>
            <a:graphic>
              <a:graphicData uri="http://schemas.openxmlformats.org/drawingml/2006/picture">
                <pic:pic>
                  <pic:nvPicPr>
                    <pic:cNvPr id="0" name="image42.png"/>
                    <pic:cNvPicPr preferRelativeResize="0"/>
                  </pic:nvPicPr>
                  <pic:blipFill>
                    <a:blip r:embed="rId71"/>
                    <a:srcRect b="0" l="0" r="-599" t="0"/>
                    <a:stretch>
                      <a:fillRect/>
                    </a:stretch>
                  </pic:blipFill>
                  <pic:spPr>
                    <a:xfrm>
                      <a:off x="0" y="0"/>
                      <a:ext cx="5593067" cy="1757363"/>
                    </a:xfrm>
                    <a:prstGeom prst="rect"/>
                    <a:ln/>
                  </pic:spPr>
                </pic:pic>
              </a:graphicData>
            </a:graphic>
          </wp:inline>
        </w:drawing>
      </w:r>
      <w:r w:rsidDel="00000000" w:rsidR="00000000" w:rsidRPr="00000000">
        <w:rPr>
          <w:color w:val="999999"/>
          <w:sz w:val="18"/>
          <w:szCs w:val="18"/>
          <w:rtl w:val="0"/>
        </w:rPr>
        <w:t xml:space="preserve">[Figure 7] Difference between before and after codes of Gas Optimization 1</w:t>
      </w:r>
      <w:r w:rsidDel="00000000" w:rsidR="00000000" w:rsidRPr="00000000">
        <w:rPr>
          <w:rtl w:val="0"/>
        </w:rPr>
      </w:r>
    </w:p>
    <w:p w:rsidR="00000000" w:rsidDel="00000000" w:rsidP="00000000" w:rsidRDefault="00000000" w:rsidRPr="00000000" w14:paraId="0000012A">
      <w:pPr>
        <w:numPr>
          <w:ilvl w:val="0"/>
          <w:numId w:val="5"/>
        </w:numPr>
        <w:spacing w:after="0" w:line="312" w:lineRule="auto"/>
        <w:ind w:left="1440" w:hanging="360"/>
        <w:rPr>
          <w:color w:val="000000"/>
        </w:rPr>
      </w:pPr>
      <w:r w:rsidDel="00000000" w:rsidR="00000000" w:rsidRPr="00000000">
        <w:rPr>
          <w:i w:val="1"/>
          <w:color w:val="000000"/>
          <w:rtl w:val="0"/>
        </w:rPr>
        <w:t xml:space="preserve">before</w:t>
      </w:r>
      <w:r w:rsidDel="00000000" w:rsidR="00000000" w:rsidRPr="00000000">
        <w:rPr>
          <w:color w:val="000000"/>
          <w:rtl w:val="0"/>
        </w:rPr>
        <w:t xml:space="preserve">: The original of QnaService.sol</w:t>
      </w:r>
    </w:p>
    <w:p w:rsidR="00000000" w:rsidDel="00000000" w:rsidP="00000000" w:rsidRDefault="00000000" w:rsidRPr="00000000" w14:paraId="0000012B">
      <w:pPr>
        <w:numPr>
          <w:ilvl w:val="0"/>
          <w:numId w:val="5"/>
        </w:numPr>
        <w:spacing w:after="0" w:line="312" w:lineRule="auto"/>
        <w:ind w:left="1440" w:hanging="360"/>
        <w:rPr>
          <w:color w:val="000000"/>
        </w:rPr>
      </w:pPr>
      <w:r w:rsidDel="00000000" w:rsidR="00000000" w:rsidRPr="00000000">
        <w:rPr>
          <w:i w:val="1"/>
          <w:color w:val="000000"/>
          <w:rtl w:val="0"/>
        </w:rPr>
        <w:t xml:space="preserve">after</w:t>
      </w:r>
      <w:r w:rsidDel="00000000" w:rsidR="00000000" w:rsidRPr="00000000">
        <w:rPr>
          <w:color w:val="000000"/>
          <w:rtl w:val="0"/>
        </w:rPr>
        <w:t xml:space="preserve">: Source code in which the logic that record log data of </w:t>
      </w:r>
      <w:r w:rsidDel="00000000" w:rsidR="00000000" w:rsidRPr="00000000">
        <w:rPr>
          <w:i w:val="1"/>
          <w:color w:val="000000"/>
          <w:shd w:fill="efefef" w:val="clear"/>
          <w:rtl w:val="0"/>
        </w:rPr>
        <w:t xml:space="preserve">_createActivity</w:t>
      </w:r>
      <w:r w:rsidDel="00000000" w:rsidR="00000000" w:rsidRPr="00000000">
        <w:rPr>
          <w:color w:val="000000"/>
          <w:rtl w:val="0"/>
        </w:rPr>
        <w:t xml:space="preserve"> in storage has been removed from QnaService.sol</w:t>
      </w:r>
    </w:p>
    <w:p w:rsidR="00000000" w:rsidDel="00000000" w:rsidP="00000000" w:rsidRDefault="00000000" w:rsidRPr="00000000" w14:paraId="0000012C">
      <w:pPr>
        <w:numPr>
          <w:ilvl w:val="0"/>
          <w:numId w:val="5"/>
        </w:numPr>
        <w:spacing w:after="0" w:line="312" w:lineRule="auto"/>
        <w:ind w:left="1440" w:hanging="360"/>
        <w:rPr>
          <w:color w:val="000000"/>
        </w:rPr>
      </w:pPr>
      <w:r w:rsidDel="00000000" w:rsidR="00000000" w:rsidRPr="00000000">
        <w:rPr>
          <w:i w:val="1"/>
          <w:color w:val="000000"/>
          <w:rtl w:val="0"/>
        </w:rPr>
        <w:t xml:space="preserve">testcase</w:t>
      </w:r>
      <w:r w:rsidDel="00000000" w:rsidR="00000000" w:rsidRPr="00000000">
        <w:rPr>
          <w:color w:val="000000"/>
          <w:rtl w:val="0"/>
        </w:rPr>
        <w:t xml:space="preserve">: test/QnaService.test.js</w:t>
      </w:r>
    </w:p>
    <w:p w:rsidR="00000000" w:rsidDel="00000000" w:rsidP="00000000" w:rsidRDefault="00000000" w:rsidRPr="00000000" w14:paraId="0000012D">
      <w:pPr>
        <w:numPr>
          <w:ilvl w:val="0"/>
          <w:numId w:val="5"/>
        </w:numPr>
        <w:spacing w:after="0" w:line="312" w:lineRule="auto"/>
        <w:ind w:left="1440" w:hanging="360"/>
        <w:rPr>
          <w:color w:val="000000"/>
        </w:rPr>
      </w:pPr>
      <w:r w:rsidDel="00000000" w:rsidR="00000000" w:rsidRPr="00000000">
        <w:rPr>
          <w:i w:val="1"/>
          <w:color w:val="000000"/>
          <w:rtl w:val="0"/>
        </w:rPr>
        <w:t xml:space="preserve">environments</w:t>
      </w:r>
    </w:p>
    <w:p w:rsidR="00000000" w:rsidDel="00000000" w:rsidP="00000000" w:rsidRDefault="00000000" w:rsidRPr="00000000" w14:paraId="0000012E">
      <w:pPr>
        <w:numPr>
          <w:ilvl w:val="1"/>
          <w:numId w:val="5"/>
        </w:numPr>
        <w:spacing w:after="0" w:line="312" w:lineRule="auto"/>
        <w:ind w:left="2160" w:hanging="360"/>
        <w:rPr>
          <w:color w:val="000000"/>
        </w:rPr>
      </w:pPr>
      <w:r w:rsidDel="00000000" w:rsidR="00000000" w:rsidRPr="00000000">
        <w:rPr>
          <w:color w:val="000000"/>
          <w:rtl w:val="0"/>
        </w:rPr>
        <w:t xml:space="preserve">ganache-cli</w:t>
      </w:r>
    </w:p>
    <w:p w:rsidR="00000000" w:rsidDel="00000000" w:rsidP="00000000" w:rsidRDefault="00000000" w:rsidRPr="00000000" w14:paraId="0000012F">
      <w:pPr>
        <w:numPr>
          <w:ilvl w:val="1"/>
          <w:numId w:val="5"/>
        </w:numPr>
        <w:spacing w:after="0" w:line="312" w:lineRule="auto"/>
        <w:ind w:left="2160" w:hanging="360"/>
        <w:rPr>
          <w:color w:val="000000"/>
        </w:rPr>
      </w:pPr>
      <w:r w:rsidDel="00000000" w:rsidR="00000000" w:rsidRPr="00000000">
        <w:rPr>
          <w:color w:val="000000"/>
          <w:rtl w:val="0"/>
        </w:rPr>
        <w:t xml:space="preserve">mocha reporter: eth-gas-reporter</w:t>
      </w:r>
      <w:r w:rsidDel="00000000" w:rsidR="00000000" w:rsidRPr="00000000">
        <w:rPr>
          <w:rtl w:val="0"/>
        </w:rPr>
      </w:r>
    </w:p>
    <w:p w:rsidR="00000000" w:rsidDel="00000000" w:rsidP="00000000" w:rsidRDefault="00000000" w:rsidRPr="00000000" w14:paraId="00000130">
      <w:pPr>
        <w:ind w:left="0" w:firstLine="0"/>
        <w:rPr>
          <w:rFonts w:ascii="Titillium Web" w:cs="Titillium Web" w:eastAsia="Titillium Web" w:hAnsi="Titillium Web"/>
          <w:i w:val="1"/>
        </w:rPr>
      </w:pPr>
      <w:r w:rsidDel="00000000" w:rsidR="00000000" w:rsidRPr="00000000">
        <w:rPr>
          <w:rtl w:val="0"/>
        </w:rPr>
      </w:r>
    </w:p>
    <w:p w:rsidR="00000000" w:rsidDel="00000000" w:rsidP="00000000" w:rsidRDefault="00000000" w:rsidRPr="00000000" w14:paraId="00000131">
      <w:pPr>
        <w:ind w:left="0" w:firstLine="0"/>
        <w:rPr>
          <w:rFonts w:ascii="Titillium Web" w:cs="Titillium Web" w:eastAsia="Titillium Web" w:hAnsi="Titillium Web"/>
          <w:i w:val="1"/>
        </w:rPr>
      </w:pPr>
      <w:r w:rsidDel="00000000" w:rsidR="00000000" w:rsidRPr="00000000">
        <w:rPr>
          <w:rFonts w:ascii="Titillium Web" w:cs="Titillium Web" w:eastAsia="Titillium Web" w:hAnsi="Titillium Web"/>
          <w:i w:val="1"/>
          <w:rtl w:val="0"/>
        </w:rPr>
        <w:t xml:space="preserve">experiment result</w:t>
      </w:r>
    </w:p>
    <w:tbl>
      <w:tblPr>
        <w:tblStyle w:val="Table2"/>
        <w:tblW w:w="8985.0" w:type="dxa"/>
        <w:jc w:val="left"/>
        <w:tblInd w:w="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1780.0000000000002"/>
        <w:gridCol w:w="1780.0000000000002"/>
        <w:gridCol w:w="1780.0000000000002"/>
        <w:tblGridChange w:id="0">
          <w:tblGrid>
            <w:gridCol w:w="3645"/>
            <w:gridCol w:w="1780.0000000000002"/>
            <w:gridCol w:w="1780.0000000000002"/>
            <w:gridCol w:w="1780.0000000000002"/>
          </w:tblGrid>
        </w:tblGridChange>
      </w:tblGrid>
      <w:tr>
        <w:trPr>
          <w:trHeight w:val="380" w:hRule="atLeast"/>
          <w:tblHeader w:val="0"/>
        </w:trPr>
        <w:tc>
          <w:tcPr>
            <w:tcBorders>
              <w:top w:color="d9d9d9" w:space="0" w:sz="4" w:val="single"/>
              <w:left w:color="d9d9d9" w:space="0" w:sz="4" w:val="single"/>
              <w:bottom w:color="d9d9d9" w:space="0" w:sz="4" w:val="single"/>
              <w:right w:color="d9d9d9" w:space="0" w:sz="4" w:val="single"/>
            </w:tcBorders>
            <w:shd w:fill="f3f3f3" w:val="clear"/>
            <w:tcMar>
              <w:top w:w="100.0" w:type="dxa"/>
              <w:left w:w="100.0" w:type="dxa"/>
              <w:bottom w:w="100.0" w:type="dxa"/>
              <w:right w:w="100.0" w:type="dxa"/>
            </w:tcMar>
          </w:tcPr>
          <w:p w:rsidR="00000000" w:rsidDel="00000000" w:rsidP="00000000" w:rsidRDefault="00000000" w:rsidRPr="00000000" w14:paraId="00000132">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Contract.method</w:t>
            </w:r>
          </w:p>
        </w:tc>
        <w:tc>
          <w:tcPr>
            <w:tcBorders>
              <w:top w:color="d9d9d9" w:space="0" w:sz="4" w:val="single"/>
              <w:left w:color="d9d9d9" w:space="0" w:sz="4" w:val="single"/>
              <w:bottom w:color="d9d9d9" w:space="0" w:sz="4" w:val="single"/>
              <w:right w:color="d9d9d9" w:space="0" w:sz="4" w:val="single"/>
            </w:tcBorders>
            <w:shd w:fill="f3f3f3" w:val="clear"/>
            <w:tcMar>
              <w:top w:w="100.0" w:type="dxa"/>
              <w:left w:w="100.0" w:type="dxa"/>
              <w:bottom w:w="100.0" w:type="dxa"/>
              <w:right w:w="100.0" w:type="dxa"/>
            </w:tcMar>
          </w:tcPr>
          <w:p w:rsidR="00000000" w:rsidDel="00000000" w:rsidP="00000000" w:rsidRDefault="00000000" w:rsidRPr="00000000" w14:paraId="00000133">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before</w:t>
            </w:r>
          </w:p>
        </w:tc>
        <w:tc>
          <w:tcPr>
            <w:tcBorders>
              <w:top w:color="d9d9d9" w:space="0" w:sz="4" w:val="single"/>
              <w:left w:color="d9d9d9" w:space="0" w:sz="4" w:val="single"/>
              <w:bottom w:color="d9d9d9" w:space="0" w:sz="4" w:val="single"/>
              <w:right w:color="d9d9d9" w:space="0" w:sz="4" w:val="single"/>
            </w:tcBorders>
            <w:shd w:fill="f3f3f3" w:val="clear"/>
            <w:tcMar>
              <w:top w:w="100.0" w:type="dxa"/>
              <w:left w:w="100.0" w:type="dxa"/>
              <w:bottom w:w="100.0" w:type="dxa"/>
              <w:right w:w="100.0" w:type="dxa"/>
            </w:tcMar>
          </w:tcPr>
          <w:p w:rsidR="00000000" w:rsidDel="00000000" w:rsidP="00000000" w:rsidRDefault="00000000" w:rsidRPr="00000000" w14:paraId="00000134">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after</w:t>
            </w:r>
          </w:p>
        </w:tc>
        <w:tc>
          <w:tcPr>
            <w:tcBorders>
              <w:top w:color="d9d9d9" w:space="0" w:sz="4" w:val="single"/>
              <w:left w:color="d9d9d9" w:space="0" w:sz="4" w:val="single"/>
              <w:bottom w:color="d9d9d9" w:space="0" w:sz="4" w:val="single"/>
              <w:right w:color="d9d9d9" w:space="0" w:sz="4" w:val="single"/>
            </w:tcBorders>
            <w:shd w:fill="f3f3f3" w:val="clear"/>
            <w:tcMar>
              <w:top w:w="100.0" w:type="dxa"/>
              <w:left w:w="100.0" w:type="dxa"/>
              <w:bottom w:w="100.0" w:type="dxa"/>
              <w:right w:w="100.0" w:type="dxa"/>
            </w:tcMar>
          </w:tcPr>
          <w:p w:rsidR="00000000" w:rsidDel="00000000" w:rsidP="00000000" w:rsidRDefault="00000000" w:rsidRPr="00000000" w14:paraId="00000135">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gas diff</w:t>
            </w:r>
          </w:p>
        </w:tc>
      </w:tr>
      <w:tr>
        <w:trPr>
          <w:tblHeader w:val="0"/>
        </w:trPr>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tcPr>
          <w:p w:rsidR="00000000" w:rsidDel="00000000" w:rsidP="00000000" w:rsidRDefault="00000000" w:rsidRPr="00000000" w14:paraId="00000136">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QnaService.createAnswer</w:t>
            </w:r>
          </w:p>
        </w:tc>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tcPr>
          <w:p w:rsidR="00000000" w:rsidDel="00000000" w:rsidP="00000000" w:rsidRDefault="00000000" w:rsidRPr="00000000" w14:paraId="00000137">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377398</w:t>
            </w:r>
          </w:p>
        </w:tc>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tcPr>
          <w:p w:rsidR="00000000" w:rsidDel="00000000" w:rsidP="00000000" w:rsidRDefault="00000000" w:rsidRPr="00000000" w14:paraId="00000138">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336930</w:t>
            </w:r>
          </w:p>
        </w:tc>
        <w:tc>
          <w:tcPr>
            <w:tcBorders>
              <w:top w:color="d9d9d9" w:space="0" w:sz="4" w:val="single"/>
              <w:left w:color="d9d9d9" w:space="0" w:sz="4" w:val="single"/>
              <w:bottom w:color="d9d9d9" w:space="0" w:sz="4" w:val="single"/>
              <w:right w:color="d9d9d9" w:space="0" w:sz="4" w:val="single"/>
            </w:tcBorders>
            <w:tcMar>
              <w:top w:w="60.0" w:type="dxa"/>
              <w:left w:w="60.0" w:type="dxa"/>
              <w:bottom w:w="60.0" w:type="dxa"/>
              <w:right w:w="60.0" w:type="dxa"/>
            </w:tcMar>
          </w:tcPr>
          <w:p w:rsidR="00000000" w:rsidDel="00000000" w:rsidP="00000000" w:rsidRDefault="00000000" w:rsidRPr="00000000" w14:paraId="00000139">
            <w:pPr>
              <w:widowControl w:val="0"/>
              <w:spacing w:after="0" w:line="276" w:lineRule="auto"/>
              <w:ind w:left="0" w:firstLine="0"/>
              <w:jc w:val="center"/>
              <w:rPr>
                <w:rFonts w:ascii="Titillium Web" w:cs="Titillium Web" w:eastAsia="Titillium Web" w:hAnsi="Titillium Web"/>
                <w:b w:val="1"/>
                <w:color w:val="6aa84f"/>
                <w:sz w:val="20"/>
                <w:szCs w:val="20"/>
              </w:rPr>
            </w:pPr>
            <w:r w:rsidDel="00000000" w:rsidR="00000000" w:rsidRPr="00000000">
              <w:rPr>
                <w:rFonts w:ascii="Titillium Web" w:cs="Titillium Web" w:eastAsia="Titillium Web" w:hAnsi="Titillium Web"/>
                <w:b w:val="1"/>
                <w:color w:val="6aa84f"/>
                <w:sz w:val="20"/>
                <w:szCs w:val="20"/>
                <w:rtl w:val="0"/>
              </w:rPr>
              <w:t xml:space="preserve">-10.7%</w:t>
            </w:r>
          </w:p>
        </w:tc>
      </w:tr>
      <w:tr>
        <w:trPr>
          <w:tblHeader w:val="0"/>
        </w:trPr>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tcPr>
          <w:p w:rsidR="00000000" w:rsidDel="00000000" w:rsidP="00000000" w:rsidRDefault="00000000" w:rsidRPr="00000000" w14:paraId="0000013A">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QnaService.createQuestion</w:t>
            </w:r>
          </w:p>
        </w:tc>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tcPr>
          <w:p w:rsidR="00000000" w:rsidDel="00000000" w:rsidP="00000000" w:rsidRDefault="00000000" w:rsidRPr="00000000" w14:paraId="0000013B">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424993</w:t>
            </w:r>
          </w:p>
        </w:tc>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tcPr>
          <w:p w:rsidR="00000000" w:rsidDel="00000000" w:rsidP="00000000" w:rsidRDefault="00000000" w:rsidRPr="00000000" w14:paraId="0000013C">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384574</w:t>
            </w:r>
          </w:p>
        </w:tc>
        <w:tc>
          <w:tcPr>
            <w:tcBorders>
              <w:top w:color="d9d9d9" w:space="0" w:sz="4" w:val="single"/>
              <w:left w:color="d9d9d9" w:space="0" w:sz="4" w:val="single"/>
              <w:bottom w:color="d9d9d9" w:space="0" w:sz="4" w:val="single"/>
              <w:right w:color="d9d9d9" w:space="0" w:sz="4" w:val="single"/>
            </w:tcBorders>
            <w:tcMar>
              <w:top w:w="60.0" w:type="dxa"/>
              <w:left w:w="60.0" w:type="dxa"/>
              <w:bottom w:w="60.0" w:type="dxa"/>
              <w:right w:w="60.0" w:type="dxa"/>
            </w:tcMar>
          </w:tcPr>
          <w:p w:rsidR="00000000" w:rsidDel="00000000" w:rsidP="00000000" w:rsidRDefault="00000000" w:rsidRPr="00000000" w14:paraId="0000013D">
            <w:pPr>
              <w:widowControl w:val="0"/>
              <w:spacing w:after="0" w:line="276" w:lineRule="auto"/>
              <w:ind w:left="0" w:firstLine="0"/>
              <w:jc w:val="center"/>
              <w:rPr>
                <w:rFonts w:ascii="Titillium Web" w:cs="Titillium Web" w:eastAsia="Titillium Web" w:hAnsi="Titillium Web"/>
                <w:b w:val="1"/>
                <w:color w:val="6aa84f"/>
                <w:sz w:val="20"/>
                <w:szCs w:val="20"/>
              </w:rPr>
            </w:pPr>
            <w:r w:rsidDel="00000000" w:rsidR="00000000" w:rsidRPr="00000000">
              <w:rPr>
                <w:rFonts w:ascii="Titillium Web" w:cs="Titillium Web" w:eastAsia="Titillium Web" w:hAnsi="Titillium Web"/>
                <w:b w:val="1"/>
                <w:color w:val="6aa84f"/>
                <w:sz w:val="20"/>
                <w:szCs w:val="20"/>
                <w:rtl w:val="0"/>
              </w:rPr>
              <w:t xml:space="preserve">-9.5%</w:t>
            </w:r>
          </w:p>
        </w:tc>
      </w:tr>
      <w:tr>
        <w:trPr>
          <w:tblHeader w:val="0"/>
        </w:trPr>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tcPr>
          <w:p w:rsidR="00000000" w:rsidDel="00000000" w:rsidP="00000000" w:rsidRDefault="00000000" w:rsidRPr="00000000" w14:paraId="0000013E">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QnaService.voting</w:t>
            </w:r>
          </w:p>
        </w:tc>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tcPr>
          <w:p w:rsidR="00000000" w:rsidDel="00000000" w:rsidP="00000000" w:rsidRDefault="00000000" w:rsidRPr="00000000" w14:paraId="0000013F">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394766</w:t>
            </w:r>
          </w:p>
        </w:tc>
        <w:tc>
          <w:tcPr>
            <w:tcBorders>
              <w:top w:color="d9d9d9" w:space="0" w:sz="4" w:val="single"/>
              <w:left w:color="d9d9d9" w:space="0" w:sz="4" w:val="single"/>
              <w:bottom w:color="d9d9d9" w:space="0" w:sz="4" w:val="single"/>
              <w:right w:color="d9d9d9" w:space="0" w:sz="4" w:val="single"/>
            </w:tcBorders>
            <w:shd w:fill="auto" w:val="clear"/>
            <w:tcMar>
              <w:top w:w="100.0" w:type="dxa"/>
              <w:left w:w="100.0" w:type="dxa"/>
              <w:bottom w:w="100.0" w:type="dxa"/>
              <w:right w:w="100.0" w:type="dxa"/>
            </w:tcMar>
          </w:tcPr>
          <w:p w:rsidR="00000000" w:rsidDel="00000000" w:rsidP="00000000" w:rsidRDefault="00000000" w:rsidRPr="00000000" w14:paraId="00000140">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354257</w:t>
            </w:r>
          </w:p>
        </w:tc>
        <w:tc>
          <w:tcPr>
            <w:tcBorders>
              <w:top w:color="d9d9d9" w:space="0" w:sz="4" w:val="single"/>
              <w:left w:color="d9d9d9" w:space="0" w:sz="4" w:val="single"/>
              <w:bottom w:color="d9d9d9" w:space="0" w:sz="4" w:val="single"/>
              <w:right w:color="d9d9d9" w:space="0" w:sz="4" w:val="single"/>
            </w:tcBorders>
            <w:tcMar>
              <w:top w:w="60.0" w:type="dxa"/>
              <w:left w:w="60.0" w:type="dxa"/>
              <w:bottom w:w="60.0" w:type="dxa"/>
              <w:right w:w="60.0" w:type="dxa"/>
            </w:tcMar>
          </w:tcPr>
          <w:p w:rsidR="00000000" w:rsidDel="00000000" w:rsidP="00000000" w:rsidRDefault="00000000" w:rsidRPr="00000000" w14:paraId="00000141">
            <w:pPr>
              <w:widowControl w:val="0"/>
              <w:spacing w:after="0" w:line="276" w:lineRule="auto"/>
              <w:ind w:left="0" w:firstLine="0"/>
              <w:jc w:val="center"/>
              <w:rPr>
                <w:rFonts w:ascii="Titillium Web" w:cs="Titillium Web" w:eastAsia="Titillium Web" w:hAnsi="Titillium Web"/>
                <w:b w:val="1"/>
                <w:color w:val="6aa84f"/>
                <w:sz w:val="20"/>
                <w:szCs w:val="20"/>
              </w:rPr>
            </w:pPr>
            <w:r w:rsidDel="00000000" w:rsidR="00000000" w:rsidRPr="00000000">
              <w:rPr>
                <w:rFonts w:ascii="Titillium Web" w:cs="Titillium Web" w:eastAsia="Titillium Web" w:hAnsi="Titillium Web"/>
                <w:b w:val="1"/>
                <w:color w:val="6aa84f"/>
                <w:sz w:val="20"/>
                <w:szCs w:val="20"/>
                <w:rtl w:val="0"/>
              </w:rPr>
              <w:t xml:space="preserve">-10.3%</w:t>
            </w:r>
          </w:p>
        </w:tc>
      </w:tr>
    </w:tbl>
    <w:p w:rsidR="00000000" w:rsidDel="00000000" w:rsidP="00000000" w:rsidRDefault="00000000" w:rsidRPr="00000000" w14:paraId="00000142">
      <w:pPr>
        <w:ind w:left="0" w:firstLine="0"/>
        <w:jc w:val="center"/>
        <w:rPr>
          <w:color w:val="999999"/>
          <w:sz w:val="18"/>
          <w:szCs w:val="18"/>
        </w:rPr>
      </w:pPr>
      <w:r w:rsidDel="00000000" w:rsidR="00000000" w:rsidRPr="00000000">
        <w:rPr>
          <w:color w:val="999999"/>
          <w:sz w:val="18"/>
          <w:szCs w:val="18"/>
          <w:rtl w:val="0"/>
        </w:rPr>
        <w:t xml:space="preserve">[Table1] Gas Optimization 1</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3"/>
        <w:rPr/>
      </w:pPr>
      <w:bookmarkStart w:colFirst="0" w:colLast="0" w:name="_ocj4lpbqpxef" w:id="88"/>
      <w:bookmarkEnd w:id="88"/>
      <w:r w:rsidDel="00000000" w:rsidR="00000000" w:rsidRPr="00000000">
        <w:rPr>
          <w:rtl w:val="0"/>
        </w:rPr>
        <w:t xml:space="preserve">GAS OPTIMIZATION : It is recommended to not store the array of Array index in storage. </w:t>
        <w:br w:type="textWrapping"/>
      </w:r>
      <w:r w:rsidDel="00000000" w:rsidR="00000000" w:rsidRPr="00000000">
        <w:rPr/>
        <w:drawing>
          <wp:inline distB="0" distT="0" distL="0" distR="0">
            <wp:extent cx="1443038" cy="236430"/>
            <wp:effectExtent b="0" l="0" r="0" t="0"/>
            <wp:docPr id="2"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1443038" cy="23643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4"/>
        <w:rPr>
          <w:color w:val="4a86e8"/>
        </w:rPr>
      </w:pPr>
      <w:bookmarkStart w:colFirst="0" w:colLast="0" w:name="_rdjotsxbpf1" w:id="89"/>
      <w:bookmarkEnd w:id="89"/>
      <w:r w:rsidDel="00000000" w:rsidR="00000000" w:rsidRPr="00000000">
        <w:rPr>
          <w:color w:val="4a86e8"/>
          <w:rtl w:val="0"/>
        </w:rPr>
        <w:t xml:space="preserve">Problem Statement</w:t>
      </w:r>
    </w:p>
    <w:p w:rsidR="00000000" w:rsidDel="00000000" w:rsidP="00000000" w:rsidRDefault="00000000" w:rsidRPr="00000000" w14:paraId="00000147">
      <w:pPr>
        <w:spacing w:line="312" w:lineRule="auto"/>
        <w:rPr>
          <w:color w:val="000000"/>
        </w:rPr>
      </w:pPr>
      <w:r w:rsidDel="00000000" w:rsidR="00000000" w:rsidRPr="00000000">
        <w:rPr>
          <w:i w:val="1"/>
          <w:color w:val="000000"/>
          <w:shd w:fill="efefef" w:val="clear"/>
          <w:rtl w:val="0"/>
        </w:rPr>
        <w:t xml:space="preserve">allQnaUserIds</w:t>
      </w:r>
      <w:r w:rsidDel="00000000" w:rsidR="00000000" w:rsidRPr="00000000">
        <w:rPr>
          <w:color w:val="000000"/>
          <w:rtl w:val="0"/>
        </w:rPr>
        <w:t xml:space="preserve"> declared at QnaUser.sol:21 is a variable to store id’s of every user. This is also not referred by any function other than public view functions including </w:t>
      </w:r>
      <w:r w:rsidDel="00000000" w:rsidR="00000000" w:rsidRPr="00000000">
        <w:rPr>
          <w:i w:val="1"/>
          <w:color w:val="000000"/>
          <w:shd w:fill="efefef" w:val="clear"/>
          <w:rtl w:val="0"/>
        </w:rPr>
        <w:t xml:space="preserve">_createQnaUser</w:t>
      </w:r>
      <w:r w:rsidDel="00000000" w:rsidR="00000000" w:rsidRPr="00000000">
        <w:rPr>
          <w:color w:val="000000"/>
          <w:rtl w:val="0"/>
        </w:rPr>
        <w:t xml:space="preserve">, and </w:t>
      </w:r>
      <w:r w:rsidDel="00000000" w:rsidR="00000000" w:rsidRPr="00000000">
        <w:rPr>
          <w:i w:val="1"/>
          <w:color w:val="000000"/>
          <w:shd w:fill="efefef" w:val="clear"/>
          <w:rtl w:val="0"/>
        </w:rPr>
        <w:t xml:space="preserve">readAllQnaUserIds</w:t>
      </w:r>
      <w:r w:rsidDel="00000000" w:rsidR="00000000" w:rsidRPr="00000000">
        <w:rPr>
          <w:color w:val="000000"/>
          <w:rtl w:val="0"/>
        </w:rPr>
        <w:t xml:space="preserve"> in QnaUser.sol:45. </w:t>
        <w:br w:type="textWrapping"/>
        <w:t xml:space="preserve">Usually, array of indice is stored in storage is when another contract need to directly compute the array through for calculation. For example, there could be a logic that transfer token to a certain address through for calculation. However, </w:t>
      </w:r>
      <w:r w:rsidDel="00000000" w:rsidR="00000000" w:rsidRPr="00000000">
        <w:rPr>
          <w:i w:val="1"/>
          <w:color w:val="000000"/>
          <w:shd w:fill="efefef" w:val="clear"/>
          <w:rtl w:val="0"/>
        </w:rPr>
        <w:t xml:space="preserve">allQnaUserIds</w:t>
      </w:r>
      <w:r w:rsidDel="00000000" w:rsidR="00000000" w:rsidRPr="00000000">
        <w:rPr>
          <w:color w:val="000000"/>
          <w:rtl w:val="0"/>
        </w:rPr>
        <w:t xml:space="preserve"> does not have such purpose.</w:t>
      </w:r>
      <w:r w:rsidDel="00000000" w:rsidR="00000000" w:rsidRPr="00000000">
        <w:rPr>
          <w:rtl w:val="0"/>
        </w:rPr>
      </w:r>
    </w:p>
    <w:p w:rsidR="00000000" w:rsidDel="00000000" w:rsidP="00000000" w:rsidRDefault="00000000" w:rsidRPr="00000000" w14:paraId="00000148">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149">
      <w:pPr>
        <w:pStyle w:val="Heading4"/>
        <w:rPr>
          <w:color w:val="4a86e8"/>
        </w:rPr>
      </w:pPr>
      <w:bookmarkStart w:colFirst="0" w:colLast="0" w:name="_nwfieg9qmyab" w:id="90"/>
      <w:bookmarkEnd w:id="90"/>
      <w:r w:rsidDel="00000000" w:rsidR="00000000" w:rsidRPr="00000000">
        <w:rPr>
          <w:color w:val="4a86e8"/>
          <w:rtl w:val="0"/>
        </w:rPr>
        <w:t xml:space="preserve">Recommendation</w:t>
      </w:r>
    </w:p>
    <w:p w:rsidR="00000000" w:rsidDel="00000000" w:rsidP="00000000" w:rsidRDefault="00000000" w:rsidRPr="00000000" w14:paraId="0000014A">
      <w:pPr>
        <w:spacing w:line="312" w:lineRule="auto"/>
        <w:rPr>
          <w:color w:val="000000"/>
        </w:rPr>
      </w:pPr>
      <w:r w:rsidDel="00000000" w:rsidR="00000000" w:rsidRPr="00000000">
        <w:rPr>
          <w:color w:val="000000"/>
          <w:rtl w:val="0"/>
        </w:rPr>
        <w:t xml:space="preserve">It is recommended to load </w:t>
      </w:r>
      <w:r w:rsidDel="00000000" w:rsidR="00000000" w:rsidRPr="00000000">
        <w:rPr>
          <w:i w:val="1"/>
          <w:color w:val="000000"/>
          <w:shd w:fill="efefef" w:val="clear"/>
          <w:rtl w:val="0"/>
        </w:rPr>
        <w:t xml:space="preserve">userId</w:t>
      </w:r>
      <w:r w:rsidDel="00000000" w:rsidR="00000000" w:rsidRPr="00000000">
        <w:rPr>
          <w:color w:val="000000"/>
          <w:rtl w:val="0"/>
        </w:rPr>
        <w:t xml:space="preserve"> through predefined Event (including </w:t>
      </w:r>
      <w:r w:rsidDel="00000000" w:rsidR="00000000" w:rsidRPr="00000000">
        <w:rPr>
          <w:i w:val="1"/>
          <w:color w:val="000000"/>
          <w:shd w:fill="efefef" w:val="clear"/>
          <w:rtl w:val="0"/>
        </w:rPr>
        <w:t xml:space="preserve">CreateQuestion</w:t>
      </w:r>
      <w:r w:rsidDel="00000000" w:rsidR="00000000" w:rsidRPr="00000000">
        <w:rPr>
          <w:i w:val="1"/>
          <w:color w:val="000000"/>
          <w:rtl w:val="0"/>
        </w:rPr>
        <w:t xml:space="preserve">), instead of </w:t>
      </w:r>
      <w:r w:rsidDel="00000000" w:rsidR="00000000" w:rsidRPr="00000000">
        <w:rPr>
          <w:i w:val="1"/>
          <w:color w:val="000000"/>
          <w:shd w:fill="efefef" w:val="clear"/>
          <w:rtl w:val="0"/>
        </w:rPr>
        <w:t xml:space="preserve">allQnaUserIds</w:t>
      </w:r>
      <w:r w:rsidDel="00000000" w:rsidR="00000000" w:rsidRPr="00000000">
        <w:rPr>
          <w:color w:val="000000"/>
          <w:rtl w:val="0"/>
        </w:rPr>
        <w:t xml:space="preserve">.</w:t>
      </w:r>
    </w:p>
    <w:p w:rsidR="00000000" w:rsidDel="00000000" w:rsidP="00000000" w:rsidRDefault="00000000" w:rsidRPr="00000000" w14:paraId="0000014B">
      <w:pPr>
        <w:pStyle w:val="Heading4"/>
        <w:rPr/>
      </w:pPr>
      <w:bookmarkStart w:colFirst="0" w:colLast="0" w:name="_1l9hr2ssvwxp" w:id="91"/>
      <w:bookmarkEnd w:id="91"/>
      <w:r w:rsidDel="00000000" w:rsidR="00000000" w:rsidRPr="00000000">
        <w:rPr>
          <w:rtl w:val="0"/>
        </w:rPr>
      </w:r>
    </w:p>
    <w:p w:rsidR="00000000" w:rsidDel="00000000" w:rsidP="00000000" w:rsidRDefault="00000000" w:rsidRPr="00000000" w14:paraId="0000014C">
      <w:pPr>
        <w:pStyle w:val="Heading4"/>
        <w:rPr>
          <w:color w:val="4a86e8"/>
        </w:rPr>
      </w:pPr>
      <w:bookmarkStart w:colFirst="0" w:colLast="0" w:name="_94azkbregakb" w:id="92"/>
      <w:bookmarkEnd w:id="92"/>
      <w:r w:rsidDel="00000000" w:rsidR="00000000" w:rsidRPr="00000000">
        <w:rPr>
          <w:color w:val="4a86e8"/>
          <w:rtl w:val="0"/>
        </w:rPr>
        <w:t xml:space="preserve">Gas Comparison</w:t>
      </w:r>
    </w:p>
    <w:p w:rsidR="00000000" w:rsidDel="00000000" w:rsidP="00000000" w:rsidRDefault="00000000" w:rsidRPr="00000000" w14:paraId="0000014D">
      <w:pPr>
        <w:ind w:left="0" w:firstLine="0"/>
        <w:rPr>
          <w:rFonts w:ascii="Titillium Web" w:cs="Titillium Web" w:eastAsia="Titillium Web" w:hAnsi="Titillium Web"/>
          <w:b w:val="1"/>
          <w:i w:val="1"/>
          <w:sz w:val="28"/>
          <w:szCs w:val="28"/>
        </w:rPr>
      </w:pPr>
      <w:r w:rsidDel="00000000" w:rsidR="00000000" w:rsidRPr="00000000">
        <w:rPr>
          <w:rFonts w:ascii="Titillium Web" w:cs="Titillium Web" w:eastAsia="Titillium Web" w:hAnsi="Titillium Web"/>
          <w:i w:val="1"/>
          <w:rtl w:val="0"/>
        </w:rPr>
        <w:t xml:space="preserve">experiment setting</w:t>
      </w:r>
      <w:r w:rsidDel="00000000" w:rsidR="00000000" w:rsidRPr="00000000">
        <w:rPr>
          <w:rFonts w:ascii="Titillium Web" w:cs="Titillium Web" w:eastAsia="Titillium Web" w:hAnsi="Titillium Web"/>
          <w:rtl w:val="0"/>
        </w:rPr>
        <w:t xml:space="preserve">s</w:t>
      </w:r>
      <w:r w:rsidDel="00000000" w:rsidR="00000000" w:rsidRPr="00000000">
        <w:rPr>
          <w:rtl w:val="0"/>
        </w:rPr>
      </w:r>
    </w:p>
    <w:p w:rsidR="00000000" w:rsidDel="00000000" w:rsidP="00000000" w:rsidRDefault="00000000" w:rsidRPr="00000000" w14:paraId="0000014E">
      <w:pPr>
        <w:ind w:left="0" w:firstLine="0"/>
        <w:jc w:val="center"/>
        <w:rPr>
          <w:rFonts w:ascii="Titillium Web" w:cs="Titillium Web" w:eastAsia="Titillium Web" w:hAnsi="Titillium Web"/>
          <w:i w:val="1"/>
          <w:color w:val="999999"/>
        </w:rPr>
      </w:pPr>
      <w:r w:rsidDel="00000000" w:rsidR="00000000" w:rsidRPr="00000000">
        <w:rPr>
          <w:rFonts w:ascii="Titillium Web" w:cs="Titillium Web" w:eastAsia="Titillium Web" w:hAnsi="Titillium Web"/>
          <w:color w:val="999999"/>
        </w:rPr>
        <w:drawing>
          <wp:inline distB="114300" distT="114300" distL="114300" distR="114300">
            <wp:extent cx="5734050" cy="1054100"/>
            <wp:effectExtent b="0" l="0" r="0" t="0"/>
            <wp:docPr id="70"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5734050" cy="1054100"/>
                    </a:xfrm>
                    <a:prstGeom prst="rect"/>
                    <a:ln/>
                  </pic:spPr>
                </pic:pic>
              </a:graphicData>
            </a:graphic>
          </wp:inline>
        </w:drawing>
      </w:r>
      <w:r w:rsidDel="00000000" w:rsidR="00000000" w:rsidRPr="00000000">
        <w:rPr>
          <w:rFonts w:ascii="Titillium Web" w:cs="Titillium Web" w:eastAsia="Titillium Web" w:hAnsi="Titillium Web"/>
          <w:color w:val="999999"/>
          <w:sz w:val="20"/>
          <w:szCs w:val="20"/>
          <w:rtl w:val="0"/>
        </w:rPr>
        <w:br w:type="textWrapping"/>
        <w:t xml:space="preserve">[Figure 8] Difference between before and after codes of Gas Optimization 2 </w:t>
      </w:r>
      <w:r w:rsidDel="00000000" w:rsidR="00000000" w:rsidRPr="00000000">
        <w:rPr>
          <w:rtl w:val="0"/>
        </w:rPr>
      </w:r>
    </w:p>
    <w:p w:rsidR="00000000" w:rsidDel="00000000" w:rsidP="00000000" w:rsidRDefault="00000000" w:rsidRPr="00000000" w14:paraId="0000014F">
      <w:pPr>
        <w:numPr>
          <w:ilvl w:val="0"/>
          <w:numId w:val="6"/>
        </w:numPr>
        <w:spacing w:after="0" w:lineRule="auto"/>
        <w:ind w:left="1440" w:hanging="360"/>
        <w:rPr>
          <w:u w:val="none"/>
        </w:rPr>
      </w:pPr>
      <w:r w:rsidDel="00000000" w:rsidR="00000000" w:rsidRPr="00000000">
        <w:rPr>
          <w:rFonts w:ascii="Titillium Web" w:cs="Titillium Web" w:eastAsia="Titillium Web" w:hAnsi="Titillium Web"/>
          <w:i w:val="1"/>
          <w:rtl w:val="0"/>
        </w:rPr>
        <w:t xml:space="preserve">before</w:t>
      </w:r>
      <w:r w:rsidDel="00000000" w:rsidR="00000000" w:rsidRPr="00000000">
        <w:rPr>
          <w:rFonts w:ascii="Titillium Web" w:cs="Titillium Web" w:eastAsia="Titillium Web" w:hAnsi="Titillium Web"/>
          <w:rtl w:val="0"/>
        </w:rPr>
        <w:t xml:space="preserve">: The original of QnaUser.sol</w:t>
      </w:r>
      <w:r w:rsidDel="00000000" w:rsidR="00000000" w:rsidRPr="00000000">
        <w:rPr>
          <w:rtl w:val="0"/>
        </w:rPr>
      </w:r>
    </w:p>
    <w:p w:rsidR="00000000" w:rsidDel="00000000" w:rsidP="00000000" w:rsidRDefault="00000000" w:rsidRPr="00000000" w14:paraId="00000150">
      <w:pPr>
        <w:numPr>
          <w:ilvl w:val="0"/>
          <w:numId w:val="6"/>
        </w:numPr>
        <w:spacing w:after="0" w:lineRule="auto"/>
        <w:ind w:left="1440" w:hanging="360"/>
        <w:rPr>
          <w:u w:val="none"/>
        </w:rPr>
      </w:pPr>
      <w:r w:rsidDel="00000000" w:rsidR="00000000" w:rsidRPr="00000000">
        <w:rPr>
          <w:rFonts w:ascii="Titillium Web" w:cs="Titillium Web" w:eastAsia="Titillium Web" w:hAnsi="Titillium Web"/>
          <w:i w:val="1"/>
          <w:rtl w:val="0"/>
        </w:rPr>
        <w:t xml:space="preserve">after</w:t>
      </w:r>
      <w:r w:rsidDel="00000000" w:rsidR="00000000" w:rsidRPr="00000000">
        <w:rPr>
          <w:rFonts w:ascii="Titillium Web" w:cs="Titillium Web" w:eastAsia="Titillium Web" w:hAnsi="Titillium Web"/>
          <w:rtl w:val="0"/>
        </w:rPr>
        <w:t xml:space="preserve">: Code in which </w:t>
      </w:r>
      <w:r w:rsidDel="00000000" w:rsidR="00000000" w:rsidRPr="00000000">
        <w:rPr>
          <w:rFonts w:ascii="Titillium Web" w:cs="Titillium Web" w:eastAsia="Titillium Web" w:hAnsi="Titillium Web"/>
          <w:i w:val="1"/>
          <w:shd w:fill="efefef" w:val="clear"/>
          <w:rtl w:val="0"/>
        </w:rPr>
        <w:t xml:space="preserve">allQnaUserIds</w:t>
      </w:r>
      <w:r w:rsidDel="00000000" w:rsidR="00000000" w:rsidRPr="00000000">
        <w:rPr>
          <w:rFonts w:ascii="Titillium Web" w:cs="Titillium Web" w:eastAsia="Titillium Web" w:hAnsi="Titillium Web"/>
          <w:rtl w:val="0"/>
        </w:rPr>
        <w:t xml:space="preserve"> has been removed from QnaUser.sol</w:t>
      </w:r>
      <w:r w:rsidDel="00000000" w:rsidR="00000000" w:rsidRPr="00000000">
        <w:rPr>
          <w:rtl w:val="0"/>
        </w:rPr>
      </w:r>
    </w:p>
    <w:p w:rsidR="00000000" w:rsidDel="00000000" w:rsidP="00000000" w:rsidRDefault="00000000" w:rsidRPr="00000000" w14:paraId="00000151">
      <w:pPr>
        <w:numPr>
          <w:ilvl w:val="0"/>
          <w:numId w:val="6"/>
        </w:numPr>
        <w:spacing w:after="0" w:lineRule="auto"/>
        <w:ind w:left="1440" w:hanging="360"/>
        <w:rPr>
          <w:u w:val="none"/>
        </w:rPr>
      </w:pPr>
      <w:r w:rsidDel="00000000" w:rsidR="00000000" w:rsidRPr="00000000">
        <w:rPr>
          <w:rFonts w:ascii="Titillium Web" w:cs="Titillium Web" w:eastAsia="Titillium Web" w:hAnsi="Titillium Web"/>
          <w:i w:val="1"/>
          <w:rtl w:val="0"/>
        </w:rPr>
        <w:t xml:space="preserve">testcase</w:t>
      </w:r>
      <w:r w:rsidDel="00000000" w:rsidR="00000000" w:rsidRPr="00000000">
        <w:rPr>
          <w:rFonts w:ascii="Titillium Web" w:cs="Titillium Web" w:eastAsia="Titillium Web" w:hAnsi="Titillium Web"/>
          <w:rtl w:val="0"/>
        </w:rPr>
        <w:t xml:space="preserve">: test/QnaService.test.js</w:t>
      </w:r>
      <w:r w:rsidDel="00000000" w:rsidR="00000000" w:rsidRPr="00000000">
        <w:rPr>
          <w:rtl w:val="0"/>
        </w:rPr>
      </w:r>
    </w:p>
    <w:p w:rsidR="00000000" w:rsidDel="00000000" w:rsidP="00000000" w:rsidRDefault="00000000" w:rsidRPr="00000000" w14:paraId="00000152">
      <w:pPr>
        <w:numPr>
          <w:ilvl w:val="0"/>
          <w:numId w:val="6"/>
        </w:numPr>
        <w:spacing w:after="0" w:lineRule="auto"/>
        <w:ind w:left="1440" w:hanging="360"/>
        <w:rPr>
          <w:u w:val="none"/>
        </w:rPr>
      </w:pPr>
      <w:r w:rsidDel="00000000" w:rsidR="00000000" w:rsidRPr="00000000">
        <w:rPr>
          <w:rFonts w:ascii="Titillium Web" w:cs="Titillium Web" w:eastAsia="Titillium Web" w:hAnsi="Titillium Web"/>
          <w:i w:val="1"/>
          <w:rtl w:val="0"/>
        </w:rPr>
        <w:t xml:space="preserve">environments</w:t>
      </w:r>
      <w:r w:rsidDel="00000000" w:rsidR="00000000" w:rsidRPr="00000000">
        <w:rPr>
          <w:rtl w:val="0"/>
        </w:rPr>
      </w:r>
    </w:p>
    <w:p w:rsidR="00000000" w:rsidDel="00000000" w:rsidP="00000000" w:rsidRDefault="00000000" w:rsidRPr="00000000" w14:paraId="00000153">
      <w:pPr>
        <w:numPr>
          <w:ilvl w:val="1"/>
          <w:numId w:val="6"/>
        </w:numPr>
        <w:spacing w:after="0" w:lineRule="auto"/>
        <w:ind w:left="2160" w:hanging="360"/>
        <w:rPr>
          <w:u w:val="none"/>
        </w:rPr>
      </w:pPr>
      <w:r w:rsidDel="00000000" w:rsidR="00000000" w:rsidRPr="00000000">
        <w:rPr>
          <w:rFonts w:ascii="Titillium Web" w:cs="Titillium Web" w:eastAsia="Titillium Web" w:hAnsi="Titillium Web"/>
          <w:rtl w:val="0"/>
        </w:rPr>
        <w:t xml:space="preserve">ganache-cli</w:t>
      </w:r>
      <w:r w:rsidDel="00000000" w:rsidR="00000000" w:rsidRPr="00000000">
        <w:rPr>
          <w:rtl w:val="0"/>
        </w:rPr>
      </w:r>
    </w:p>
    <w:p w:rsidR="00000000" w:rsidDel="00000000" w:rsidP="00000000" w:rsidRDefault="00000000" w:rsidRPr="00000000" w14:paraId="00000154">
      <w:pPr>
        <w:numPr>
          <w:ilvl w:val="1"/>
          <w:numId w:val="6"/>
        </w:numPr>
        <w:spacing w:after="0" w:lineRule="auto"/>
        <w:ind w:left="2160" w:hanging="360"/>
        <w:rPr>
          <w:u w:val="none"/>
        </w:rPr>
      </w:pPr>
      <w:r w:rsidDel="00000000" w:rsidR="00000000" w:rsidRPr="00000000">
        <w:rPr>
          <w:rFonts w:ascii="Titillium Web" w:cs="Titillium Web" w:eastAsia="Titillium Web" w:hAnsi="Titillium Web"/>
          <w:rtl w:val="0"/>
        </w:rPr>
        <w:t xml:space="preserve">mocha reporter: eth-gas-reporter</w:t>
      </w:r>
    </w:p>
    <w:p w:rsidR="00000000" w:rsidDel="00000000" w:rsidP="00000000" w:rsidRDefault="00000000" w:rsidRPr="00000000" w14:paraId="00000155">
      <w:pPr>
        <w:spacing w:before="200" w:lineRule="auto"/>
        <w:ind w:left="0" w:firstLine="0"/>
        <w:rPr>
          <w:rFonts w:ascii="Titillium Web" w:cs="Titillium Web" w:eastAsia="Titillium Web" w:hAnsi="Titillium Web"/>
        </w:rPr>
      </w:pPr>
      <w:r w:rsidDel="00000000" w:rsidR="00000000" w:rsidRPr="00000000">
        <w:rPr>
          <w:rFonts w:ascii="Titillium Web" w:cs="Titillium Web" w:eastAsia="Titillium Web" w:hAnsi="Titillium Web"/>
          <w:i w:val="1"/>
          <w:rtl w:val="0"/>
        </w:rPr>
        <w:t xml:space="preserve">experiment result</w:t>
      </w:r>
      <w:r w:rsidDel="00000000" w:rsidR="00000000" w:rsidRPr="00000000">
        <w:rPr>
          <w:rtl w:val="0"/>
        </w:rPr>
      </w:r>
    </w:p>
    <w:tbl>
      <w:tblPr>
        <w:tblStyle w:val="Table3"/>
        <w:tblW w:w="903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5"/>
        <w:gridCol w:w="1765.0000000000002"/>
        <w:gridCol w:w="1765.0000000000002"/>
        <w:gridCol w:w="1765.0000000000002"/>
        <w:tblGridChange w:id="0">
          <w:tblGrid>
            <w:gridCol w:w="3735"/>
            <w:gridCol w:w="1765.0000000000002"/>
            <w:gridCol w:w="1765.0000000000002"/>
            <w:gridCol w:w="1765.0000000000002"/>
          </w:tblGrid>
        </w:tblGridChange>
      </w:tblGrid>
      <w:tr>
        <w:trPr>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tcPr>
          <w:p w:rsidR="00000000" w:rsidDel="00000000" w:rsidP="00000000" w:rsidRDefault="00000000" w:rsidRPr="00000000" w14:paraId="00000156">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Contract.method</w:t>
            </w:r>
          </w:p>
        </w:tc>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tcPr>
          <w:p w:rsidR="00000000" w:rsidDel="00000000" w:rsidP="00000000" w:rsidRDefault="00000000" w:rsidRPr="00000000" w14:paraId="00000157">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before</w:t>
            </w:r>
          </w:p>
        </w:tc>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tcPr>
          <w:p w:rsidR="00000000" w:rsidDel="00000000" w:rsidP="00000000" w:rsidRDefault="00000000" w:rsidRPr="00000000" w14:paraId="00000158">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after</w:t>
            </w:r>
          </w:p>
        </w:tc>
        <w:tc>
          <w:tcPr>
            <w:tcBorders>
              <w:top w:color="d9d9d9" w:space="0" w:sz="8" w:val="single"/>
              <w:left w:color="d9d9d9" w:space="0" w:sz="8" w:val="single"/>
              <w:bottom w:color="d9d9d9" w:space="0" w:sz="6" w:val="single"/>
              <w:right w:color="d9d9d9" w:space="0" w:sz="8" w:val="single"/>
            </w:tcBorders>
            <w:shd w:fill="efefef" w:val="clear"/>
            <w:tcMar>
              <w:top w:w="100.0" w:type="dxa"/>
              <w:left w:w="100.0" w:type="dxa"/>
              <w:bottom w:w="100.0" w:type="dxa"/>
              <w:right w:w="100.0" w:type="dxa"/>
            </w:tcMar>
          </w:tcPr>
          <w:p w:rsidR="00000000" w:rsidDel="00000000" w:rsidP="00000000" w:rsidRDefault="00000000" w:rsidRPr="00000000" w14:paraId="00000159">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gas diff</w:t>
            </w:r>
          </w:p>
        </w:tc>
      </w:tr>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5A">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QnaService.createAnswer</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5B">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377398</w:t>
            </w:r>
          </w:p>
        </w:tc>
        <w:tc>
          <w:tcPr>
            <w:tcBorders>
              <w:top w:color="d9d9d9" w:space="0" w:sz="8" w:val="single"/>
              <w:left w:color="d9d9d9" w:space="0" w:sz="8" w:val="single"/>
              <w:bottom w:color="d9d9d9" w:space="0" w:sz="8" w:val="single"/>
              <w:right w:color="d9d9d9" w:space="0" w:sz="6" w:val="single"/>
            </w:tcBorders>
            <w:shd w:fill="auto" w:val="clear"/>
            <w:tcMar>
              <w:top w:w="100.0" w:type="dxa"/>
              <w:left w:w="100.0" w:type="dxa"/>
              <w:bottom w:w="100.0" w:type="dxa"/>
              <w:right w:w="100.0" w:type="dxa"/>
            </w:tcMar>
          </w:tcPr>
          <w:p w:rsidR="00000000" w:rsidDel="00000000" w:rsidP="00000000" w:rsidRDefault="00000000" w:rsidRPr="00000000" w14:paraId="0000015C">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352162</w:t>
            </w:r>
          </w:p>
        </w:tc>
        <w:tc>
          <w:tcPr>
            <w:tcBorders>
              <w:top w:color="d9d9d9" w:space="0" w:sz="6" w:val="single"/>
              <w:left w:color="d9d9d9" w:space="0" w:sz="6" w:val="single"/>
              <w:bottom w:color="d9d9d9" w:space="0" w:sz="6" w:val="single"/>
              <w:right w:color="d9d9d9" w:space="0" w:sz="6" w:val="single"/>
            </w:tcBorders>
            <w:tcMar>
              <w:top w:w="60.0" w:type="dxa"/>
              <w:left w:w="60.0" w:type="dxa"/>
              <w:bottom w:w="60.0" w:type="dxa"/>
              <w:right w:w="60.0" w:type="dxa"/>
            </w:tcMar>
          </w:tcPr>
          <w:p w:rsidR="00000000" w:rsidDel="00000000" w:rsidP="00000000" w:rsidRDefault="00000000" w:rsidRPr="00000000" w14:paraId="0000015D">
            <w:pPr>
              <w:widowControl w:val="0"/>
              <w:spacing w:after="0" w:line="276" w:lineRule="auto"/>
              <w:ind w:left="0" w:firstLine="0"/>
              <w:jc w:val="center"/>
              <w:rPr>
                <w:rFonts w:ascii="Titillium Web" w:cs="Titillium Web" w:eastAsia="Titillium Web" w:hAnsi="Titillium Web"/>
                <w:b w:val="1"/>
                <w:color w:val="6aa84f"/>
                <w:sz w:val="20"/>
                <w:szCs w:val="20"/>
              </w:rPr>
            </w:pPr>
            <w:r w:rsidDel="00000000" w:rsidR="00000000" w:rsidRPr="00000000">
              <w:rPr>
                <w:rFonts w:ascii="Titillium Web" w:cs="Titillium Web" w:eastAsia="Titillium Web" w:hAnsi="Titillium Web"/>
                <w:b w:val="1"/>
                <w:color w:val="6aa84f"/>
                <w:sz w:val="20"/>
                <w:szCs w:val="20"/>
                <w:rtl w:val="0"/>
              </w:rPr>
              <w:t xml:space="preserve">-6.69%</w:t>
            </w:r>
          </w:p>
        </w:tc>
      </w:tr>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5E">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QnaService.createQuestion</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5F">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424993</w:t>
            </w:r>
          </w:p>
        </w:tc>
        <w:tc>
          <w:tcPr>
            <w:tcBorders>
              <w:top w:color="d9d9d9" w:space="0" w:sz="8" w:val="single"/>
              <w:left w:color="d9d9d9" w:space="0" w:sz="8" w:val="single"/>
              <w:bottom w:color="d9d9d9" w:space="0" w:sz="8" w:val="single"/>
              <w:right w:color="d9d9d9" w:space="0" w:sz="6" w:val="single"/>
            </w:tcBorders>
            <w:shd w:fill="auto" w:val="clear"/>
            <w:tcMar>
              <w:top w:w="100.0" w:type="dxa"/>
              <w:left w:w="100.0" w:type="dxa"/>
              <w:bottom w:w="100.0" w:type="dxa"/>
              <w:right w:w="100.0" w:type="dxa"/>
            </w:tcMar>
          </w:tcPr>
          <w:p w:rsidR="00000000" w:rsidDel="00000000" w:rsidP="00000000" w:rsidRDefault="00000000" w:rsidRPr="00000000" w14:paraId="00000160">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384757</w:t>
            </w:r>
          </w:p>
        </w:tc>
        <w:tc>
          <w:tcPr>
            <w:tcBorders>
              <w:top w:color="d9d9d9" w:space="0" w:sz="6" w:val="single"/>
              <w:left w:color="d9d9d9" w:space="0" w:sz="6" w:val="single"/>
              <w:bottom w:color="d9d9d9" w:space="0" w:sz="6" w:val="single"/>
              <w:right w:color="d9d9d9" w:space="0" w:sz="6" w:val="single"/>
            </w:tcBorders>
            <w:tcMar>
              <w:top w:w="60.0" w:type="dxa"/>
              <w:left w:w="60.0" w:type="dxa"/>
              <w:bottom w:w="60.0" w:type="dxa"/>
              <w:right w:w="60.0" w:type="dxa"/>
            </w:tcMar>
          </w:tcPr>
          <w:p w:rsidR="00000000" w:rsidDel="00000000" w:rsidP="00000000" w:rsidRDefault="00000000" w:rsidRPr="00000000" w14:paraId="00000161">
            <w:pPr>
              <w:widowControl w:val="0"/>
              <w:spacing w:after="0" w:line="276" w:lineRule="auto"/>
              <w:ind w:left="0" w:firstLine="0"/>
              <w:jc w:val="center"/>
              <w:rPr>
                <w:rFonts w:ascii="Titillium Web" w:cs="Titillium Web" w:eastAsia="Titillium Web" w:hAnsi="Titillium Web"/>
                <w:b w:val="1"/>
                <w:color w:val="6aa84f"/>
                <w:sz w:val="20"/>
                <w:szCs w:val="20"/>
              </w:rPr>
            </w:pPr>
            <w:r w:rsidDel="00000000" w:rsidR="00000000" w:rsidRPr="00000000">
              <w:rPr>
                <w:rFonts w:ascii="Titillium Web" w:cs="Titillium Web" w:eastAsia="Titillium Web" w:hAnsi="Titillium Web"/>
                <w:b w:val="1"/>
                <w:color w:val="6aa84f"/>
                <w:sz w:val="20"/>
                <w:szCs w:val="20"/>
                <w:rtl w:val="0"/>
              </w:rPr>
              <w:t xml:space="preserve">-9.47%</w:t>
            </w:r>
          </w:p>
        </w:tc>
      </w:tr>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62">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QnaService.voting</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63">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394766</w:t>
            </w:r>
          </w:p>
        </w:tc>
        <w:tc>
          <w:tcPr>
            <w:tcBorders>
              <w:top w:color="d9d9d9" w:space="0" w:sz="8" w:val="single"/>
              <w:left w:color="d9d9d9" w:space="0" w:sz="8" w:val="single"/>
              <w:bottom w:color="d9d9d9" w:space="0" w:sz="8" w:val="single"/>
              <w:right w:color="d9d9d9" w:space="0" w:sz="6" w:val="single"/>
            </w:tcBorders>
            <w:shd w:fill="auto" w:val="clear"/>
            <w:tcMar>
              <w:top w:w="100.0" w:type="dxa"/>
              <w:left w:w="100.0" w:type="dxa"/>
              <w:bottom w:w="100.0" w:type="dxa"/>
              <w:right w:w="100.0" w:type="dxa"/>
            </w:tcMar>
          </w:tcPr>
          <w:p w:rsidR="00000000" w:rsidDel="00000000" w:rsidP="00000000" w:rsidRDefault="00000000" w:rsidRPr="00000000" w14:paraId="00000164">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369530</w:t>
            </w:r>
          </w:p>
        </w:tc>
        <w:tc>
          <w:tcPr>
            <w:tcBorders>
              <w:top w:color="d9d9d9" w:space="0" w:sz="6" w:val="single"/>
              <w:left w:color="d9d9d9" w:space="0" w:sz="6" w:val="single"/>
              <w:bottom w:color="d9d9d9" w:space="0" w:sz="6" w:val="single"/>
              <w:right w:color="d9d9d9" w:space="0" w:sz="6" w:val="single"/>
            </w:tcBorders>
            <w:tcMar>
              <w:top w:w="60.0" w:type="dxa"/>
              <w:left w:w="60.0" w:type="dxa"/>
              <w:bottom w:w="60.0" w:type="dxa"/>
              <w:right w:w="60.0" w:type="dxa"/>
            </w:tcMar>
          </w:tcPr>
          <w:p w:rsidR="00000000" w:rsidDel="00000000" w:rsidP="00000000" w:rsidRDefault="00000000" w:rsidRPr="00000000" w14:paraId="00000165">
            <w:pPr>
              <w:widowControl w:val="0"/>
              <w:spacing w:after="0" w:line="276" w:lineRule="auto"/>
              <w:ind w:left="0" w:firstLine="0"/>
              <w:jc w:val="center"/>
              <w:rPr>
                <w:rFonts w:ascii="Titillium Web" w:cs="Titillium Web" w:eastAsia="Titillium Web" w:hAnsi="Titillium Web"/>
                <w:b w:val="1"/>
                <w:color w:val="6aa84f"/>
                <w:sz w:val="20"/>
                <w:szCs w:val="20"/>
              </w:rPr>
            </w:pPr>
            <w:r w:rsidDel="00000000" w:rsidR="00000000" w:rsidRPr="00000000">
              <w:rPr>
                <w:rFonts w:ascii="Titillium Web" w:cs="Titillium Web" w:eastAsia="Titillium Web" w:hAnsi="Titillium Web"/>
                <w:b w:val="1"/>
                <w:color w:val="6aa84f"/>
                <w:sz w:val="20"/>
                <w:szCs w:val="20"/>
                <w:rtl w:val="0"/>
              </w:rPr>
              <w:t xml:space="preserve">-6.39%</w:t>
            </w:r>
          </w:p>
        </w:tc>
      </w:tr>
    </w:tbl>
    <w:p w:rsidR="00000000" w:rsidDel="00000000" w:rsidP="00000000" w:rsidRDefault="00000000" w:rsidRPr="00000000" w14:paraId="00000166">
      <w:pPr>
        <w:ind w:left="0" w:firstLine="0"/>
        <w:jc w:val="center"/>
        <w:rPr>
          <w:rFonts w:ascii="Titillium Web" w:cs="Titillium Web" w:eastAsia="Titillium Web" w:hAnsi="Titillium Web"/>
          <w:color w:val="999999"/>
          <w:sz w:val="20"/>
          <w:szCs w:val="20"/>
        </w:rPr>
      </w:pPr>
      <w:r w:rsidDel="00000000" w:rsidR="00000000" w:rsidRPr="00000000">
        <w:rPr>
          <w:rFonts w:ascii="Titillium Web" w:cs="Titillium Web" w:eastAsia="Titillium Web" w:hAnsi="Titillium Web"/>
          <w:color w:val="999999"/>
          <w:sz w:val="20"/>
          <w:szCs w:val="20"/>
          <w:rtl w:val="0"/>
        </w:rPr>
        <w:t xml:space="preserve">[Table2] Gas Optimization 2</w:t>
      </w:r>
    </w:p>
    <w:p w:rsidR="00000000" w:rsidDel="00000000" w:rsidP="00000000" w:rsidRDefault="00000000" w:rsidRPr="00000000" w14:paraId="00000167">
      <w:pPr>
        <w:ind w:left="0" w:firstLine="0"/>
        <w:jc w:val="center"/>
        <w:rPr>
          <w:rFonts w:ascii="Titillium Web" w:cs="Titillium Web" w:eastAsia="Titillium Web" w:hAnsi="Titillium Web"/>
          <w:color w:val="999999"/>
          <w:sz w:val="20"/>
          <w:szCs w:val="20"/>
        </w:rPr>
      </w:pPr>
      <w:r w:rsidDel="00000000" w:rsidR="00000000" w:rsidRPr="00000000">
        <w:rPr>
          <w:rtl w:val="0"/>
        </w:rPr>
      </w:r>
    </w:p>
    <w:p w:rsidR="00000000" w:rsidDel="00000000" w:rsidP="00000000" w:rsidRDefault="00000000" w:rsidRPr="00000000" w14:paraId="00000168">
      <w:pPr>
        <w:ind w:left="0" w:firstLine="0"/>
        <w:jc w:val="center"/>
        <w:rPr>
          <w:rFonts w:ascii="Titillium Web" w:cs="Titillium Web" w:eastAsia="Titillium Web" w:hAnsi="Titillium Web"/>
          <w:color w:val="999999"/>
          <w:sz w:val="20"/>
          <w:szCs w:val="20"/>
        </w:rPr>
      </w:pPr>
      <w:r w:rsidDel="00000000" w:rsidR="00000000" w:rsidRPr="00000000">
        <w:rPr>
          <w:rtl w:val="0"/>
        </w:rPr>
      </w:r>
    </w:p>
    <w:p w:rsidR="00000000" w:rsidDel="00000000" w:rsidP="00000000" w:rsidRDefault="00000000" w:rsidRPr="00000000" w14:paraId="00000169">
      <w:pPr>
        <w:pStyle w:val="Heading3"/>
        <w:rPr/>
      </w:pPr>
      <w:bookmarkStart w:colFirst="0" w:colLast="0" w:name="_yinag3cfvvxf" w:id="93"/>
      <w:bookmarkEnd w:id="93"/>
      <w:r w:rsidDel="00000000" w:rsidR="00000000" w:rsidRPr="00000000">
        <w:rPr>
          <w:rtl w:val="0"/>
        </w:rPr>
        <w:t xml:space="preserve">GAS OPTIMIZATION</w:t>
      </w:r>
      <w:r w:rsidDel="00000000" w:rsidR="00000000" w:rsidRPr="00000000">
        <w:rPr>
          <w:rtl w:val="0"/>
        </w:rPr>
        <w:t xml:space="preserve"> : Comprehensive Application </w:t>
        <w:br w:type="textWrapping"/>
      </w:r>
      <w:r w:rsidDel="00000000" w:rsidR="00000000" w:rsidRPr="00000000">
        <w:rPr/>
        <w:drawing>
          <wp:inline distB="0" distT="0" distL="0" distR="0">
            <wp:extent cx="1443038" cy="236430"/>
            <wp:effectExtent b="0" l="0" r="0" t="0"/>
            <wp:docPr id="52"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1443038" cy="23643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0" w:firstLine="0"/>
        <w:rPr>
          <w:rFonts w:ascii="Titillium Web" w:cs="Titillium Web" w:eastAsia="Titillium Web" w:hAnsi="Titillium Web"/>
        </w:rPr>
      </w:pPr>
      <w:r w:rsidDel="00000000" w:rsidR="00000000" w:rsidRPr="00000000">
        <w:rPr>
          <w:color w:val="000000"/>
          <w:rtl w:val="0"/>
        </w:rPr>
        <w:t xml:space="preserve">When both the above mentioned methods are applied simultaneously, 19.0% of gas could be saved.</w:t>
      </w:r>
      <w:r w:rsidDel="00000000" w:rsidR="00000000" w:rsidRPr="00000000">
        <w:rPr>
          <w:rtl w:val="0"/>
        </w:rPr>
      </w:r>
    </w:p>
    <w:p w:rsidR="00000000" w:rsidDel="00000000" w:rsidP="00000000" w:rsidRDefault="00000000" w:rsidRPr="00000000" w14:paraId="0000016B">
      <w:pPr>
        <w:ind w:left="0" w:firstLine="0"/>
        <w:rPr>
          <w:rFonts w:ascii="Titillium Web" w:cs="Titillium Web" w:eastAsia="Titillium Web" w:hAnsi="Titillium Web"/>
        </w:rPr>
      </w:pPr>
      <w:r w:rsidDel="00000000" w:rsidR="00000000" w:rsidRPr="00000000">
        <w:rPr>
          <w:rFonts w:ascii="Titillium Web" w:cs="Titillium Web" w:eastAsia="Titillium Web" w:hAnsi="Titillium Web"/>
          <w:i w:val="1"/>
          <w:rtl w:val="0"/>
        </w:rPr>
        <w:t xml:space="preserve">experiment</w:t>
      </w:r>
      <w:r w:rsidDel="00000000" w:rsidR="00000000" w:rsidRPr="00000000">
        <w:rPr>
          <w:rFonts w:ascii="Titillium Web" w:cs="Titillium Web" w:eastAsia="Titillium Web" w:hAnsi="Titillium Web"/>
          <w:i w:val="1"/>
          <w:rtl w:val="0"/>
        </w:rPr>
        <w:t xml:space="preserve"> result</w:t>
      </w:r>
      <w:r w:rsidDel="00000000" w:rsidR="00000000" w:rsidRPr="00000000">
        <w:rPr>
          <w:rtl w:val="0"/>
        </w:rPr>
      </w:r>
    </w:p>
    <w:tbl>
      <w:tblPr>
        <w:tblStyle w:val="Table4"/>
        <w:tblW w:w="9015.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90"/>
        <w:gridCol w:w="1775"/>
        <w:gridCol w:w="1775"/>
        <w:gridCol w:w="1775"/>
        <w:tblGridChange w:id="0">
          <w:tblGrid>
            <w:gridCol w:w="3690"/>
            <w:gridCol w:w="1775"/>
            <w:gridCol w:w="1775"/>
            <w:gridCol w:w="1775"/>
          </w:tblGrid>
        </w:tblGridChange>
      </w:tblGrid>
      <w:tr>
        <w:trPr>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tcPr>
          <w:p w:rsidR="00000000" w:rsidDel="00000000" w:rsidP="00000000" w:rsidRDefault="00000000" w:rsidRPr="00000000" w14:paraId="0000016C">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Contract.method</w:t>
            </w:r>
          </w:p>
        </w:tc>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tcPr>
          <w:p w:rsidR="00000000" w:rsidDel="00000000" w:rsidP="00000000" w:rsidRDefault="00000000" w:rsidRPr="00000000" w14:paraId="0000016D">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before</w:t>
            </w:r>
          </w:p>
        </w:tc>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tcPr>
          <w:p w:rsidR="00000000" w:rsidDel="00000000" w:rsidP="00000000" w:rsidRDefault="00000000" w:rsidRPr="00000000" w14:paraId="0000016E">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after</w:t>
            </w:r>
          </w:p>
        </w:tc>
        <w:tc>
          <w:tcPr>
            <w:tcBorders>
              <w:top w:color="d9d9d9" w:space="0" w:sz="8" w:val="single"/>
              <w:left w:color="d9d9d9" w:space="0" w:sz="8" w:val="single"/>
              <w:bottom w:color="d9d9d9" w:space="0" w:sz="6" w:val="single"/>
              <w:right w:color="d9d9d9" w:space="0" w:sz="8" w:val="single"/>
            </w:tcBorders>
            <w:shd w:fill="efefef" w:val="clear"/>
            <w:tcMar>
              <w:top w:w="100.0" w:type="dxa"/>
              <w:left w:w="100.0" w:type="dxa"/>
              <w:bottom w:w="100.0" w:type="dxa"/>
              <w:right w:w="100.0" w:type="dxa"/>
            </w:tcMar>
          </w:tcPr>
          <w:p w:rsidR="00000000" w:rsidDel="00000000" w:rsidP="00000000" w:rsidRDefault="00000000" w:rsidRPr="00000000" w14:paraId="0000016F">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gas diff</w:t>
            </w:r>
          </w:p>
        </w:tc>
      </w:tr>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70">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QnaService.createAnswer</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71">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377398</w:t>
            </w:r>
          </w:p>
        </w:tc>
        <w:tc>
          <w:tcPr>
            <w:tcBorders>
              <w:top w:color="d9d9d9" w:space="0" w:sz="8" w:val="single"/>
              <w:left w:color="d9d9d9" w:space="0" w:sz="8" w:val="single"/>
              <w:bottom w:color="d9d9d9" w:space="0" w:sz="8" w:val="single"/>
              <w:right w:color="d9d9d9" w:space="0" w:sz="6" w:val="single"/>
            </w:tcBorders>
            <w:shd w:fill="auto" w:val="clear"/>
            <w:tcMar>
              <w:top w:w="100.0" w:type="dxa"/>
              <w:left w:w="100.0" w:type="dxa"/>
              <w:bottom w:w="100.0" w:type="dxa"/>
              <w:right w:w="100.0" w:type="dxa"/>
            </w:tcMar>
          </w:tcPr>
          <w:p w:rsidR="00000000" w:rsidDel="00000000" w:rsidP="00000000" w:rsidRDefault="00000000" w:rsidRPr="00000000" w14:paraId="00000172">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311694</w:t>
            </w:r>
          </w:p>
        </w:tc>
        <w:tc>
          <w:tcPr>
            <w:tcBorders>
              <w:top w:color="d9d9d9" w:space="0" w:sz="6" w:val="single"/>
              <w:left w:color="d9d9d9" w:space="0" w:sz="6" w:val="single"/>
              <w:bottom w:color="d9d9d9" w:space="0" w:sz="6" w:val="single"/>
              <w:right w:color="d9d9d9" w:space="0" w:sz="6" w:val="single"/>
            </w:tcBorders>
            <w:tcMar>
              <w:top w:w="60.0" w:type="dxa"/>
              <w:left w:w="60.0" w:type="dxa"/>
              <w:bottom w:w="60.0" w:type="dxa"/>
              <w:right w:w="60.0" w:type="dxa"/>
            </w:tcMar>
          </w:tcPr>
          <w:p w:rsidR="00000000" w:rsidDel="00000000" w:rsidP="00000000" w:rsidRDefault="00000000" w:rsidRPr="00000000" w14:paraId="00000173">
            <w:pPr>
              <w:widowControl w:val="0"/>
              <w:spacing w:after="0" w:line="276" w:lineRule="auto"/>
              <w:ind w:left="0" w:firstLine="0"/>
              <w:jc w:val="center"/>
              <w:rPr>
                <w:rFonts w:ascii="Titillium Web" w:cs="Titillium Web" w:eastAsia="Titillium Web" w:hAnsi="Titillium Web"/>
                <w:b w:val="1"/>
                <w:color w:val="6aa84f"/>
                <w:sz w:val="20"/>
                <w:szCs w:val="20"/>
              </w:rPr>
            </w:pPr>
            <w:r w:rsidDel="00000000" w:rsidR="00000000" w:rsidRPr="00000000">
              <w:rPr>
                <w:rFonts w:ascii="Titillium Web" w:cs="Titillium Web" w:eastAsia="Titillium Web" w:hAnsi="Titillium Web"/>
                <w:b w:val="1"/>
                <w:color w:val="6aa84f"/>
                <w:sz w:val="20"/>
                <w:szCs w:val="20"/>
                <w:rtl w:val="0"/>
              </w:rPr>
              <w:t xml:space="preserve">-17.4%</w:t>
            </w:r>
          </w:p>
        </w:tc>
      </w:tr>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74">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QnaService.createQuestion</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75">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424993</w:t>
            </w:r>
          </w:p>
        </w:tc>
        <w:tc>
          <w:tcPr>
            <w:tcBorders>
              <w:top w:color="d9d9d9" w:space="0" w:sz="8" w:val="single"/>
              <w:left w:color="d9d9d9" w:space="0" w:sz="8" w:val="single"/>
              <w:bottom w:color="d9d9d9" w:space="0" w:sz="8" w:val="single"/>
              <w:right w:color="d9d9d9" w:space="0" w:sz="6" w:val="single"/>
            </w:tcBorders>
            <w:shd w:fill="auto" w:val="clear"/>
            <w:tcMar>
              <w:top w:w="100.0" w:type="dxa"/>
              <w:left w:w="100.0" w:type="dxa"/>
              <w:bottom w:w="100.0" w:type="dxa"/>
              <w:right w:w="100.0" w:type="dxa"/>
            </w:tcMar>
          </w:tcPr>
          <w:p w:rsidR="00000000" w:rsidDel="00000000" w:rsidP="00000000" w:rsidRDefault="00000000" w:rsidRPr="00000000" w14:paraId="00000176">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344338</w:t>
            </w:r>
          </w:p>
        </w:tc>
        <w:tc>
          <w:tcPr>
            <w:tcBorders>
              <w:top w:color="d9d9d9" w:space="0" w:sz="6" w:val="single"/>
              <w:left w:color="d9d9d9" w:space="0" w:sz="6" w:val="single"/>
              <w:bottom w:color="d9d9d9" w:space="0" w:sz="6" w:val="single"/>
              <w:right w:color="d9d9d9" w:space="0" w:sz="6" w:val="single"/>
            </w:tcBorders>
            <w:tcMar>
              <w:top w:w="60.0" w:type="dxa"/>
              <w:left w:w="60.0" w:type="dxa"/>
              <w:bottom w:w="60.0" w:type="dxa"/>
              <w:right w:w="60.0" w:type="dxa"/>
            </w:tcMar>
          </w:tcPr>
          <w:p w:rsidR="00000000" w:rsidDel="00000000" w:rsidP="00000000" w:rsidRDefault="00000000" w:rsidRPr="00000000" w14:paraId="00000177">
            <w:pPr>
              <w:widowControl w:val="0"/>
              <w:spacing w:after="0" w:line="276" w:lineRule="auto"/>
              <w:ind w:left="0" w:firstLine="0"/>
              <w:jc w:val="center"/>
              <w:rPr>
                <w:rFonts w:ascii="Titillium Web" w:cs="Titillium Web" w:eastAsia="Titillium Web" w:hAnsi="Titillium Web"/>
                <w:b w:val="1"/>
                <w:color w:val="6aa84f"/>
                <w:sz w:val="20"/>
                <w:szCs w:val="20"/>
              </w:rPr>
            </w:pPr>
            <w:r w:rsidDel="00000000" w:rsidR="00000000" w:rsidRPr="00000000">
              <w:rPr>
                <w:rFonts w:ascii="Titillium Web" w:cs="Titillium Web" w:eastAsia="Titillium Web" w:hAnsi="Titillium Web"/>
                <w:b w:val="1"/>
                <w:color w:val="6aa84f"/>
                <w:sz w:val="20"/>
                <w:szCs w:val="20"/>
                <w:rtl w:val="0"/>
              </w:rPr>
              <w:t xml:space="preserve">-19.0%</w:t>
            </w:r>
          </w:p>
        </w:tc>
      </w:tr>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78">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QnaService.voting</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79">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394766</w:t>
            </w:r>
          </w:p>
        </w:tc>
        <w:tc>
          <w:tcPr>
            <w:tcBorders>
              <w:top w:color="d9d9d9" w:space="0" w:sz="8" w:val="single"/>
              <w:left w:color="d9d9d9" w:space="0" w:sz="8" w:val="single"/>
              <w:bottom w:color="d9d9d9" w:space="0" w:sz="8" w:val="single"/>
              <w:right w:color="d9d9d9" w:space="0" w:sz="6" w:val="single"/>
            </w:tcBorders>
            <w:shd w:fill="auto" w:val="clear"/>
            <w:tcMar>
              <w:top w:w="100.0" w:type="dxa"/>
              <w:left w:w="100.0" w:type="dxa"/>
              <w:bottom w:w="100.0" w:type="dxa"/>
              <w:right w:w="100.0" w:type="dxa"/>
            </w:tcMar>
          </w:tcPr>
          <w:p w:rsidR="00000000" w:rsidDel="00000000" w:rsidP="00000000" w:rsidRDefault="00000000" w:rsidRPr="00000000" w14:paraId="0000017A">
            <w:pPr>
              <w:widowControl w:val="0"/>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329021</w:t>
            </w:r>
          </w:p>
        </w:tc>
        <w:tc>
          <w:tcPr>
            <w:tcBorders>
              <w:top w:color="d9d9d9" w:space="0" w:sz="6" w:val="single"/>
              <w:left w:color="d9d9d9" w:space="0" w:sz="6" w:val="single"/>
              <w:bottom w:color="d9d9d9" w:space="0" w:sz="6" w:val="single"/>
              <w:right w:color="d9d9d9" w:space="0" w:sz="6" w:val="single"/>
            </w:tcBorders>
            <w:tcMar>
              <w:top w:w="60.0" w:type="dxa"/>
              <w:left w:w="60.0" w:type="dxa"/>
              <w:bottom w:w="60.0" w:type="dxa"/>
              <w:right w:w="60.0" w:type="dxa"/>
            </w:tcMar>
          </w:tcPr>
          <w:p w:rsidR="00000000" w:rsidDel="00000000" w:rsidP="00000000" w:rsidRDefault="00000000" w:rsidRPr="00000000" w14:paraId="0000017B">
            <w:pPr>
              <w:widowControl w:val="0"/>
              <w:spacing w:after="0" w:line="276" w:lineRule="auto"/>
              <w:ind w:left="0" w:firstLine="0"/>
              <w:jc w:val="center"/>
              <w:rPr>
                <w:rFonts w:ascii="Titillium Web" w:cs="Titillium Web" w:eastAsia="Titillium Web" w:hAnsi="Titillium Web"/>
                <w:b w:val="1"/>
                <w:color w:val="6aa84f"/>
                <w:sz w:val="20"/>
                <w:szCs w:val="20"/>
              </w:rPr>
            </w:pPr>
            <w:r w:rsidDel="00000000" w:rsidR="00000000" w:rsidRPr="00000000">
              <w:rPr>
                <w:rFonts w:ascii="Titillium Web" w:cs="Titillium Web" w:eastAsia="Titillium Web" w:hAnsi="Titillium Web"/>
                <w:b w:val="1"/>
                <w:color w:val="6aa84f"/>
                <w:sz w:val="20"/>
                <w:szCs w:val="20"/>
                <w:rtl w:val="0"/>
              </w:rPr>
              <w:t xml:space="preserve">-16.7%</w:t>
            </w:r>
          </w:p>
        </w:tc>
      </w:tr>
    </w:tbl>
    <w:p w:rsidR="00000000" w:rsidDel="00000000" w:rsidP="00000000" w:rsidRDefault="00000000" w:rsidRPr="00000000" w14:paraId="0000017C">
      <w:pPr>
        <w:ind w:left="0" w:firstLine="0"/>
        <w:jc w:val="center"/>
        <w:rPr>
          <w:rFonts w:ascii="Titillium Web" w:cs="Titillium Web" w:eastAsia="Titillium Web" w:hAnsi="Titillium Web"/>
          <w:color w:val="999999"/>
          <w:sz w:val="20"/>
          <w:szCs w:val="20"/>
        </w:rPr>
      </w:pPr>
      <w:r w:rsidDel="00000000" w:rsidR="00000000" w:rsidRPr="00000000">
        <w:rPr>
          <w:rFonts w:ascii="Titillium Web" w:cs="Titillium Web" w:eastAsia="Titillium Web" w:hAnsi="Titillium Web"/>
          <w:color w:val="999999"/>
          <w:sz w:val="20"/>
          <w:szCs w:val="20"/>
          <w:rtl w:val="0"/>
        </w:rPr>
        <w:t xml:space="preserve">[Table3] Total Gas Optimization</w:t>
      </w:r>
    </w:p>
    <w:p w:rsidR="00000000" w:rsidDel="00000000" w:rsidP="00000000" w:rsidRDefault="00000000" w:rsidRPr="00000000" w14:paraId="0000017D">
      <w:pPr>
        <w:pStyle w:val="Heading2"/>
        <w:ind w:left="0" w:firstLine="0"/>
        <w:rPr>
          <w:rFonts w:ascii="Titillium Web" w:cs="Titillium Web" w:eastAsia="Titillium Web" w:hAnsi="Titillium Web"/>
        </w:rPr>
      </w:pPr>
      <w:bookmarkStart w:colFirst="0" w:colLast="0" w:name="_3rdcrjn" w:id="94"/>
      <w:bookmarkEnd w:id="94"/>
      <w:r w:rsidDel="00000000" w:rsidR="00000000" w:rsidRPr="00000000">
        <w:rPr>
          <w:rtl w:val="0"/>
        </w:rPr>
      </w:r>
    </w:p>
    <w:p w:rsidR="00000000" w:rsidDel="00000000" w:rsidP="00000000" w:rsidRDefault="00000000" w:rsidRPr="00000000" w14:paraId="0000017E">
      <w:pPr>
        <w:pStyle w:val="Heading2"/>
        <w:ind w:left="0" w:firstLine="0"/>
        <w:rPr/>
      </w:pPr>
      <w:bookmarkStart w:colFirst="0" w:colLast="0" w:name="_26in1rg" w:id="95"/>
      <w:bookmarkEnd w:id="95"/>
      <w:r w:rsidDel="00000000" w:rsidR="00000000" w:rsidRPr="00000000">
        <w:br w:type="page"/>
      </w:r>
      <w:r w:rsidDel="00000000" w:rsidR="00000000" w:rsidRPr="00000000">
        <w:rPr>
          <w:rtl w:val="0"/>
        </w:rPr>
      </w:r>
    </w:p>
    <w:p w:rsidR="00000000" w:rsidDel="00000000" w:rsidP="00000000" w:rsidRDefault="00000000" w:rsidRPr="00000000" w14:paraId="0000017F">
      <w:pPr>
        <w:pStyle w:val="Heading2"/>
        <w:ind w:left="0" w:firstLine="0"/>
        <w:rPr>
          <w:rFonts w:ascii="Titillium Web" w:cs="Titillium Web" w:eastAsia="Titillium Web" w:hAnsi="Titillium Web"/>
          <w:b w:val="0"/>
        </w:rPr>
      </w:pPr>
      <w:bookmarkStart w:colFirst="0" w:colLast="0" w:name="_zay4801un0xk" w:id="96"/>
      <w:bookmarkEnd w:id="96"/>
      <w:r w:rsidDel="00000000" w:rsidR="00000000" w:rsidRPr="00000000">
        <w:rPr>
          <w:rFonts w:ascii="Titillium Web" w:cs="Titillium Web" w:eastAsia="Titillium Web" w:hAnsi="Titillium Web"/>
          <w:b w:val="0"/>
          <w:rtl w:val="0"/>
        </w:rPr>
        <w:t xml:space="preserve">05.b.</w:t>
      </w:r>
      <w:r w:rsidDel="00000000" w:rsidR="00000000" w:rsidRPr="00000000">
        <w:rPr>
          <w:rFonts w:ascii="Titillium Web" w:cs="Titillium Web" w:eastAsia="Titillium Web" w:hAnsi="Titillium Web"/>
          <w:b w:val="0"/>
          <w:rtl w:val="0"/>
        </w:rPr>
        <w:t xml:space="preserve"> Best Practices </w:t>
      </w:r>
      <w:r w:rsidDel="00000000" w:rsidR="00000000" w:rsidRPr="00000000">
        <w:rPr>
          <w:rtl w:val="0"/>
        </w:rPr>
      </w:r>
    </w:p>
    <w:p w:rsidR="00000000" w:rsidDel="00000000" w:rsidP="00000000" w:rsidRDefault="00000000" w:rsidRPr="00000000" w14:paraId="00000180">
      <w:pPr>
        <w:rPr>
          <w:color w:val="000000"/>
        </w:rPr>
      </w:pPr>
      <w:r w:rsidDel="00000000" w:rsidR="00000000" w:rsidRPr="00000000">
        <w:rPr>
          <w:color w:val="000000"/>
          <w:rtl w:val="0"/>
        </w:rPr>
        <w:t xml:space="preserve">Best Practices consist of items recommended by HAECHI LABS for a better structure of smart contract. </w:t>
      </w:r>
      <w:r w:rsidDel="00000000" w:rsidR="00000000" w:rsidRPr="00000000">
        <w:rPr>
          <w:color w:val="000000"/>
          <w:rtl w:val="0"/>
        </w:rPr>
        <w:br w:type="textWrapping"/>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Style w:val="Heading3"/>
        <w:rPr/>
      </w:pPr>
      <w:bookmarkStart w:colFirst="0" w:colLast="0" w:name="_rq39mbo2p0m0" w:id="97"/>
      <w:bookmarkEnd w:id="97"/>
      <w:r w:rsidDel="00000000" w:rsidR="00000000" w:rsidRPr="00000000">
        <w:rPr>
          <w:rtl w:val="0"/>
        </w:rPr>
        <w:t xml:space="preserve">BEST PRACTICES</w:t>
      </w:r>
      <w:r w:rsidDel="00000000" w:rsidR="00000000" w:rsidRPr="00000000">
        <w:rPr>
          <w:rtl w:val="0"/>
        </w:rPr>
        <w:t xml:space="preserve"> : </w:t>
      </w:r>
      <w:r w:rsidDel="00000000" w:rsidR="00000000" w:rsidRPr="00000000">
        <w:rPr>
          <w:rtl w:val="0"/>
        </w:rPr>
        <w:t xml:space="preserve">Deploy Management </w:t>
        <w:br w:type="textWrapping"/>
      </w:r>
      <w:r w:rsidDel="00000000" w:rsidR="00000000" w:rsidRPr="00000000">
        <w:rPr/>
        <w:drawing>
          <wp:inline distB="0" distT="0" distL="0" distR="0">
            <wp:extent cx="1109663" cy="210695"/>
            <wp:effectExtent b="0" l="0" r="0" t="0"/>
            <wp:docPr id="89"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1109663" cy="21069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left="0" w:firstLine="0"/>
        <w:jc w:val="center"/>
        <w:rPr>
          <w:rFonts w:ascii="Titillium Web" w:cs="Titillium Web" w:eastAsia="Titillium Web" w:hAnsi="Titillium Web"/>
          <w:color w:val="999999"/>
          <w:sz w:val="20"/>
          <w:szCs w:val="20"/>
        </w:rPr>
      </w:pPr>
      <w:r w:rsidDel="00000000" w:rsidR="00000000" w:rsidRPr="00000000">
        <w:rPr>
          <w:rFonts w:ascii="Titillium Web" w:cs="Titillium Web" w:eastAsia="Titillium Web" w:hAnsi="Titillium Web"/>
          <w:b w:val="1"/>
          <w:i w:val="1"/>
          <w:color w:val="999999"/>
          <w:sz w:val="28"/>
          <w:szCs w:val="28"/>
        </w:rPr>
        <w:drawing>
          <wp:inline distB="114300" distT="114300" distL="114300" distR="114300">
            <wp:extent cx="5734050" cy="1854200"/>
            <wp:effectExtent b="12700" l="12700" r="12700" t="12700"/>
            <wp:docPr id="71" name="image38.png"/>
            <a:graphic>
              <a:graphicData uri="http://schemas.openxmlformats.org/drawingml/2006/picture">
                <pic:pic>
                  <pic:nvPicPr>
                    <pic:cNvPr id="0" name="image38.png"/>
                    <pic:cNvPicPr preferRelativeResize="0"/>
                  </pic:nvPicPr>
                  <pic:blipFill>
                    <a:blip r:embed="rId74"/>
                    <a:srcRect b="0" l="0" r="0" t="0"/>
                    <a:stretch>
                      <a:fillRect/>
                    </a:stretch>
                  </pic:blipFill>
                  <pic:spPr>
                    <a:xfrm>
                      <a:off x="0" y="0"/>
                      <a:ext cx="5734050" cy="1854200"/>
                    </a:xfrm>
                    <a:prstGeom prst="rect"/>
                    <a:ln w="12700">
                      <a:solidFill>
                        <a:srgbClr val="EFEFEF"/>
                      </a:solidFill>
                      <a:prstDash val="solid"/>
                    </a:ln>
                  </pic:spPr>
                </pic:pic>
              </a:graphicData>
            </a:graphic>
          </wp:inline>
        </w:drawing>
      </w:r>
      <w:r w:rsidDel="00000000" w:rsidR="00000000" w:rsidRPr="00000000">
        <w:rPr>
          <w:rFonts w:ascii="Titillium Web" w:cs="Titillium Web" w:eastAsia="Titillium Web" w:hAnsi="Titillium Web"/>
          <w:b w:val="1"/>
          <w:i w:val="1"/>
          <w:color w:val="999999"/>
          <w:sz w:val="28"/>
          <w:szCs w:val="28"/>
          <w:rtl w:val="0"/>
        </w:rPr>
        <w:br w:type="textWrapping"/>
      </w:r>
      <w:r w:rsidDel="00000000" w:rsidR="00000000" w:rsidRPr="00000000">
        <w:rPr>
          <w:rFonts w:ascii="Titillium Web" w:cs="Titillium Web" w:eastAsia="Titillium Web" w:hAnsi="Titillium Web"/>
          <w:color w:val="999999"/>
          <w:sz w:val="20"/>
          <w:szCs w:val="20"/>
          <w:rtl w:val="0"/>
        </w:rPr>
        <w:t xml:space="preserve">[Figure 9] Smart Contract Architecture</w:t>
      </w:r>
    </w:p>
    <w:p w:rsidR="00000000" w:rsidDel="00000000" w:rsidP="00000000" w:rsidRDefault="00000000" w:rsidRPr="00000000" w14:paraId="00000184">
      <w:pPr>
        <w:ind w:left="0" w:firstLine="0"/>
        <w:jc w:val="center"/>
        <w:rPr>
          <w:rFonts w:ascii="Titillium Web" w:cs="Titillium Web" w:eastAsia="Titillium Web" w:hAnsi="Titillium Web"/>
          <w:color w:val="999999"/>
          <w:sz w:val="20"/>
          <w:szCs w:val="20"/>
        </w:rPr>
      </w:pPr>
      <w:r w:rsidDel="00000000" w:rsidR="00000000" w:rsidRPr="00000000">
        <w:rPr>
          <w:rtl w:val="0"/>
        </w:rPr>
      </w:r>
    </w:p>
    <w:p w:rsidR="00000000" w:rsidDel="00000000" w:rsidP="00000000" w:rsidRDefault="00000000" w:rsidRPr="00000000" w14:paraId="00000185">
      <w:pPr>
        <w:pStyle w:val="Heading4"/>
        <w:rPr>
          <w:color w:val="4a86e8"/>
        </w:rPr>
      </w:pPr>
      <w:bookmarkStart w:colFirst="0" w:colLast="0" w:name="_ylq6biyffu7e" w:id="98"/>
      <w:bookmarkEnd w:id="98"/>
      <w:r w:rsidDel="00000000" w:rsidR="00000000" w:rsidRPr="00000000">
        <w:rPr>
          <w:color w:val="4a86e8"/>
          <w:rtl w:val="0"/>
        </w:rPr>
        <w:t xml:space="preserve">Overview</w:t>
      </w:r>
    </w:p>
    <w:p w:rsidR="00000000" w:rsidDel="00000000" w:rsidP="00000000" w:rsidRDefault="00000000" w:rsidRPr="00000000" w14:paraId="00000186">
      <w:pPr>
        <w:spacing w:line="312" w:lineRule="auto"/>
        <w:rPr>
          <w:color w:val="000000"/>
        </w:rPr>
      </w:pPr>
      <w:r w:rsidDel="00000000" w:rsidR="00000000" w:rsidRPr="00000000">
        <w:rPr>
          <w:color w:val="000000"/>
          <w:rtl w:val="0"/>
        </w:rPr>
        <w:t xml:space="preserve">Blasq Service largely consists of three types of smart contracts. Firstly, at QnaService, one can create/modify/delete questions and answers, </w:t>
      </w:r>
      <w:r w:rsidDel="00000000" w:rsidR="00000000" w:rsidRPr="00000000">
        <w:rPr>
          <w:i w:val="1"/>
          <w:color w:val="000000"/>
          <w:shd w:fill="efefef" w:val="clear"/>
          <w:rtl w:val="0"/>
        </w:rPr>
        <w:t xml:space="preserve">vote</w:t>
      </w:r>
      <w:r w:rsidDel="00000000" w:rsidR="00000000" w:rsidRPr="00000000">
        <w:rPr>
          <w:color w:val="000000"/>
          <w:rtl w:val="0"/>
        </w:rPr>
        <w:t xml:space="preserve"> on questions and answers and </w:t>
      </w:r>
      <w:r w:rsidDel="00000000" w:rsidR="00000000" w:rsidRPr="00000000">
        <w:rPr>
          <w:i w:val="1"/>
          <w:color w:val="000000"/>
          <w:shd w:fill="efefef" w:val="clear"/>
          <w:rtl w:val="0"/>
        </w:rPr>
        <w:t xml:space="preserve">select</w:t>
      </w:r>
      <w:r w:rsidDel="00000000" w:rsidR="00000000" w:rsidRPr="00000000">
        <w:rPr>
          <w:color w:val="000000"/>
          <w:rtl w:val="0"/>
        </w:rPr>
        <w:t xml:space="preserve"> good answers. Secondly, at QnaPolicy, policy on reputation and reward according to vote and select are handled. Lastly, in BlasqUser, wallet address and user information are matched and reputation and reward of the users according to vote and select are recorded. Each contract is subject to change under certain circumstances. For example, if you want to change the policies regarding reputation and reward, you can write and deploy a new QnaPolicy and connect it to QnaService and BlasqUser.</w:t>
      </w:r>
    </w:p>
    <w:p w:rsidR="00000000" w:rsidDel="00000000" w:rsidP="00000000" w:rsidRDefault="00000000" w:rsidRPr="00000000" w14:paraId="00000187">
      <w:pPr>
        <w:pStyle w:val="Heading4"/>
        <w:rPr/>
      </w:pPr>
      <w:bookmarkStart w:colFirst="0" w:colLast="0" w:name="_4qyg9nk9903b" w:id="99"/>
      <w:bookmarkEnd w:id="99"/>
      <w:r w:rsidDel="00000000" w:rsidR="00000000" w:rsidRPr="00000000">
        <w:rPr>
          <w:rtl w:val="0"/>
        </w:rPr>
      </w:r>
    </w:p>
    <w:p w:rsidR="00000000" w:rsidDel="00000000" w:rsidP="00000000" w:rsidRDefault="00000000" w:rsidRPr="00000000" w14:paraId="00000188">
      <w:pPr>
        <w:pStyle w:val="Heading4"/>
        <w:rPr>
          <w:color w:val="4a86e8"/>
        </w:rPr>
      </w:pPr>
      <w:bookmarkStart w:colFirst="0" w:colLast="0" w:name="_awwu8gof9x37" w:id="100"/>
      <w:bookmarkEnd w:id="100"/>
      <w:r w:rsidDel="00000000" w:rsidR="00000000" w:rsidRPr="00000000">
        <w:rPr>
          <w:color w:val="4a86e8"/>
          <w:rtl w:val="0"/>
        </w:rPr>
        <w:t xml:space="preserve">Deployment Problem</w:t>
      </w:r>
    </w:p>
    <w:p w:rsidR="00000000" w:rsidDel="00000000" w:rsidP="00000000" w:rsidRDefault="00000000" w:rsidRPr="00000000" w14:paraId="00000189">
      <w:pPr>
        <w:spacing w:line="312" w:lineRule="auto"/>
        <w:rPr>
          <w:color w:val="000000"/>
        </w:rPr>
      </w:pPr>
      <w:r w:rsidDel="00000000" w:rsidR="00000000" w:rsidRPr="00000000">
        <w:rPr>
          <w:color w:val="000000"/>
          <w:rtl w:val="0"/>
        </w:rPr>
        <w:t xml:space="preserve">To deploy contracts in the from of the architecture shown in [Figure 9] above, deployment process is very important. Let’s divide the deployment process into the situation where the initial deployment of the entire contract takes place and where service update takes place through additional deployment of specific contract. </w:t>
      </w:r>
    </w:p>
    <w:p w:rsidR="00000000" w:rsidDel="00000000" w:rsidP="00000000" w:rsidRDefault="00000000" w:rsidRPr="00000000" w14:paraId="0000018A">
      <w:pPr>
        <w:spacing w:line="312" w:lineRule="auto"/>
        <w:rPr>
          <w:color w:val="000000"/>
        </w:rPr>
      </w:pPr>
      <w:r w:rsidDel="00000000" w:rsidR="00000000" w:rsidRPr="00000000">
        <w:rPr>
          <w:rtl w:val="0"/>
        </w:rPr>
      </w:r>
    </w:p>
    <w:p w:rsidR="00000000" w:rsidDel="00000000" w:rsidP="00000000" w:rsidRDefault="00000000" w:rsidRPr="00000000" w14:paraId="0000018B">
      <w:pPr>
        <w:numPr>
          <w:ilvl w:val="0"/>
          <w:numId w:val="14"/>
        </w:numPr>
        <w:ind w:left="720" w:hanging="360"/>
        <w:rPr>
          <w:u w:val="none"/>
        </w:rPr>
      </w:pPr>
      <w:r w:rsidDel="00000000" w:rsidR="00000000" w:rsidRPr="00000000">
        <w:rPr>
          <w:rtl w:val="0"/>
        </w:rPr>
        <w:t xml:space="preserve">First Deployment</w:t>
      </w:r>
      <w:r w:rsidDel="00000000" w:rsidR="00000000" w:rsidRPr="00000000">
        <w:rPr>
          <w:rtl w:val="0"/>
        </w:rPr>
      </w:r>
    </w:p>
    <w:tbl>
      <w:tblPr>
        <w:tblStyle w:val="Table5"/>
        <w:tblW w:w="898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7950"/>
        <w:tblGridChange w:id="0">
          <w:tblGrid>
            <w:gridCol w:w="1035"/>
            <w:gridCol w:w="7950"/>
          </w:tblGrid>
        </w:tblGridChange>
      </w:tblGrid>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8C">
            <w:pPr>
              <w:widowControl w:val="0"/>
              <w:spacing w:after="0" w:line="240" w:lineRule="auto"/>
              <w:ind w:left="0" w:firstLine="0"/>
              <w:jc w:val="center"/>
              <w:rPr>
                <w:color w:val="000000"/>
              </w:rPr>
            </w:pPr>
            <w:r w:rsidDel="00000000" w:rsidR="00000000" w:rsidRPr="00000000">
              <w:rPr>
                <w:color w:val="000000"/>
                <w:rtl w:val="0"/>
              </w:rPr>
              <w:t xml:space="preserve">Order</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8D">
            <w:pPr>
              <w:widowControl w:val="0"/>
              <w:spacing w:after="0" w:line="240" w:lineRule="auto"/>
              <w:ind w:left="0" w:firstLine="0"/>
              <w:jc w:val="center"/>
              <w:rPr>
                <w:color w:val="000000"/>
              </w:rPr>
            </w:pPr>
            <w:r w:rsidDel="00000000" w:rsidR="00000000" w:rsidRPr="00000000">
              <w:rPr>
                <w:color w:val="000000"/>
                <w:rtl w:val="0"/>
              </w:rPr>
              <w:t xml:space="preserve">Transaction</w:t>
            </w:r>
          </w:p>
        </w:tc>
      </w:tr>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8E">
            <w:pPr>
              <w:widowControl w:val="0"/>
              <w:spacing w:after="0" w:line="240" w:lineRule="auto"/>
              <w:ind w:left="0" w:firstLine="0"/>
              <w:jc w:val="center"/>
              <w:rPr>
                <w:color w:val="000000"/>
              </w:rPr>
            </w:pPr>
            <w:r w:rsidDel="00000000" w:rsidR="00000000" w:rsidRPr="00000000">
              <w:rPr>
                <w:color w:val="000000"/>
                <w:rtl w:val="0"/>
              </w:rPr>
              <w:t xml:space="preserve">1</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8F">
            <w:pPr>
              <w:widowControl w:val="0"/>
              <w:spacing w:after="0" w:line="240" w:lineRule="auto"/>
              <w:ind w:left="0" w:firstLine="0"/>
              <w:rPr>
                <w:color w:val="000000"/>
              </w:rPr>
            </w:pPr>
            <w:r w:rsidDel="00000000" w:rsidR="00000000" w:rsidRPr="00000000">
              <w:rPr>
                <w:color w:val="000000"/>
                <w:rtl w:val="0"/>
              </w:rPr>
              <w:t xml:space="preserve">Deploy BlasqUser.</w:t>
            </w:r>
          </w:p>
        </w:tc>
      </w:tr>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90">
            <w:pPr>
              <w:widowControl w:val="0"/>
              <w:spacing w:after="0" w:line="240" w:lineRule="auto"/>
              <w:ind w:left="0" w:firstLine="0"/>
              <w:jc w:val="center"/>
              <w:rPr>
                <w:color w:val="000000"/>
              </w:rPr>
            </w:pPr>
            <w:r w:rsidDel="00000000" w:rsidR="00000000" w:rsidRPr="00000000">
              <w:rPr>
                <w:color w:val="000000"/>
                <w:rtl w:val="0"/>
              </w:rPr>
              <w:t xml:space="preserve">2</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tcPr>
          <w:p w:rsidR="00000000" w:rsidDel="00000000" w:rsidP="00000000" w:rsidRDefault="00000000" w:rsidRPr="00000000" w14:paraId="00000191">
            <w:pPr>
              <w:widowControl w:val="0"/>
              <w:spacing w:after="0" w:line="240" w:lineRule="auto"/>
              <w:rPr>
                <w:color w:val="000000"/>
              </w:rPr>
            </w:pPr>
            <w:r w:rsidDel="00000000" w:rsidR="00000000" w:rsidRPr="00000000">
              <w:rPr>
                <w:color w:val="000000"/>
                <w:rtl w:val="0"/>
              </w:rPr>
              <w:t xml:space="preserve">Deploy QnaPolicy. At this moment, enter the address of BlasqUser and the </w:t>
            </w:r>
            <w:r w:rsidDel="00000000" w:rsidR="00000000" w:rsidRPr="00000000">
              <w:rPr>
                <w:i w:val="1"/>
                <w:color w:val="000000"/>
                <w:rtl w:val="0"/>
              </w:rPr>
              <w:t xml:space="preserve">address of QnaService that has not yet been deployed.</w:t>
            </w:r>
            <w:r w:rsidDel="00000000" w:rsidR="00000000" w:rsidRPr="00000000">
              <w:rPr>
                <w:color w:val="000000"/>
                <w:rtl w:val="0"/>
              </w:rPr>
              <w:t xml:space="preserve"> (Since QnaService is not yet deployed, the address is still unknown. Enter zero address at the time of deployment)</w:t>
            </w:r>
          </w:p>
        </w:tc>
      </w:tr>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92">
            <w:pPr>
              <w:spacing w:after="0" w:lineRule="auto"/>
              <w:ind w:left="0" w:firstLine="0"/>
              <w:jc w:val="center"/>
              <w:rPr>
                <w:color w:val="000000"/>
              </w:rPr>
            </w:pPr>
            <w:r w:rsidDel="00000000" w:rsidR="00000000" w:rsidRPr="00000000">
              <w:rPr>
                <w:color w:val="000000"/>
                <w:rtl w:val="0"/>
              </w:rPr>
              <w:t xml:space="preserve">3</w:t>
            </w:r>
          </w:p>
        </w:tc>
        <w:tc>
          <w:tcPr>
            <w:tcBorders>
              <w:top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93">
            <w:pPr>
              <w:spacing w:after="0" w:line="276" w:lineRule="auto"/>
              <w:rPr>
                <w:color w:val="000000"/>
              </w:rPr>
            </w:pPr>
            <w:r w:rsidDel="00000000" w:rsidR="00000000" w:rsidRPr="00000000">
              <w:rPr>
                <w:color w:val="000000"/>
                <w:rtl w:val="0"/>
              </w:rPr>
              <w:t xml:space="preserve">Call </w:t>
            </w:r>
            <w:r w:rsidDel="00000000" w:rsidR="00000000" w:rsidRPr="00000000">
              <w:rPr>
                <w:i w:val="1"/>
                <w:color w:val="000000"/>
                <w:shd w:fill="efefef" w:val="clear"/>
                <w:rtl w:val="0"/>
              </w:rPr>
              <w:t xml:space="preserve">BlasqUser#createAdminServicePolicy()</w:t>
            </w:r>
            <w:r w:rsidDel="00000000" w:rsidR="00000000" w:rsidRPr="00000000">
              <w:rPr>
                <w:color w:val="000000"/>
                <w:rtl w:val="0"/>
              </w:rPr>
              <w:t xml:space="preserve"> function to register the QnaPolicy address and type. To register various policies on BlasqUser, type and QnaPolicy address are registered in pair. (Only the registered QnaPolicy can call </w:t>
            </w:r>
            <w:r w:rsidDel="00000000" w:rsidR="00000000" w:rsidRPr="00000000">
              <w:rPr>
                <w:i w:val="1"/>
                <w:color w:val="000000"/>
                <w:shd w:fill="efefef" w:val="clear"/>
                <w:rtl w:val="0"/>
              </w:rPr>
              <w:t xml:space="preserve">BlasqUser#createUserHistory()</w:t>
            </w:r>
            <w:r w:rsidDel="00000000" w:rsidR="00000000" w:rsidRPr="00000000">
              <w:rPr>
                <w:color w:val="000000"/>
                <w:rtl w:val="0"/>
              </w:rPr>
              <w:t xml:space="preserve">.)</w:t>
            </w:r>
          </w:p>
        </w:tc>
      </w:tr>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94">
            <w:pPr>
              <w:spacing w:after="0" w:lineRule="auto"/>
              <w:ind w:left="0" w:firstLine="0"/>
              <w:jc w:val="center"/>
              <w:rPr>
                <w:color w:val="000000"/>
              </w:rPr>
            </w:pPr>
            <w:r w:rsidDel="00000000" w:rsidR="00000000" w:rsidRPr="00000000">
              <w:rPr>
                <w:color w:val="000000"/>
                <w:rtl w:val="0"/>
              </w:rPr>
              <w:t xml:space="preserve">4</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95">
            <w:pPr>
              <w:spacing w:after="0" w:lineRule="auto"/>
              <w:ind w:left="0" w:firstLine="0"/>
              <w:rPr>
                <w:color w:val="000000"/>
              </w:rPr>
            </w:pPr>
            <w:r w:rsidDel="00000000" w:rsidR="00000000" w:rsidRPr="00000000">
              <w:rPr>
                <w:color w:val="000000"/>
                <w:rtl w:val="0"/>
              </w:rPr>
              <w:t xml:space="preserve">Deploy QnaService. </w:t>
            </w:r>
            <w:r w:rsidDel="00000000" w:rsidR="00000000" w:rsidRPr="00000000">
              <w:rPr>
                <w:color w:val="000000"/>
                <w:highlight w:val="white"/>
                <w:rtl w:val="0"/>
              </w:rPr>
              <w:t xml:space="preserve">Then BlasqUser address and QnaPolicy address are passed as the parameters to the constructor of QnaService.</w:t>
            </w:r>
            <w:r w:rsidDel="00000000" w:rsidR="00000000" w:rsidRPr="00000000">
              <w:rPr>
                <w:rtl w:val="0"/>
              </w:rPr>
            </w:r>
          </w:p>
        </w:tc>
      </w:tr>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96">
            <w:pPr>
              <w:spacing w:after="0" w:lineRule="auto"/>
              <w:ind w:left="0" w:firstLine="0"/>
              <w:jc w:val="center"/>
              <w:rPr>
                <w:color w:val="000000"/>
              </w:rPr>
            </w:pPr>
            <w:r w:rsidDel="00000000" w:rsidR="00000000" w:rsidRPr="00000000">
              <w:rPr>
                <w:color w:val="000000"/>
                <w:rtl w:val="0"/>
              </w:rPr>
              <w:t xml:space="preserve">5</w:t>
            </w:r>
          </w:p>
        </w:tc>
        <w:tc>
          <w:tcPr>
            <w:tcBorders>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97">
            <w:pPr>
              <w:spacing w:after="0" w:line="276" w:lineRule="auto"/>
              <w:rPr>
                <w:color w:val="000000"/>
              </w:rPr>
            </w:pPr>
            <w:r w:rsidDel="00000000" w:rsidR="00000000" w:rsidRPr="00000000">
              <w:rPr>
                <w:color w:val="000000"/>
                <w:rtl w:val="0"/>
              </w:rPr>
              <w:t xml:space="preserve">Since the QnaService has not been deployed nor the address was properly passed as the parameter to the constructor of QnaPolicy, call </w:t>
            </w:r>
            <w:r w:rsidDel="00000000" w:rsidR="00000000" w:rsidRPr="00000000">
              <w:rPr>
                <w:i w:val="1"/>
                <w:color w:val="000000"/>
                <w:shd w:fill="efefef" w:val="clear"/>
                <w:rtl w:val="0"/>
              </w:rPr>
              <w:t xml:space="preserve">QnaPolicy#createAdminService()</w:t>
            </w:r>
            <w:r w:rsidDel="00000000" w:rsidR="00000000" w:rsidRPr="00000000">
              <w:rPr>
                <w:color w:val="000000"/>
                <w:rtl w:val="0"/>
              </w:rPr>
              <w:t xml:space="preserve"> function to pass the address of QnaService to connect with QnaPolicy. (Only the registered QnaService address can call </w:t>
            </w:r>
            <w:r w:rsidDel="00000000" w:rsidR="00000000" w:rsidRPr="00000000">
              <w:rPr>
                <w:i w:val="1"/>
                <w:color w:val="000000"/>
                <w:shd w:fill="efefef" w:val="clear"/>
                <w:rtl w:val="0"/>
              </w:rPr>
              <w:t xml:space="preserve">QnaPolicy#createVoteHistory()</w:t>
            </w:r>
            <w:r w:rsidDel="00000000" w:rsidR="00000000" w:rsidRPr="00000000">
              <w:rPr>
                <w:color w:val="000000"/>
                <w:rtl w:val="0"/>
              </w:rPr>
              <w:t xml:space="preserve"> and </w:t>
            </w:r>
            <w:r w:rsidDel="00000000" w:rsidR="00000000" w:rsidRPr="00000000">
              <w:rPr>
                <w:i w:val="1"/>
                <w:color w:val="000000"/>
                <w:shd w:fill="efefef" w:val="clear"/>
                <w:rtl w:val="0"/>
              </w:rPr>
              <w:t xml:space="preserve">QnaPolicy#createSelectHistory()</w:t>
            </w:r>
            <w:r w:rsidDel="00000000" w:rsidR="00000000" w:rsidRPr="00000000">
              <w:rPr>
                <w:color w:val="000000"/>
                <w:rtl w:val="0"/>
              </w:rPr>
              <w:t xml:space="preserve">.)</w:t>
            </w:r>
          </w:p>
        </w:tc>
      </w:tr>
    </w:tbl>
    <w:p w:rsidR="00000000" w:rsidDel="00000000" w:rsidP="00000000" w:rsidRDefault="00000000" w:rsidRPr="00000000" w14:paraId="00000198">
      <w:pPr>
        <w:ind w:left="0" w:firstLine="0"/>
        <w:jc w:val="center"/>
        <w:rPr>
          <w:color w:val="999999"/>
          <w:sz w:val="18"/>
          <w:szCs w:val="18"/>
        </w:rPr>
      </w:pPr>
      <w:r w:rsidDel="00000000" w:rsidR="00000000" w:rsidRPr="00000000">
        <w:rPr>
          <w:color w:val="999999"/>
          <w:sz w:val="18"/>
          <w:szCs w:val="18"/>
          <w:rtl w:val="0"/>
        </w:rPr>
        <w:t xml:space="preserve">[Table 4] Flow of Service Deployment</w:t>
      </w:r>
    </w:p>
    <w:p w:rsidR="00000000" w:rsidDel="00000000" w:rsidP="00000000" w:rsidRDefault="00000000" w:rsidRPr="00000000" w14:paraId="00000199">
      <w:pPr>
        <w:spacing w:after="0" w:line="312" w:lineRule="auto"/>
        <w:ind w:left="0" w:firstLine="0"/>
        <w:rPr>
          <w:color w:val="000000"/>
        </w:rPr>
      </w:pPr>
      <w:r w:rsidDel="00000000" w:rsidR="00000000" w:rsidRPr="00000000">
        <w:rPr>
          <w:color w:val="000000"/>
          <w:rtl w:val="0"/>
        </w:rPr>
        <w:t xml:space="preserve">When you deploy contracts as the architecture described in [Figure 9], you have to create 5 transactions with current architecture. </w:t>
      </w:r>
      <w:r w:rsidDel="00000000" w:rsidR="00000000" w:rsidRPr="00000000">
        <w:rPr>
          <w:color w:val="000000"/>
          <w:rtl w:val="0"/>
        </w:rPr>
        <w:t xml:space="preserve">At that moment, for QnaPolicy and QnaService, Cyclic Dependency is formed as the counterparty’s contract address should be entered in constructor.</w:t>
      </w:r>
      <w:r w:rsidDel="00000000" w:rsidR="00000000" w:rsidRPr="00000000">
        <w:rPr>
          <w:color w:val="000000"/>
          <w:rtl w:val="0"/>
        </w:rPr>
        <w:t xml:space="preserve"> Hence, as undeployed QnaService address is entered during QnaPolicy deployment, there is a possibility of error and additional transactions are required for the entire deployment. </w:t>
      </w:r>
    </w:p>
    <w:p w:rsidR="00000000" w:rsidDel="00000000" w:rsidP="00000000" w:rsidRDefault="00000000" w:rsidRPr="00000000" w14:paraId="0000019A">
      <w:pPr>
        <w:spacing w:after="0" w:line="312" w:lineRule="auto"/>
        <w:ind w:left="0" w:firstLine="0"/>
        <w:rPr/>
      </w:pPr>
      <w:r w:rsidDel="00000000" w:rsidR="00000000" w:rsidRPr="00000000">
        <w:rPr>
          <w:color w:val="000000"/>
          <w:rtl w:val="0"/>
        </w:rPr>
        <w:br w:type="textWrapping"/>
      </w:r>
      <w:r w:rsidDel="00000000" w:rsidR="00000000" w:rsidRPr="00000000">
        <w:rPr>
          <w:rtl w:val="0"/>
        </w:rPr>
      </w:r>
    </w:p>
    <w:p w:rsidR="00000000" w:rsidDel="00000000" w:rsidP="00000000" w:rsidRDefault="00000000" w:rsidRPr="00000000" w14:paraId="0000019B">
      <w:pPr>
        <w:numPr>
          <w:ilvl w:val="0"/>
          <w:numId w:val="12"/>
        </w:numPr>
        <w:ind w:left="720" w:hanging="360"/>
        <w:rPr>
          <w:color w:val="000000"/>
        </w:rPr>
      </w:pPr>
      <w:r w:rsidDel="00000000" w:rsidR="00000000" w:rsidRPr="00000000">
        <w:rPr>
          <w:color w:val="000000"/>
          <w:rtl w:val="0"/>
        </w:rPr>
        <w:t xml:space="preserve">Update</w:t>
      </w:r>
    </w:p>
    <w:p w:rsidR="00000000" w:rsidDel="00000000" w:rsidP="00000000" w:rsidRDefault="00000000" w:rsidRPr="00000000" w14:paraId="0000019C">
      <w:pPr>
        <w:spacing w:line="312" w:lineRule="auto"/>
        <w:rPr>
          <w:color w:val="000000"/>
        </w:rPr>
      </w:pPr>
      <w:r w:rsidDel="00000000" w:rsidR="00000000" w:rsidRPr="00000000">
        <w:rPr>
          <w:color w:val="000000"/>
          <w:rtl w:val="0"/>
        </w:rPr>
        <w:t xml:space="preserve">Deploying contract for a service update can be divided into three cases which are modifying QnaService, modifying QnaPolicy and modifying BlasqUSer. </w:t>
      </w:r>
    </w:p>
    <w:p w:rsidR="00000000" w:rsidDel="00000000" w:rsidP="00000000" w:rsidRDefault="00000000" w:rsidRPr="00000000" w14:paraId="0000019D">
      <w:pPr>
        <w:ind w:left="0" w:firstLine="0"/>
        <w:rPr>
          <w:color w:val="000000"/>
        </w:rPr>
      </w:pPr>
      <w:r w:rsidDel="00000000" w:rsidR="00000000" w:rsidRPr="00000000">
        <w:rPr>
          <w:rtl w:val="0"/>
        </w:rPr>
      </w:r>
    </w:p>
    <w:p w:rsidR="00000000" w:rsidDel="00000000" w:rsidP="00000000" w:rsidRDefault="00000000" w:rsidRPr="00000000" w14:paraId="0000019E">
      <w:pPr>
        <w:spacing w:line="312" w:lineRule="auto"/>
        <w:rPr>
          <w:color w:val="000000"/>
        </w:rPr>
      </w:pPr>
      <w:r w:rsidDel="00000000" w:rsidR="00000000" w:rsidRPr="00000000">
        <w:rPr>
          <w:color w:val="000000"/>
          <w:rtl w:val="0"/>
        </w:rPr>
        <w:t xml:space="preserve">As each contract refer to each other’s addresses as variables, when you update service, you should not only deploy new contracts but also modify the address value each contract is referring to. Among the aforementioned three cases, let’s take a look at the process of service update through re-deployment of QnaPolicy.</w:t>
      </w:r>
    </w:p>
    <w:tbl>
      <w:tblPr>
        <w:tblStyle w:val="Table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7860"/>
        <w:tblGridChange w:id="0">
          <w:tblGrid>
            <w:gridCol w:w="1140"/>
            <w:gridCol w:w="7860"/>
          </w:tblGrid>
        </w:tblGridChange>
      </w:tblGrid>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9F">
            <w:pPr>
              <w:widowControl w:val="0"/>
              <w:spacing w:after="0" w:line="240" w:lineRule="auto"/>
              <w:ind w:left="0" w:firstLine="0"/>
              <w:jc w:val="center"/>
              <w:rPr>
                <w:color w:val="000000"/>
              </w:rPr>
            </w:pPr>
            <w:r w:rsidDel="00000000" w:rsidR="00000000" w:rsidRPr="00000000">
              <w:rPr>
                <w:color w:val="000000"/>
                <w:rtl w:val="0"/>
              </w:rPr>
              <w:t xml:space="preserve">Order</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A0">
            <w:pPr>
              <w:widowControl w:val="0"/>
              <w:spacing w:after="0" w:line="240" w:lineRule="auto"/>
              <w:ind w:left="0" w:firstLine="0"/>
              <w:jc w:val="center"/>
              <w:rPr>
                <w:color w:val="000000"/>
              </w:rPr>
            </w:pPr>
            <w:r w:rsidDel="00000000" w:rsidR="00000000" w:rsidRPr="00000000">
              <w:rPr>
                <w:color w:val="000000"/>
                <w:rtl w:val="0"/>
              </w:rPr>
              <w:t xml:space="preserve">Transaction</w:t>
            </w:r>
          </w:p>
        </w:tc>
      </w:tr>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A1">
            <w:pPr>
              <w:widowControl w:val="0"/>
              <w:spacing w:after="0" w:line="240" w:lineRule="auto"/>
              <w:ind w:left="0" w:firstLine="0"/>
              <w:jc w:val="center"/>
              <w:rPr>
                <w:color w:val="000000"/>
              </w:rPr>
            </w:pPr>
            <w:r w:rsidDel="00000000" w:rsidR="00000000" w:rsidRPr="00000000">
              <w:rPr>
                <w:color w:val="000000"/>
                <w:rtl w:val="0"/>
              </w:rPr>
              <w:t xml:space="preserve">1</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A2">
            <w:pPr>
              <w:widowControl w:val="0"/>
              <w:spacing w:after="0" w:line="240" w:lineRule="auto"/>
              <w:ind w:left="0" w:firstLine="0"/>
              <w:rPr>
                <w:color w:val="000000"/>
              </w:rPr>
            </w:pPr>
            <w:r w:rsidDel="00000000" w:rsidR="00000000" w:rsidRPr="00000000">
              <w:rPr>
                <w:color w:val="000000"/>
                <w:rtl w:val="0"/>
              </w:rPr>
              <w:t xml:space="preserve">Deploy QnaPolicy. At the same time, deliver addresses of deployed BlasqUser and QnaService to the constructor.</w:t>
            </w:r>
          </w:p>
        </w:tc>
      </w:tr>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A3">
            <w:pPr>
              <w:widowControl w:val="0"/>
              <w:spacing w:after="0" w:line="240" w:lineRule="auto"/>
              <w:ind w:left="0" w:firstLine="0"/>
              <w:jc w:val="center"/>
              <w:rPr>
                <w:color w:val="000000"/>
              </w:rPr>
            </w:pPr>
            <w:r w:rsidDel="00000000" w:rsidR="00000000" w:rsidRPr="00000000">
              <w:rPr>
                <w:color w:val="000000"/>
                <w:rtl w:val="0"/>
              </w:rPr>
              <w:t xml:space="preserve">2</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A4">
            <w:pPr>
              <w:widowControl w:val="0"/>
              <w:spacing w:after="0" w:line="240" w:lineRule="auto"/>
              <w:ind w:left="0" w:firstLine="0"/>
              <w:rPr>
                <w:color w:val="000000"/>
              </w:rPr>
            </w:pPr>
            <w:r w:rsidDel="00000000" w:rsidR="00000000" w:rsidRPr="00000000">
              <w:rPr>
                <w:color w:val="000000"/>
                <w:rtl w:val="0"/>
              </w:rPr>
              <w:t xml:space="preserve">Modify QnaPolicy that QnaService refers to by calling the </w:t>
            </w:r>
            <w:r w:rsidDel="00000000" w:rsidR="00000000" w:rsidRPr="00000000">
              <w:rPr>
                <w:i w:val="1"/>
                <w:color w:val="000000"/>
                <w:shd w:fill="efefef" w:val="clear"/>
                <w:rtl w:val="0"/>
              </w:rPr>
              <w:t xml:space="preserve">createQnaPolicy</w:t>
            </w:r>
            <w:r w:rsidDel="00000000" w:rsidR="00000000" w:rsidRPr="00000000">
              <w:rPr>
                <w:color w:val="000000"/>
                <w:rtl w:val="0"/>
              </w:rPr>
              <w:t xml:space="preserve"> function of QnaService which will be using newly deployed QnaPolicy.</w:t>
            </w:r>
          </w:p>
        </w:tc>
      </w:tr>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A5">
            <w:pPr>
              <w:widowControl w:val="0"/>
              <w:spacing w:after="0" w:line="240" w:lineRule="auto"/>
              <w:ind w:left="0" w:firstLine="0"/>
              <w:jc w:val="center"/>
              <w:rPr>
                <w:color w:val="000000"/>
              </w:rPr>
            </w:pPr>
            <w:r w:rsidDel="00000000" w:rsidR="00000000" w:rsidRPr="00000000">
              <w:rPr>
                <w:color w:val="000000"/>
                <w:rtl w:val="0"/>
              </w:rPr>
              <w:t xml:space="preserve">3</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A6">
            <w:pPr>
              <w:widowControl w:val="0"/>
              <w:spacing w:after="0" w:line="240" w:lineRule="auto"/>
              <w:ind w:left="0" w:firstLine="0"/>
              <w:rPr>
                <w:color w:val="000000"/>
              </w:rPr>
            </w:pPr>
            <w:r w:rsidDel="00000000" w:rsidR="00000000" w:rsidRPr="00000000">
              <w:rPr>
                <w:color w:val="000000"/>
                <w:rtl w:val="0"/>
              </w:rPr>
              <w:t xml:space="preserve">Register newly deployed QnaPolicy on BlasqUser by calling the  </w:t>
            </w:r>
            <w:r w:rsidDel="00000000" w:rsidR="00000000" w:rsidRPr="00000000">
              <w:rPr>
                <w:i w:val="1"/>
                <w:color w:val="000000"/>
                <w:shd w:fill="efefef" w:val="clear"/>
                <w:rtl w:val="0"/>
              </w:rPr>
              <w:t xml:space="preserve">createAdminServicePolicy</w:t>
            </w:r>
            <w:r w:rsidDel="00000000" w:rsidR="00000000" w:rsidRPr="00000000">
              <w:rPr>
                <w:color w:val="000000"/>
                <w:rtl w:val="0"/>
              </w:rPr>
              <w:t xml:space="preserve"> function.</w:t>
            </w:r>
          </w:p>
        </w:tc>
      </w:tr>
    </w:tbl>
    <w:p w:rsidR="00000000" w:rsidDel="00000000" w:rsidP="00000000" w:rsidRDefault="00000000" w:rsidRPr="00000000" w14:paraId="000001A7">
      <w:pPr>
        <w:ind w:left="0" w:firstLine="0"/>
        <w:jc w:val="center"/>
        <w:rPr>
          <w:color w:val="999999"/>
          <w:sz w:val="18"/>
          <w:szCs w:val="18"/>
        </w:rPr>
      </w:pPr>
      <w:r w:rsidDel="00000000" w:rsidR="00000000" w:rsidRPr="00000000">
        <w:rPr>
          <w:color w:val="999999"/>
          <w:sz w:val="18"/>
          <w:szCs w:val="18"/>
          <w:rtl w:val="0"/>
        </w:rPr>
        <w:t xml:space="preserve">[Table 5] Flow of Service Update through Distribution of QnaPolicy</w:t>
      </w:r>
    </w:p>
    <w:p w:rsidR="00000000" w:rsidDel="00000000" w:rsidP="00000000" w:rsidRDefault="00000000" w:rsidRPr="00000000" w14:paraId="000001A8">
      <w:pPr>
        <w:spacing w:line="312" w:lineRule="auto"/>
        <w:rPr>
          <w:color w:val="000000"/>
        </w:rPr>
      </w:pPr>
      <w:r w:rsidDel="00000000" w:rsidR="00000000" w:rsidRPr="00000000">
        <w:rPr>
          <w:color w:val="000000"/>
          <w:rtl w:val="0"/>
        </w:rPr>
        <w:t xml:space="preserve">When QnaPolicy is newly deployed in order to change policy, 3 transactions should be made to properly conduct the service update. As those three transactions are not processed atomically, the service operation might stop for a while. Let’s take a look at some examples on what kind of situations may occur. Assume that a user called </w:t>
      </w:r>
      <w:r w:rsidDel="00000000" w:rsidR="00000000" w:rsidRPr="00000000">
        <w:rPr>
          <w:i w:val="1"/>
          <w:color w:val="000000"/>
          <w:shd w:fill="efefef" w:val="clear"/>
          <w:rtl w:val="0"/>
        </w:rPr>
        <w:t xml:space="preserve">QnaService#voting()</w:t>
      </w:r>
      <w:r w:rsidDel="00000000" w:rsidR="00000000" w:rsidRPr="00000000">
        <w:rPr>
          <w:color w:val="000000"/>
          <w:rtl w:val="0"/>
        </w:rPr>
        <w:t xml:space="preserve"> and </w:t>
      </w:r>
      <w:r w:rsidDel="00000000" w:rsidR="00000000" w:rsidRPr="00000000">
        <w:rPr>
          <w:i w:val="1"/>
          <w:color w:val="000000"/>
          <w:shd w:fill="efefef" w:val="clear"/>
          <w:rtl w:val="0"/>
        </w:rPr>
        <w:t xml:space="preserve">voting</w:t>
      </w:r>
      <w:r w:rsidDel="00000000" w:rsidR="00000000" w:rsidRPr="00000000">
        <w:rPr>
          <w:color w:val="000000"/>
          <w:rtl w:val="0"/>
        </w:rPr>
        <w:t xml:space="preserve"> function is calling newly deployed </w:t>
      </w:r>
      <w:r w:rsidDel="00000000" w:rsidR="00000000" w:rsidRPr="00000000">
        <w:rPr>
          <w:i w:val="1"/>
          <w:color w:val="000000"/>
          <w:shd w:fill="efefef" w:val="clear"/>
          <w:rtl w:val="0"/>
        </w:rPr>
        <w:t xml:space="preserve">QnaPolicy#createVoteHistory()</w:t>
      </w:r>
      <w:r w:rsidDel="00000000" w:rsidR="00000000" w:rsidRPr="00000000">
        <w:rPr>
          <w:color w:val="000000"/>
          <w:rtl w:val="0"/>
        </w:rPr>
        <w:t xml:space="preserve">. If only the transaction 1~2 at [Table 5] are processed while transaction 3 is not processed yet, QnaPolicy will not have the authority to modify reputation of BlasqUser. Thus, </w:t>
      </w:r>
      <w:r w:rsidDel="00000000" w:rsidR="00000000" w:rsidRPr="00000000">
        <w:rPr>
          <w:i w:val="1"/>
          <w:color w:val="000000"/>
          <w:shd w:fill="efefef" w:val="clear"/>
          <w:rtl w:val="0"/>
        </w:rPr>
        <w:t xml:space="preserve">QnaService#voting()</w:t>
      </w:r>
      <w:r w:rsidDel="00000000" w:rsidR="00000000" w:rsidRPr="00000000">
        <w:rPr>
          <w:color w:val="000000"/>
          <w:rtl w:val="0"/>
        </w:rPr>
        <w:t xml:space="preserve"> might revert and the service may not operate. Update without downtime is required as a service update method since service interruption will disrupt users of the service. </w:t>
      </w:r>
    </w:p>
    <w:p w:rsidR="00000000" w:rsidDel="00000000" w:rsidP="00000000" w:rsidRDefault="00000000" w:rsidRPr="00000000" w14:paraId="000001A9">
      <w:pPr>
        <w:pStyle w:val="Heading4"/>
        <w:rPr/>
      </w:pPr>
      <w:bookmarkStart w:colFirst="0" w:colLast="0" w:name="_z26b20rznszj" w:id="101"/>
      <w:bookmarkEnd w:id="101"/>
      <w:r w:rsidDel="00000000" w:rsidR="00000000" w:rsidRPr="00000000">
        <w:rPr>
          <w:rtl w:val="0"/>
        </w:rPr>
      </w:r>
    </w:p>
    <w:p w:rsidR="00000000" w:rsidDel="00000000" w:rsidP="00000000" w:rsidRDefault="00000000" w:rsidRPr="00000000" w14:paraId="000001AA">
      <w:pPr>
        <w:pStyle w:val="Heading4"/>
        <w:rPr>
          <w:color w:val="4a86e8"/>
        </w:rPr>
      </w:pPr>
      <w:bookmarkStart w:colFirst="0" w:colLast="0" w:name="_brg540y1pmoy" w:id="102"/>
      <w:bookmarkEnd w:id="102"/>
      <w:r w:rsidDel="00000000" w:rsidR="00000000" w:rsidRPr="00000000">
        <w:rPr>
          <w:color w:val="4a86e8"/>
          <w:rtl w:val="0"/>
        </w:rPr>
        <w:t xml:space="preserve">Deployment Solution</w:t>
      </w:r>
    </w:p>
    <w:p w:rsidR="00000000" w:rsidDel="00000000" w:rsidP="00000000" w:rsidRDefault="00000000" w:rsidRPr="00000000" w14:paraId="000001AB">
      <w:pPr>
        <w:ind w:left="0" w:firstLine="0"/>
        <w:rPr>
          <w:color w:val="000000"/>
        </w:rPr>
      </w:pPr>
      <w:r w:rsidDel="00000000" w:rsidR="00000000" w:rsidRPr="00000000">
        <w:rPr>
          <w:color w:val="000000"/>
          <w:rtl w:val="0"/>
        </w:rPr>
        <w:t xml:space="preserve">Firstly, let’s take a look on the solutions of Cyclic Dependency. </w:t>
      </w:r>
      <w:r w:rsidDel="00000000" w:rsidR="00000000" w:rsidRPr="00000000">
        <w:rPr>
          <w:color w:val="000000"/>
          <w:rtl w:val="0"/>
        </w:rPr>
        <w:t xml:space="preserve">Cyclic Dependency occurs constructors of both QnaService and QnaPolicy receive each other’s address.</w:t>
      </w:r>
      <w:r w:rsidDel="00000000" w:rsidR="00000000" w:rsidRPr="00000000">
        <w:rPr>
          <w:color w:val="000000"/>
          <w:rtl w:val="0"/>
        </w:rPr>
        <w:t xml:space="preserve"> Therefore, it could be resolved when one constructor does not receive the counterparty’s address. In order to design the architecture described in [Figure 9], the best order of deployment is </w:t>
      </w:r>
      <w:r w:rsidDel="00000000" w:rsidR="00000000" w:rsidRPr="00000000">
        <w:rPr>
          <w:rFonts w:ascii="Nova Mono" w:cs="Nova Mono" w:eastAsia="Nova Mono" w:hAnsi="Nova Mono"/>
          <w:color w:val="000000"/>
          <w:rtl w:val="0"/>
        </w:rPr>
        <w:t xml:space="preserve">BlasqUser → QnaPolicy → QnaService. In this regard, it is recommended not to include the address of QnaService in the constructor of QnaPolicy that will be deployed afterwards. </w:t>
      </w:r>
    </w:p>
    <w:p w:rsidR="00000000" w:rsidDel="00000000" w:rsidP="00000000" w:rsidRDefault="00000000" w:rsidRPr="00000000" w14:paraId="000001AC">
      <w:pPr>
        <w:ind w:left="0" w:firstLine="0"/>
        <w:jc w:val="center"/>
        <w:rPr>
          <w:color w:val="999999"/>
          <w:sz w:val="18"/>
          <w:szCs w:val="18"/>
        </w:rPr>
      </w:pPr>
      <w:r w:rsidDel="00000000" w:rsidR="00000000" w:rsidRPr="00000000">
        <w:rPr>
          <w:rFonts w:ascii="Titillium Web" w:cs="Titillium Web" w:eastAsia="Titillium Web" w:hAnsi="Titillium Web"/>
          <w:color w:val="999999"/>
        </w:rPr>
        <w:drawing>
          <wp:inline distB="114300" distT="114300" distL="114300" distR="114300">
            <wp:extent cx="5734050" cy="1054100"/>
            <wp:effectExtent b="12700" l="12700" r="12700" t="12700"/>
            <wp:docPr id="22" name="image21.png"/>
            <a:graphic>
              <a:graphicData uri="http://schemas.openxmlformats.org/drawingml/2006/picture">
                <pic:pic>
                  <pic:nvPicPr>
                    <pic:cNvPr id="0" name="image21.png"/>
                    <pic:cNvPicPr preferRelativeResize="0"/>
                  </pic:nvPicPr>
                  <pic:blipFill>
                    <a:blip r:embed="rId75"/>
                    <a:srcRect b="0" l="0" r="0" t="0"/>
                    <a:stretch>
                      <a:fillRect/>
                    </a:stretch>
                  </pic:blipFill>
                  <pic:spPr>
                    <a:xfrm>
                      <a:off x="0" y="0"/>
                      <a:ext cx="5734050" cy="1054100"/>
                    </a:xfrm>
                    <a:prstGeom prst="rect"/>
                    <a:ln w="12700">
                      <a:solidFill>
                        <a:srgbClr val="D9D9D9"/>
                      </a:solidFill>
                      <a:prstDash val="solid"/>
                    </a:ln>
                  </pic:spPr>
                </pic:pic>
              </a:graphicData>
            </a:graphic>
          </wp:inline>
        </w:drawing>
      </w:r>
      <w:r w:rsidDel="00000000" w:rsidR="00000000" w:rsidRPr="00000000">
        <w:rPr>
          <w:color w:val="999999"/>
          <w:sz w:val="18"/>
          <w:szCs w:val="18"/>
          <w:rtl w:val="0"/>
        </w:rPr>
        <w:t xml:space="preserve">[Figure 10] QnaPolicy Modified constructor</w:t>
      </w:r>
    </w:p>
    <w:p w:rsidR="00000000" w:rsidDel="00000000" w:rsidP="00000000" w:rsidRDefault="00000000" w:rsidRPr="00000000" w14:paraId="000001AD">
      <w:pPr>
        <w:ind w:left="0" w:firstLine="0"/>
        <w:jc w:val="center"/>
        <w:rPr>
          <w:rFonts w:ascii="Titillium Web" w:cs="Titillium Web" w:eastAsia="Titillium Web" w:hAnsi="Titillium Web"/>
          <w:color w:val="999999"/>
          <w:sz w:val="20"/>
          <w:szCs w:val="20"/>
        </w:rPr>
      </w:pPr>
      <w:r w:rsidDel="00000000" w:rsidR="00000000" w:rsidRPr="00000000">
        <w:rPr>
          <w:rtl w:val="0"/>
        </w:rPr>
      </w:r>
    </w:p>
    <w:p w:rsidR="00000000" w:rsidDel="00000000" w:rsidP="00000000" w:rsidRDefault="00000000" w:rsidRPr="00000000" w14:paraId="000001AE">
      <w:pPr>
        <w:ind w:left="0" w:firstLine="0"/>
        <w:rPr>
          <w:color w:val="000000"/>
        </w:rPr>
      </w:pPr>
      <w:r w:rsidDel="00000000" w:rsidR="00000000" w:rsidRPr="00000000">
        <w:rPr>
          <w:color w:val="000000"/>
          <w:rtl w:val="0"/>
        </w:rPr>
        <w:t xml:space="preserve">Thus, it is recommended to remove the part that receives the address of QnaService from the constructor as shown in the code above. </w:t>
      </w:r>
      <w:r w:rsidDel="00000000" w:rsidR="00000000" w:rsidRPr="00000000">
        <w:rPr>
          <w:color w:val="000000"/>
          <w:rtl w:val="0"/>
        </w:rPr>
        <w:t xml:space="preserve">Instead, the address of QnaService can be received through </w:t>
      </w:r>
      <w:r w:rsidDel="00000000" w:rsidR="00000000" w:rsidRPr="00000000">
        <w:rPr>
          <w:i w:val="1"/>
          <w:color w:val="000000"/>
          <w:shd w:fill="efefef" w:val="clear"/>
          <w:rtl w:val="0"/>
        </w:rPr>
        <w:t xml:space="preserve">QnaPolicy#createAdminService</w:t>
      </w:r>
      <w:r w:rsidDel="00000000" w:rsidR="00000000" w:rsidRPr="00000000">
        <w:rPr>
          <w:i w:val="1"/>
          <w:color w:val="000000"/>
          <w:shd w:fill="efefef" w:val="clear"/>
          <w:rtl w:val="0"/>
        </w:rPr>
        <w:t xml:space="preserve">()</w:t>
      </w:r>
      <w:r w:rsidDel="00000000" w:rsidR="00000000" w:rsidRPr="00000000">
        <w:rPr>
          <w:i w:val="1"/>
          <w:color w:val="000000"/>
          <w:rtl w:val="0"/>
        </w:rPr>
        <w:t xml:space="preserve">.</w:t>
      </w:r>
      <w:r w:rsidDel="00000000" w:rsidR="00000000" w:rsidRPr="00000000">
        <w:rPr>
          <w:color w:val="000000"/>
          <w:rtl w:val="0"/>
        </w:rPr>
        <w:t xml:space="preserve"> The address of QnaService is only used in the </w:t>
      </w:r>
      <w:r w:rsidDel="00000000" w:rsidR="00000000" w:rsidRPr="00000000">
        <w:rPr>
          <w:i w:val="1"/>
          <w:color w:val="000000"/>
          <w:rtl w:val="0"/>
        </w:rPr>
        <w:t xml:space="preserve">qnaServiceOnly</w:t>
      </w:r>
      <w:r w:rsidDel="00000000" w:rsidR="00000000" w:rsidRPr="00000000">
        <w:rPr>
          <w:color w:val="000000"/>
          <w:rtl w:val="0"/>
        </w:rPr>
        <w:t xml:space="preserve"> modifier of QnaPolicy, but revert keeps occurring at </w:t>
      </w:r>
      <w:r w:rsidDel="00000000" w:rsidR="00000000" w:rsidRPr="00000000">
        <w:rPr>
          <w:i w:val="1"/>
          <w:color w:val="000000"/>
          <w:rtl w:val="0"/>
        </w:rPr>
        <w:t xml:space="preserve">qnaServiceOnly</w:t>
      </w:r>
      <w:r w:rsidDel="00000000" w:rsidR="00000000" w:rsidRPr="00000000">
        <w:rPr>
          <w:color w:val="000000"/>
          <w:rtl w:val="0"/>
        </w:rPr>
        <w:t xml:space="preserve"> until the address of QnaService is set by calling </w:t>
      </w:r>
      <w:r w:rsidDel="00000000" w:rsidR="00000000" w:rsidRPr="00000000">
        <w:rPr>
          <w:i w:val="1"/>
          <w:color w:val="000000"/>
          <w:shd w:fill="efefef" w:val="clear"/>
          <w:rtl w:val="0"/>
        </w:rPr>
        <w:t xml:space="preserve">QnaPolicy#createAdminService()</w:t>
      </w:r>
      <w:r w:rsidDel="00000000" w:rsidR="00000000" w:rsidRPr="00000000">
        <w:rPr>
          <w:color w:val="000000"/>
          <w:rtl w:val="0"/>
        </w:rPr>
        <w:t xml:space="preserve">. </w:t>
      </w:r>
      <w:r w:rsidDel="00000000" w:rsidR="00000000" w:rsidRPr="00000000">
        <w:rPr>
          <w:color w:val="000000"/>
          <w:rtl w:val="0"/>
        </w:rPr>
        <w:t xml:space="preserve">Such revert is not an issue since the revert in the initial deployment occurs due to incomplete initialization that entails improper operation of contract, not unintended operation. </w:t>
      </w:r>
    </w:p>
    <w:p w:rsidR="00000000" w:rsidDel="00000000" w:rsidP="00000000" w:rsidRDefault="00000000" w:rsidRPr="00000000" w14:paraId="000001AF">
      <w:pPr>
        <w:ind w:left="0" w:firstLine="0"/>
        <w:rPr>
          <w:color w:val="000000"/>
        </w:rPr>
      </w:pPr>
      <w:r w:rsidDel="00000000" w:rsidR="00000000" w:rsidRPr="00000000">
        <w:rPr>
          <w:color w:val="000000"/>
          <w:rtl w:val="0"/>
        </w:rPr>
        <w:t xml:space="preserve">Lastly, it is recommended to create BlasqManager type of contract to support service update without downtime. BlasqManager helps deploy contracts more conveniently and handle multiple transactions into a single transaction which supports atomic deployment and updates. </w:t>
      </w:r>
    </w:p>
    <w:p w:rsidR="00000000" w:rsidDel="00000000" w:rsidP="00000000" w:rsidRDefault="00000000" w:rsidRPr="00000000" w14:paraId="000001B0">
      <w:pPr>
        <w:ind w:left="0" w:firstLine="0"/>
        <w:jc w:val="center"/>
        <w:rPr>
          <w:color w:val="999999"/>
          <w:sz w:val="18"/>
          <w:szCs w:val="18"/>
        </w:rPr>
      </w:pPr>
      <w:r w:rsidDel="00000000" w:rsidR="00000000" w:rsidRPr="00000000">
        <w:rPr>
          <w:rFonts w:ascii="Titillium Web" w:cs="Titillium Web" w:eastAsia="Titillium Web" w:hAnsi="Titillium Web"/>
          <w:color w:val="999999"/>
        </w:rPr>
        <w:drawing>
          <wp:inline distB="114300" distT="114300" distL="114300" distR="114300">
            <wp:extent cx="5655153" cy="5081588"/>
            <wp:effectExtent b="12700" l="12700" r="12700" t="12700"/>
            <wp:docPr id="23"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5655153" cy="5081588"/>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color w:val="999999"/>
          <w:rtl w:val="0"/>
        </w:rPr>
        <w:br w:type="textWrapping"/>
      </w:r>
      <w:r w:rsidDel="00000000" w:rsidR="00000000" w:rsidRPr="00000000">
        <w:rPr>
          <w:color w:val="999999"/>
          <w:sz w:val="18"/>
          <w:szCs w:val="18"/>
          <w:rtl w:val="0"/>
        </w:rPr>
        <w:t xml:space="preserve">[Figure 11] BlasqManager.sol</w:t>
      </w:r>
    </w:p>
    <w:p w:rsidR="00000000" w:rsidDel="00000000" w:rsidP="00000000" w:rsidRDefault="00000000" w:rsidRPr="00000000" w14:paraId="000001B1">
      <w:pPr>
        <w:ind w:left="0" w:firstLine="0"/>
        <w:jc w:val="center"/>
        <w:rPr>
          <w:rFonts w:ascii="Titillium Web" w:cs="Titillium Web" w:eastAsia="Titillium Web" w:hAnsi="Titillium Web"/>
          <w:color w:val="999999"/>
          <w:sz w:val="20"/>
          <w:szCs w:val="20"/>
        </w:rPr>
      </w:pPr>
      <w:r w:rsidDel="00000000" w:rsidR="00000000" w:rsidRPr="00000000">
        <w:rPr>
          <w:rtl w:val="0"/>
        </w:rPr>
      </w:r>
    </w:p>
    <w:p w:rsidR="00000000" w:rsidDel="00000000" w:rsidP="00000000" w:rsidRDefault="00000000" w:rsidRPr="00000000" w14:paraId="000001B2">
      <w:pPr>
        <w:spacing w:line="312" w:lineRule="auto"/>
        <w:rPr>
          <w:color w:val="000000"/>
        </w:rPr>
      </w:pPr>
      <w:r w:rsidDel="00000000" w:rsidR="00000000" w:rsidRPr="00000000">
        <w:rPr>
          <w:color w:val="000000"/>
          <w:rtl w:val="0"/>
        </w:rPr>
        <w:t xml:space="preserve">The above BlasqManager is a sample contract to show how QnaPolicy and QnaService could be atomically deployed. As BlasqUser is storing user data of the service, BlasqUser was not handled assuming that it won’t updated. In deploying BlasqManager, pass the address of BlasqUser to constructor.</w:t>
      </w:r>
    </w:p>
    <w:p w:rsidR="00000000" w:rsidDel="00000000" w:rsidP="00000000" w:rsidRDefault="00000000" w:rsidRPr="00000000" w14:paraId="000001B3">
      <w:pPr>
        <w:spacing w:line="312" w:lineRule="auto"/>
        <w:rPr>
          <w:color w:val="000000"/>
        </w:rPr>
      </w:pPr>
      <w:r w:rsidDel="00000000" w:rsidR="00000000" w:rsidRPr="00000000">
        <w:rPr>
          <w:i w:val="1"/>
          <w:color w:val="000000"/>
          <w:shd w:fill="efefef" w:val="clear"/>
          <w:rtl w:val="0"/>
        </w:rPr>
        <w:t xml:space="preserve">createPolicy</w:t>
      </w:r>
      <w:r w:rsidDel="00000000" w:rsidR="00000000" w:rsidRPr="00000000">
        <w:rPr>
          <w:color w:val="000000"/>
          <w:rtl w:val="0"/>
        </w:rPr>
        <w:t xml:space="preserve"> function was created to atomically deploy QnaPolicy. </w:t>
      </w:r>
      <w:r w:rsidDel="00000000" w:rsidR="00000000" w:rsidRPr="00000000">
        <w:rPr>
          <w:i w:val="1"/>
          <w:color w:val="000000"/>
          <w:shd w:fill="efefef" w:val="clear"/>
          <w:rtl w:val="0"/>
        </w:rPr>
        <w:t xml:space="preserve">createPolicy</w:t>
      </w:r>
      <w:r w:rsidDel="00000000" w:rsidR="00000000" w:rsidRPr="00000000">
        <w:rPr>
          <w:color w:val="000000"/>
          <w:rtl w:val="0"/>
        </w:rPr>
        <w:t xml:space="preserve"> function handles 3 transactions as a single transaction which is  described at [Table 5]. By handling transaction 2~3 at [Table 5] as an Internal Transaction of </w:t>
      </w:r>
      <w:r w:rsidDel="00000000" w:rsidR="00000000" w:rsidRPr="00000000">
        <w:rPr>
          <w:i w:val="1"/>
          <w:color w:val="000000"/>
          <w:shd w:fill="efefef" w:val="clear"/>
          <w:rtl w:val="0"/>
        </w:rPr>
        <w:t xml:space="preserve">createPolicy</w:t>
      </w:r>
      <w:r w:rsidDel="00000000" w:rsidR="00000000" w:rsidRPr="00000000">
        <w:rPr>
          <w:color w:val="000000"/>
          <w:rtl w:val="0"/>
        </w:rPr>
        <w:t xml:space="preserve">, QnaPolicy is deployed atomically.</w:t>
      </w:r>
    </w:p>
    <w:p w:rsidR="00000000" w:rsidDel="00000000" w:rsidP="00000000" w:rsidRDefault="00000000" w:rsidRPr="00000000" w14:paraId="000001B4">
      <w:pPr>
        <w:spacing w:line="312" w:lineRule="auto"/>
        <w:rPr>
          <w:i w:val="1"/>
          <w:color w:val="000000"/>
          <w:shd w:fill="efefef" w:val="clear"/>
        </w:rPr>
      </w:pPr>
      <w:r w:rsidDel="00000000" w:rsidR="00000000" w:rsidRPr="00000000">
        <w:rPr>
          <w:color w:val="000000"/>
          <w:rtl w:val="0"/>
        </w:rPr>
        <w:t xml:space="preserve">Similarly, </w:t>
      </w:r>
      <w:r w:rsidDel="00000000" w:rsidR="00000000" w:rsidRPr="00000000">
        <w:rPr>
          <w:i w:val="1"/>
          <w:color w:val="000000"/>
          <w:shd w:fill="efefef" w:val="clear"/>
          <w:rtl w:val="0"/>
        </w:rPr>
        <w:t xml:space="preserve">createService</w:t>
      </w:r>
      <w:r w:rsidDel="00000000" w:rsidR="00000000" w:rsidRPr="00000000">
        <w:rPr>
          <w:color w:val="000000"/>
          <w:rtl w:val="0"/>
        </w:rPr>
        <w:t xml:space="preserve"> function is also used when deploying QnaService. In the same manner as the case of </w:t>
      </w:r>
      <w:r w:rsidDel="00000000" w:rsidR="00000000" w:rsidRPr="00000000">
        <w:rPr>
          <w:i w:val="1"/>
          <w:color w:val="000000"/>
          <w:rtl w:val="0"/>
        </w:rPr>
        <w:t xml:space="preserve">createPolicy</w:t>
      </w:r>
      <w:r w:rsidDel="00000000" w:rsidR="00000000" w:rsidRPr="00000000">
        <w:rPr>
          <w:color w:val="000000"/>
          <w:rtl w:val="0"/>
        </w:rPr>
        <w:t xml:space="preserve">, QnaService can be atomically deployed by handling the deployment of QnaService contract and connecting with other contracts as an Internal Transaction.</w:t>
      </w:r>
      <w:r w:rsidDel="00000000" w:rsidR="00000000" w:rsidRPr="00000000">
        <w:rPr>
          <w:rtl w:val="0"/>
        </w:rPr>
      </w:r>
    </w:p>
    <w:p w:rsidR="00000000" w:rsidDel="00000000" w:rsidP="00000000" w:rsidRDefault="00000000" w:rsidRPr="00000000" w14:paraId="000001B5">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1B6">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1B7">
      <w:pPr>
        <w:pStyle w:val="Heading3"/>
        <w:rPr/>
      </w:pPr>
      <w:bookmarkStart w:colFirst="0" w:colLast="0" w:name="_qwjxryavqpqj" w:id="103"/>
      <w:bookmarkEnd w:id="103"/>
      <w:r w:rsidDel="00000000" w:rsidR="00000000" w:rsidRPr="00000000">
        <w:rPr>
          <w:rtl w:val="0"/>
        </w:rPr>
        <w:t xml:space="preserve">BEST PRACTICES </w:t>
      </w:r>
      <w:r w:rsidDel="00000000" w:rsidR="00000000" w:rsidRPr="00000000">
        <w:rPr>
          <w:rtl w:val="0"/>
        </w:rPr>
        <w:t xml:space="preserve">: </w:t>
      </w:r>
      <w:r w:rsidDel="00000000" w:rsidR="00000000" w:rsidRPr="00000000">
        <w:rPr>
          <w:rtl w:val="0"/>
        </w:rPr>
        <w:t xml:space="preserve">ECverify </w:t>
        <w:br w:type="textWrapping"/>
      </w:r>
      <w:r w:rsidDel="00000000" w:rsidR="00000000" w:rsidRPr="00000000">
        <w:rPr/>
        <w:drawing>
          <wp:inline distB="0" distT="0" distL="0" distR="0">
            <wp:extent cx="1109663" cy="210695"/>
            <wp:effectExtent b="0" l="0" r="0" t="0"/>
            <wp:docPr id="82"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1109663" cy="21069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ind w:left="0" w:firstLine="0"/>
        <w:rPr>
          <w:rFonts w:ascii="Titillium Web" w:cs="Titillium Web" w:eastAsia="Titillium Web" w:hAnsi="Titillium Web"/>
          <w:color w:val="999999"/>
          <w:sz w:val="20"/>
          <w:szCs w:val="20"/>
        </w:rPr>
      </w:pPr>
      <w:r w:rsidDel="00000000" w:rsidR="00000000" w:rsidRPr="00000000">
        <w:rPr>
          <w:rFonts w:ascii="Titillium Web" w:cs="Titillium Web" w:eastAsia="Titillium Web" w:hAnsi="Titillium Web"/>
          <w:b w:val="1"/>
          <w:color w:val="999999"/>
          <w:sz w:val="28"/>
          <w:szCs w:val="28"/>
        </w:rPr>
        <w:drawing>
          <wp:inline distB="114300" distT="114300" distL="114300" distR="114300">
            <wp:extent cx="5346614" cy="2300288"/>
            <wp:effectExtent b="12700" l="12700" r="12700" t="12700"/>
            <wp:docPr id="24" name="image29.png"/>
            <a:graphic>
              <a:graphicData uri="http://schemas.openxmlformats.org/drawingml/2006/picture">
                <pic:pic>
                  <pic:nvPicPr>
                    <pic:cNvPr id="0" name="image29.png"/>
                    <pic:cNvPicPr preferRelativeResize="0"/>
                  </pic:nvPicPr>
                  <pic:blipFill>
                    <a:blip r:embed="rId77"/>
                    <a:srcRect b="0" l="0" r="0" t="0"/>
                    <a:stretch>
                      <a:fillRect/>
                    </a:stretch>
                  </pic:blipFill>
                  <pic:spPr>
                    <a:xfrm>
                      <a:off x="0" y="0"/>
                      <a:ext cx="5346614" cy="2300288"/>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color w:val="999999"/>
          <w:sz w:val="28"/>
          <w:szCs w:val="28"/>
          <w:rtl w:val="0"/>
        </w:rPr>
        <w:br w:type="textWrapping"/>
      </w:r>
      <w:r w:rsidDel="00000000" w:rsidR="00000000" w:rsidRPr="00000000">
        <w:rPr>
          <w:rFonts w:ascii="Titillium Web" w:cs="Titillium Web" w:eastAsia="Titillium Web" w:hAnsi="Titillium Web"/>
          <w:color w:val="999999"/>
          <w:sz w:val="20"/>
          <w:szCs w:val="20"/>
          <w:rtl w:val="0"/>
        </w:rPr>
        <w:t xml:space="preserve">(ECVerify.sol - </w:t>
      </w:r>
      <w:hyperlink r:id="rId78">
        <w:r w:rsidDel="00000000" w:rsidR="00000000" w:rsidRPr="00000000">
          <w:rPr>
            <w:rFonts w:ascii="Titillium Web" w:cs="Titillium Web" w:eastAsia="Titillium Web" w:hAnsi="Titillium Web"/>
            <w:color w:val="999999"/>
            <w:sz w:val="20"/>
            <w:szCs w:val="20"/>
            <w:u w:val="single"/>
            <w:rtl w:val="0"/>
          </w:rPr>
          <w:t xml:space="preserve">https://github.com/ground-x/BLASQ-contract-audit/blob/master/contract/ECVerify.sol#L7</w:t>
        </w:r>
      </w:hyperlink>
      <w:r w:rsidDel="00000000" w:rsidR="00000000" w:rsidRPr="00000000">
        <w:rPr>
          <w:rFonts w:ascii="Titillium Web" w:cs="Titillium Web" w:eastAsia="Titillium Web" w:hAnsi="Titillium Web"/>
          <w:color w:val="999999"/>
          <w:sz w:val="20"/>
          <w:szCs w:val="20"/>
          <w:rtl w:val="0"/>
        </w:rPr>
        <w:t xml:space="preserve">)</w:t>
      </w:r>
    </w:p>
    <w:p w:rsidR="00000000" w:rsidDel="00000000" w:rsidP="00000000" w:rsidRDefault="00000000" w:rsidRPr="00000000" w14:paraId="000001B9">
      <w:pPr>
        <w:ind w:left="0" w:firstLine="0"/>
        <w:rPr>
          <w:rFonts w:ascii="Titillium Web" w:cs="Titillium Web" w:eastAsia="Titillium Web" w:hAnsi="Titillium Web"/>
          <w:color w:val="999999"/>
          <w:sz w:val="20"/>
          <w:szCs w:val="20"/>
        </w:rPr>
      </w:pPr>
      <w:r w:rsidDel="00000000" w:rsidR="00000000" w:rsidRPr="00000000">
        <w:rPr>
          <w:rtl w:val="0"/>
        </w:rPr>
      </w:r>
    </w:p>
    <w:p w:rsidR="00000000" w:rsidDel="00000000" w:rsidP="00000000" w:rsidRDefault="00000000" w:rsidRPr="00000000" w14:paraId="000001BA">
      <w:pPr>
        <w:pStyle w:val="Heading4"/>
        <w:rPr>
          <w:color w:val="4a86e8"/>
        </w:rPr>
      </w:pPr>
      <w:bookmarkStart w:colFirst="0" w:colLast="0" w:name="_r9x9kknsrhem" w:id="104"/>
      <w:bookmarkEnd w:id="104"/>
      <w:r w:rsidDel="00000000" w:rsidR="00000000" w:rsidRPr="00000000">
        <w:rPr>
          <w:color w:val="4a86e8"/>
          <w:rtl w:val="0"/>
        </w:rPr>
        <w:t xml:space="preserve">Problem Statement</w:t>
      </w:r>
    </w:p>
    <w:p w:rsidR="00000000" w:rsidDel="00000000" w:rsidP="00000000" w:rsidRDefault="00000000" w:rsidRPr="00000000" w14:paraId="000001BB">
      <w:pPr>
        <w:spacing w:line="312" w:lineRule="auto"/>
        <w:rPr>
          <w:color w:val="000000"/>
        </w:rPr>
      </w:pPr>
      <w:r w:rsidDel="00000000" w:rsidR="00000000" w:rsidRPr="00000000">
        <w:rPr>
          <w:i w:val="1"/>
          <w:color w:val="000000"/>
          <w:shd w:fill="efefef" w:val="clear"/>
          <w:rtl w:val="0"/>
        </w:rPr>
        <w:t xml:space="preserve">ECVerify#ecverify()</w:t>
      </w:r>
      <w:r w:rsidDel="00000000" w:rsidR="00000000" w:rsidRPr="00000000">
        <w:rPr>
          <w:color w:val="000000"/>
          <w:rtl w:val="0"/>
        </w:rPr>
        <w:t xml:space="preserve"> is different from the ordinary signature generating library protocol. Although the most of signature generating library parse/concatenate signatures in the order of r, s, and v, the current code is implemented to operate in the order of v, r, and s. Additionally, when using the old version of signature generating library (e.g. web3 0.2.x of Metamask), the library generates v to 0 or 1. Therefore, </w:t>
      </w:r>
      <w:r w:rsidDel="00000000" w:rsidR="00000000" w:rsidRPr="00000000">
        <w:rPr>
          <w:i w:val="1"/>
          <w:color w:val="000000"/>
          <w:shd w:fill="efefef" w:val="clear"/>
          <w:rtl w:val="0"/>
        </w:rPr>
        <w:t xml:space="preserve">ecverify</w:t>
      </w:r>
      <w:r w:rsidDel="00000000" w:rsidR="00000000" w:rsidRPr="00000000">
        <w:rPr>
          <w:i w:val="1"/>
          <w:shd w:fill="efefef" w:val="clear"/>
          <w:rtl w:val="0"/>
        </w:rPr>
        <w:t xml:space="preserve">()</w:t>
      </w:r>
      <w:r w:rsidDel="00000000" w:rsidR="00000000" w:rsidRPr="00000000">
        <w:rPr>
          <w:rtl w:val="0"/>
        </w:rPr>
        <w:t xml:space="preserve"> </w:t>
      </w:r>
      <w:r w:rsidDel="00000000" w:rsidR="00000000" w:rsidRPr="00000000">
        <w:rPr>
          <w:color w:val="000000"/>
          <w:rtl w:val="0"/>
        </w:rPr>
        <w:t xml:space="preserve">of the current version may collide with external signature generating library.</w:t>
      </w:r>
    </w:p>
    <w:p w:rsidR="00000000" w:rsidDel="00000000" w:rsidP="00000000" w:rsidRDefault="00000000" w:rsidRPr="00000000" w14:paraId="000001BC">
      <w:pPr>
        <w:pStyle w:val="Heading4"/>
        <w:rPr>
          <w:color w:val="4a86e8"/>
        </w:rPr>
      </w:pPr>
      <w:bookmarkStart w:colFirst="0" w:colLast="0" w:name="_4lzcd4fm4imc" w:id="105"/>
      <w:bookmarkEnd w:id="105"/>
      <w:r w:rsidDel="00000000" w:rsidR="00000000" w:rsidRPr="00000000">
        <w:rPr>
          <w:rtl w:val="0"/>
        </w:rPr>
      </w:r>
    </w:p>
    <w:p w:rsidR="00000000" w:rsidDel="00000000" w:rsidP="00000000" w:rsidRDefault="00000000" w:rsidRPr="00000000" w14:paraId="000001BD">
      <w:pPr>
        <w:pStyle w:val="Heading4"/>
        <w:rPr>
          <w:color w:val="4a86e8"/>
        </w:rPr>
      </w:pPr>
      <w:bookmarkStart w:colFirst="0" w:colLast="0" w:name="_onatlgddx7ja" w:id="106"/>
      <w:bookmarkEnd w:id="106"/>
      <w:r w:rsidDel="00000000" w:rsidR="00000000" w:rsidRPr="00000000">
        <w:rPr>
          <w:color w:val="4a86e8"/>
          <w:rtl w:val="0"/>
        </w:rPr>
        <w:t xml:space="preserve">Recommendation</w:t>
      </w:r>
    </w:p>
    <w:p w:rsidR="00000000" w:rsidDel="00000000" w:rsidP="00000000" w:rsidRDefault="00000000" w:rsidRPr="00000000" w14:paraId="000001BE">
      <w:pPr>
        <w:spacing w:line="312" w:lineRule="auto"/>
        <w:rPr>
          <w:i w:val="1"/>
          <w:color w:val="000000"/>
        </w:rPr>
      </w:pPr>
      <w:r w:rsidDel="00000000" w:rsidR="00000000" w:rsidRPr="00000000">
        <w:rPr>
          <w:color w:val="000000"/>
          <w:rtl w:val="0"/>
        </w:rPr>
        <w:t xml:space="preserve">Implement the </w:t>
      </w:r>
      <w:r w:rsidDel="00000000" w:rsidR="00000000" w:rsidRPr="00000000">
        <w:rPr>
          <w:i w:val="1"/>
          <w:color w:val="000000"/>
          <w:rtl w:val="0"/>
        </w:rPr>
        <w:t xml:space="preserve">bytes sig</w:t>
      </w:r>
      <w:r w:rsidDel="00000000" w:rsidR="00000000" w:rsidRPr="00000000">
        <w:rPr>
          <w:color w:val="000000"/>
          <w:rtl w:val="0"/>
        </w:rPr>
        <w:t xml:space="preserve"> to parse in the order of r, s and v. Moreover, if the value of v is smaller than 27, then there is a possibility that an old library has generated v as 0 or 1. Thus, add 27 to v if v &lt; 27. </w:t>
      </w:r>
      <w:r w:rsidDel="00000000" w:rsidR="00000000" w:rsidRPr="00000000">
        <w:rPr>
          <w:rtl w:val="0"/>
        </w:rPr>
      </w:r>
    </w:p>
    <w:p w:rsidR="00000000" w:rsidDel="00000000" w:rsidP="00000000" w:rsidRDefault="00000000" w:rsidRPr="00000000" w14:paraId="000001BF">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1C0">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1C1">
      <w:pPr>
        <w:pStyle w:val="Heading3"/>
        <w:rPr/>
      </w:pPr>
      <w:bookmarkStart w:colFirst="0" w:colLast="0" w:name="_phb7pv2xd7l8" w:id="107"/>
      <w:bookmarkEnd w:id="107"/>
      <w:r w:rsidDel="00000000" w:rsidR="00000000" w:rsidRPr="00000000">
        <w:rPr>
          <w:rtl w:val="0"/>
        </w:rPr>
        <w:t xml:space="preserve">BEST PRACTICES </w:t>
      </w:r>
      <w:r w:rsidDel="00000000" w:rsidR="00000000" w:rsidRPr="00000000">
        <w:rPr>
          <w:rtl w:val="0"/>
        </w:rPr>
        <w:t xml:space="preserve">: </w:t>
      </w:r>
      <w:r w:rsidDel="00000000" w:rsidR="00000000" w:rsidRPr="00000000">
        <w:rPr>
          <w:rtl w:val="0"/>
        </w:rPr>
        <w:t xml:space="preserve">Encoding </w:t>
        <w:br w:type="textWrapping"/>
      </w:r>
      <w:r w:rsidDel="00000000" w:rsidR="00000000" w:rsidRPr="00000000">
        <w:rPr/>
        <w:drawing>
          <wp:inline distB="0" distT="0" distL="0" distR="0">
            <wp:extent cx="1109663" cy="210695"/>
            <wp:effectExtent b="0" l="0" r="0" t="0"/>
            <wp:docPr id="53"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1109663" cy="21069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0" w:firstLine="0"/>
        <w:rPr>
          <w:rFonts w:ascii="Titillium Web" w:cs="Titillium Web" w:eastAsia="Titillium Web" w:hAnsi="Titillium Web"/>
          <w:b w:val="1"/>
          <w:color w:val="999999"/>
        </w:rPr>
      </w:pPr>
      <w:r w:rsidDel="00000000" w:rsidR="00000000" w:rsidRPr="00000000">
        <w:rPr>
          <w:rFonts w:ascii="Titillium Web" w:cs="Titillium Web" w:eastAsia="Titillium Web" w:hAnsi="Titillium Web"/>
          <w:b w:val="1"/>
          <w:color w:val="999999"/>
          <w:sz w:val="28"/>
          <w:szCs w:val="28"/>
        </w:rPr>
        <w:drawing>
          <wp:inline distB="114300" distT="114300" distL="114300" distR="114300">
            <wp:extent cx="5734050" cy="2387600"/>
            <wp:effectExtent b="12700" l="12700" r="12700" t="12700"/>
            <wp:docPr id="25" name="image41.png"/>
            <a:graphic>
              <a:graphicData uri="http://schemas.openxmlformats.org/drawingml/2006/picture">
                <pic:pic>
                  <pic:nvPicPr>
                    <pic:cNvPr id="0" name="image41.png"/>
                    <pic:cNvPicPr preferRelativeResize="0"/>
                  </pic:nvPicPr>
                  <pic:blipFill>
                    <a:blip r:embed="rId79"/>
                    <a:srcRect b="0" l="0" r="0" t="0"/>
                    <a:stretch>
                      <a:fillRect/>
                    </a:stretch>
                  </pic:blipFill>
                  <pic:spPr>
                    <a:xfrm>
                      <a:off x="0" y="0"/>
                      <a:ext cx="5734050" cy="23876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color w:val="999999"/>
          <w:sz w:val="28"/>
          <w:szCs w:val="28"/>
          <w:rtl w:val="0"/>
        </w:rPr>
        <w:br w:type="textWrapping"/>
      </w:r>
      <w:r w:rsidDel="00000000" w:rsidR="00000000" w:rsidRPr="00000000">
        <w:rPr>
          <w:rFonts w:ascii="Titillium Web" w:cs="Titillium Web" w:eastAsia="Titillium Web" w:hAnsi="Titillium Web"/>
          <w:color w:val="999999"/>
          <w:sz w:val="20"/>
          <w:szCs w:val="20"/>
          <w:rtl w:val="0"/>
        </w:rPr>
        <w:t xml:space="preserve">(BlasqUser.sol - </w:t>
      </w:r>
      <w:hyperlink r:id="rId80">
        <w:r w:rsidDel="00000000" w:rsidR="00000000" w:rsidRPr="00000000">
          <w:rPr>
            <w:rFonts w:ascii="Titillium Web" w:cs="Titillium Web" w:eastAsia="Titillium Web" w:hAnsi="Titillium Web"/>
            <w:color w:val="999999"/>
            <w:sz w:val="20"/>
            <w:szCs w:val="20"/>
            <w:u w:val="single"/>
            <w:rtl w:val="0"/>
          </w:rPr>
          <w:t xml:space="preserve">https://github.com/ground-x/BLASQ-contract-audit/blob/master/contract/BlasqUser.sol#L77</w:t>
        </w:r>
      </w:hyperlink>
      <w:r w:rsidDel="00000000" w:rsidR="00000000" w:rsidRPr="00000000">
        <w:rPr>
          <w:rFonts w:ascii="Titillium Web" w:cs="Titillium Web" w:eastAsia="Titillium Web" w:hAnsi="Titillium Web"/>
          <w:color w:val="999999"/>
          <w:sz w:val="20"/>
          <w:szCs w:val="20"/>
          <w:rtl w:val="0"/>
        </w:rPr>
        <w:t xml:space="preserve">)</w:t>
      </w:r>
      <w:r w:rsidDel="00000000" w:rsidR="00000000" w:rsidRPr="00000000">
        <w:rPr>
          <w:rtl w:val="0"/>
        </w:rPr>
      </w:r>
    </w:p>
    <w:p w:rsidR="00000000" w:rsidDel="00000000" w:rsidP="00000000" w:rsidRDefault="00000000" w:rsidRPr="00000000" w14:paraId="000001C3">
      <w:pPr>
        <w:pStyle w:val="Heading4"/>
        <w:rPr>
          <w:color w:val="4a86e8"/>
        </w:rPr>
      </w:pPr>
      <w:bookmarkStart w:colFirst="0" w:colLast="0" w:name="_53e3cpqo9iby" w:id="108"/>
      <w:bookmarkEnd w:id="108"/>
      <w:r w:rsidDel="00000000" w:rsidR="00000000" w:rsidRPr="00000000">
        <w:rPr>
          <w:rtl w:val="0"/>
        </w:rPr>
      </w:r>
    </w:p>
    <w:p w:rsidR="00000000" w:rsidDel="00000000" w:rsidP="00000000" w:rsidRDefault="00000000" w:rsidRPr="00000000" w14:paraId="000001C4">
      <w:pPr>
        <w:pStyle w:val="Heading4"/>
        <w:rPr>
          <w:color w:val="4a86e8"/>
        </w:rPr>
      </w:pPr>
      <w:bookmarkStart w:colFirst="0" w:colLast="0" w:name="_flbcv9pqf9af" w:id="109"/>
      <w:bookmarkEnd w:id="109"/>
      <w:r w:rsidDel="00000000" w:rsidR="00000000" w:rsidRPr="00000000">
        <w:rPr>
          <w:color w:val="4a86e8"/>
          <w:rtl w:val="0"/>
        </w:rPr>
        <w:t xml:space="preserve">Problem Statement</w:t>
      </w:r>
    </w:p>
    <w:p w:rsidR="00000000" w:rsidDel="00000000" w:rsidP="00000000" w:rsidRDefault="00000000" w:rsidRPr="00000000" w14:paraId="000001C5">
      <w:pPr>
        <w:spacing w:line="312" w:lineRule="auto"/>
        <w:rPr>
          <w:color w:val="000000"/>
        </w:rPr>
      </w:pPr>
      <w:r w:rsidDel="00000000" w:rsidR="00000000" w:rsidRPr="00000000">
        <w:rPr>
          <w:color w:val="000000"/>
          <w:rtl w:val="0"/>
        </w:rPr>
        <w:t xml:space="preserve">Message encoding method that is used in </w:t>
      </w:r>
      <w:r w:rsidDel="00000000" w:rsidR="00000000" w:rsidRPr="00000000">
        <w:rPr>
          <w:i w:val="1"/>
          <w:color w:val="000000"/>
          <w:shd w:fill="efefef" w:val="clear"/>
          <w:rtl w:val="0"/>
        </w:rPr>
        <w:t xml:space="preserve">BlasqUser#createUserInfo()</w:t>
      </w:r>
      <w:r w:rsidDel="00000000" w:rsidR="00000000" w:rsidRPr="00000000">
        <w:rPr>
          <w:color w:val="000000"/>
          <w:rtl w:val="0"/>
        </w:rPr>
        <w:t xml:space="preserve"> is different from the intended method. The ordinary way of encoding functions and variables in Ethereum is as follows. Enter string </w:t>
      </w:r>
      <w:r w:rsidDel="00000000" w:rsidR="00000000" w:rsidRPr="00000000">
        <w:rPr>
          <w:i w:val="1"/>
          <w:color w:val="000000"/>
          <w:shd w:fill="efefef" w:val="clear"/>
          <w:rtl w:val="0"/>
        </w:rPr>
        <w:t xml:space="preserve">“createUserInfo(address,uint256)”</w:t>
      </w:r>
      <w:r w:rsidDel="00000000" w:rsidR="00000000" w:rsidRPr="00000000">
        <w:rPr>
          <w:color w:val="000000"/>
          <w:rtl w:val="0"/>
        </w:rPr>
        <w:t xml:space="preserve"> as an input of the hash function </w:t>
      </w:r>
      <w:r w:rsidDel="00000000" w:rsidR="00000000" w:rsidRPr="00000000">
        <w:rPr>
          <w:i w:val="1"/>
          <w:color w:val="000000"/>
          <w:shd w:fill="efefef" w:val="clear"/>
          <w:rtl w:val="0"/>
        </w:rPr>
        <w:t xml:space="preserve">keccak256</w:t>
      </w:r>
      <w:r w:rsidDel="00000000" w:rsidR="00000000" w:rsidRPr="00000000">
        <w:rPr>
          <w:color w:val="000000"/>
          <w:rtl w:val="0"/>
        </w:rPr>
        <w:t xml:space="preserve">, and take the first 4 bytes from the result.</w:t>
      </w:r>
    </w:p>
    <w:p w:rsidR="00000000" w:rsidDel="00000000" w:rsidP="00000000" w:rsidRDefault="00000000" w:rsidRPr="00000000" w14:paraId="000001C6">
      <w:pPr>
        <w:ind w:left="0" w:firstLine="0"/>
        <w:rPr>
          <w:rFonts w:ascii="Titillium Web" w:cs="Titillium Web" w:eastAsia="Titillium Web" w:hAnsi="Titillium Web"/>
        </w:rPr>
      </w:pPr>
      <w:r w:rsidDel="00000000" w:rsidR="00000000" w:rsidRPr="00000000">
        <w:rPr>
          <w:rtl w:val="0"/>
        </w:rPr>
      </w:r>
    </w:p>
    <w:tbl>
      <w:tblPr>
        <w:tblStyle w:val="Table7"/>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spacing w:after="0" w:line="240" w:lineRule="auto"/>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bytes4(keccak256(“createUserInfo(address,uint256)”))</w:t>
            </w:r>
          </w:p>
        </w:tc>
      </w:tr>
    </w:tbl>
    <w:p w:rsidR="00000000" w:rsidDel="00000000" w:rsidP="00000000" w:rsidRDefault="00000000" w:rsidRPr="00000000" w14:paraId="000001C8">
      <w:pPr>
        <w:spacing w:before="200" w:line="312" w:lineRule="auto"/>
        <w:rPr/>
      </w:pPr>
      <w:r w:rsidDel="00000000" w:rsidR="00000000" w:rsidRPr="00000000">
        <w:rPr>
          <w:color w:val="000000"/>
          <w:rtl w:val="0"/>
        </w:rPr>
        <w:t xml:space="preserve">That value is called function selector. If you concatenate argument, then you can see the string as below.</w:t>
      </w:r>
      <w:r w:rsidDel="00000000" w:rsidR="00000000" w:rsidRPr="00000000">
        <w:rPr>
          <w:rtl w:val="0"/>
        </w:rPr>
      </w:r>
    </w:p>
    <w:tbl>
      <w:tblPr>
        <w:tblStyle w:val="Table8"/>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spacing w:after="0" w:line="240" w:lineRule="auto"/>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w:t>
            </w:r>
            <w:r w:rsidDel="00000000" w:rsidR="00000000" w:rsidRPr="00000000">
              <w:rPr>
                <w:rFonts w:ascii="Titillium Web" w:cs="Titillium Web" w:eastAsia="Titillium Web" w:hAnsi="Titillium Web"/>
                <w:b w:val="1"/>
                <w:rtl w:val="0"/>
              </w:rPr>
              <w:t xml:space="preserve">function selector</w:t>
            </w:r>
            <w:r w:rsidDel="00000000" w:rsidR="00000000" w:rsidRPr="00000000">
              <w:rPr>
                <w:rFonts w:ascii="Titillium Web" w:cs="Titillium Web" w:eastAsia="Titillium Web" w:hAnsi="Titillium Web"/>
                <w:rtl w:val="0"/>
              </w:rPr>
              <w:t xml:space="preserve">}{argument1}...{argumentN}” </w:t>
            </w:r>
          </w:p>
        </w:tc>
      </w:tr>
    </w:tbl>
    <w:p w:rsidR="00000000" w:rsidDel="00000000" w:rsidP="00000000" w:rsidRDefault="00000000" w:rsidRPr="00000000" w14:paraId="000001CA">
      <w:pPr>
        <w:spacing w:line="312" w:lineRule="auto"/>
        <w:rPr/>
      </w:pPr>
      <w:r w:rsidDel="00000000" w:rsidR="00000000" w:rsidRPr="00000000">
        <w:rPr>
          <w:color w:val="000000"/>
          <w:rtl w:val="0"/>
        </w:rPr>
        <w:t xml:space="preserve">However, </w:t>
      </w:r>
      <w:r w:rsidDel="00000000" w:rsidR="00000000" w:rsidRPr="00000000">
        <w:rPr>
          <w:i w:val="1"/>
          <w:color w:val="000000"/>
          <w:shd w:fill="efefef" w:val="clear"/>
          <w:rtl w:val="0"/>
        </w:rPr>
        <w:t xml:space="preserve">abi.encode</w:t>
      </w:r>
      <w:r w:rsidDel="00000000" w:rsidR="00000000" w:rsidRPr="00000000">
        <w:rPr>
          <w:color w:val="000000"/>
          <w:rtl w:val="0"/>
        </w:rPr>
        <w:t xml:space="preserve"> used at BlasqUser.sol:77 is a function that simply concatenates the string. That is, as it is encoded below, different from the ordinary method.</w:t>
      </w:r>
      <w:r w:rsidDel="00000000" w:rsidR="00000000" w:rsidRPr="00000000">
        <w:rPr>
          <w:rtl w:val="0"/>
        </w:rPr>
      </w:r>
    </w:p>
    <w:tbl>
      <w:tblPr>
        <w:tblStyle w:val="Table9"/>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spacing w:after="0" w:lineRule="auto"/>
              <w:jc w:val="center"/>
              <w:rPr>
                <w:rFonts w:ascii="Titillium Web" w:cs="Titillium Web" w:eastAsia="Titillium Web" w:hAnsi="Titillium Web"/>
              </w:rPr>
            </w:pPr>
            <w:r w:rsidDel="00000000" w:rsidR="00000000" w:rsidRPr="00000000">
              <w:rPr>
                <w:rFonts w:ascii="Titillium Web" w:cs="Titillium Web" w:eastAsia="Titillium Web" w:hAnsi="Titillium Web"/>
                <w:rtl w:val="0"/>
              </w:rPr>
              <w:t xml:space="preserve">“{</w:t>
            </w:r>
            <w:r w:rsidDel="00000000" w:rsidR="00000000" w:rsidRPr="00000000">
              <w:rPr>
                <w:rFonts w:ascii="Titillium Web" w:cs="Titillium Web" w:eastAsia="Titillium Web" w:hAnsi="Titillium Web"/>
                <w:b w:val="1"/>
                <w:rtl w:val="0"/>
              </w:rPr>
              <w:t xml:space="preserve">function name</w:t>
            </w:r>
            <w:r w:rsidDel="00000000" w:rsidR="00000000" w:rsidRPr="00000000">
              <w:rPr>
                <w:rFonts w:ascii="Titillium Web" w:cs="Titillium Web" w:eastAsia="Titillium Web" w:hAnsi="Titillium Web"/>
                <w:rtl w:val="0"/>
              </w:rPr>
              <w:t xml:space="preserve">}{argument1}...{argumentN}”</w:t>
            </w:r>
          </w:p>
        </w:tc>
      </w:tr>
    </w:tbl>
    <w:p w:rsidR="00000000" w:rsidDel="00000000" w:rsidP="00000000" w:rsidRDefault="00000000" w:rsidRPr="00000000" w14:paraId="000001CC">
      <w:pPr>
        <w:spacing w:line="312" w:lineRule="auto"/>
        <w:rPr>
          <w:color w:val="000000"/>
        </w:rPr>
      </w:pPr>
      <w:r w:rsidDel="00000000" w:rsidR="00000000" w:rsidRPr="00000000">
        <w:rPr>
          <w:color w:val="000000"/>
          <w:rtl w:val="0"/>
        </w:rPr>
        <w:t xml:space="preserve">Of course, as long as those standards are newly defined and strictly kept within Blasq Smart Contract, it won’t be a major issue. Nevertheless, it is recommended to adopt a well-known method instead of encoding with other methods unless there is a specific reason. </w:t>
      </w:r>
    </w:p>
    <w:p w:rsidR="00000000" w:rsidDel="00000000" w:rsidP="00000000" w:rsidRDefault="00000000" w:rsidRPr="00000000" w14:paraId="000001CD">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1CE">
      <w:pPr>
        <w:pStyle w:val="Heading4"/>
        <w:rPr>
          <w:color w:val="4a86e8"/>
        </w:rPr>
      </w:pPr>
      <w:bookmarkStart w:colFirst="0" w:colLast="0" w:name="_7vmr2xqdyfvx" w:id="110"/>
      <w:bookmarkEnd w:id="110"/>
      <w:r w:rsidDel="00000000" w:rsidR="00000000" w:rsidRPr="00000000">
        <w:rPr>
          <w:color w:val="4a86e8"/>
          <w:rtl w:val="0"/>
        </w:rPr>
        <w:t xml:space="preserve">Recommendation</w:t>
      </w:r>
    </w:p>
    <w:p w:rsidR="00000000" w:rsidDel="00000000" w:rsidP="00000000" w:rsidRDefault="00000000" w:rsidRPr="00000000" w14:paraId="000001CF">
      <w:pPr>
        <w:spacing w:line="312" w:lineRule="auto"/>
        <w:rPr>
          <w:color w:val="000000"/>
        </w:rPr>
      </w:pPr>
      <w:r w:rsidDel="00000000" w:rsidR="00000000" w:rsidRPr="00000000">
        <w:rPr>
          <w:color w:val="000000"/>
          <w:rtl w:val="0"/>
        </w:rPr>
        <w:t xml:space="preserve">Instead of </w:t>
      </w:r>
      <w:r w:rsidDel="00000000" w:rsidR="00000000" w:rsidRPr="00000000">
        <w:rPr>
          <w:i w:val="1"/>
          <w:color w:val="000000"/>
          <w:shd w:fill="efefef" w:val="clear"/>
          <w:rtl w:val="0"/>
        </w:rPr>
        <w:t xml:space="preserve">abi.encode(“createUserInfo”, signer, userId)</w:t>
      </w:r>
      <w:r w:rsidDel="00000000" w:rsidR="00000000" w:rsidRPr="00000000">
        <w:rPr>
          <w:color w:val="000000"/>
          <w:rtl w:val="0"/>
        </w:rPr>
        <w:t xml:space="preserve">, concatenate the function selector generated from </w:t>
      </w:r>
      <w:r w:rsidDel="00000000" w:rsidR="00000000" w:rsidRPr="00000000">
        <w:rPr>
          <w:i w:val="1"/>
          <w:color w:val="000000"/>
          <w:shd w:fill="efefef" w:val="clear"/>
          <w:rtl w:val="0"/>
        </w:rPr>
        <w:t xml:space="preserve">bytes4(keccak256(“createUserInfo(address,uint256)”))</w:t>
      </w:r>
      <w:r w:rsidDel="00000000" w:rsidR="00000000" w:rsidRPr="00000000">
        <w:rPr>
          <w:color w:val="000000"/>
          <w:rtl w:val="0"/>
        </w:rPr>
        <w:t xml:space="preserve"> with </w:t>
      </w:r>
      <w:r w:rsidDel="00000000" w:rsidR="00000000" w:rsidRPr="00000000">
        <w:rPr>
          <w:i w:val="1"/>
          <w:color w:val="000000"/>
          <w:shd w:fill="efefef" w:val="clear"/>
          <w:rtl w:val="0"/>
        </w:rPr>
        <w:t xml:space="preserve">abi.encode(signer, userId)</w:t>
      </w:r>
      <w:r w:rsidDel="00000000" w:rsidR="00000000" w:rsidRPr="00000000">
        <w:rPr>
          <w:color w:val="000000"/>
          <w:rtl w:val="0"/>
        </w:rPr>
        <w:t xml:space="preserve"> and use it as a message. </w:t>
      </w:r>
      <w:r w:rsidDel="00000000" w:rsidR="00000000" w:rsidRPr="00000000">
        <w:rPr>
          <w:rtl w:val="0"/>
        </w:rPr>
      </w:r>
    </w:p>
    <w:p w:rsidR="00000000" w:rsidDel="00000000" w:rsidP="00000000" w:rsidRDefault="00000000" w:rsidRPr="00000000" w14:paraId="000001D0">
      <w:pPr>
        <w:spacing w:line="312" w:lineRule="auto"/>
        <w:rPr/>
      </w:pPr>
      <w:r w:rsidDel="00000000" w:rsidR="00000000" w:rsidRPr="00000000">
        <w:rPr>
          <w:rtl w:val="0"/>
        </w:rPr>
      </w:r>
    </w:p>
    <w:p w:rsidR="00000000" w:rsidDel="00000000" w:rsidP="00000000" w:rsidRDefault="00000000" w:rsidRPr="00000000" w14:paraId="000001D1">
      <w:pPr>
        <w:spacing w:line="312" w:lineRule="auto"/>
        <w:rPr/>
      </w:pPr>
      <w:r w:rsidDel="00000000" w:rsidR="00000000" w:rsidRPr="00000000">
        <w:rPr>
          <w:rtl w:val="0"/>
        </w:rPr>
      </w:r>
    </w:p>
    <w:p w:rsidR="00000000" w:rsidDel="00000000" w:rsidP="00000000" w:rsidRDefault="00000000" w:rsidRPr="00000000" w14:paraId="000001D2">
      <w:pPr>
        <w:pStyle w:val="Heading3"/>
        <w:ind w:left="0" w:firstLine="0"/>
        <w:rPr/>
      </w:pPr>
      <w:bookmarkStart w:colFirst="0" w:colLast="0" w:name="_is7z7ix89fl5" w:id="111"/>
      <w:bookmarkEnd w:id="111"/>
      <w:r w:rsidDel="00000000" w:rsidR="00000000" w:rsidRPr="00000000">
        <w:rPr>
          <w:rtl w:val="0"/>
        </w:rPr>
        <w:t xml:space="preserve">BEST PRACTICES</w:t>
      </w:r>
      <w:r w:rsidDel="00000000" w:rsidR="00000000" w:rsidRPr="00000000">
        <w:rPr>
          <w:rtl w:val="0"/>
        </w:rPr>
        <w:t xml:space="preserve"> : </w:t>
      </w:r>
      <w:r w:rsidDel="00000000" w:rsidR="00000000" w:rsidRPr="00000000">
        <w:rPr>
          <w:rtl w:val="0"/>
        </w:rPr>
        <w:t xml:space="preserve">Enum </w:t>
        <w:br w:type="textWrapping"/>
      </w:r>
      <w:r w:rsidDel="00000000" w:rsidR="00000000" w:rsidRPr="00000000">
        <w:rPr/>
        <w:drawing>
          <wp:inline distB="0" distT="0" distL="0" distR="0">
            <wp:extent cx="1109663" cy="210695"/>
            <wp:effectExtent b="0" l="0" r="0" t="0"/>
            <wp:docPr id="33"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1109663" cy="21069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rPr>
          <w:rFonts w:ascii="Titillium Web" w:cs="Titillium Web" w:eastAsia="Titillium Web" w:hAnsi="Titillium Web"/>
          <w:b w:val="1"/>
          <w:color w:val="999999"/>
          <w:sz w:val="28"/>
          <w:szCs w:val="28"/>
        </w:rPr>
      </w:pPr>
      <w:r w:rsidDel="00000000" w:rsidR="00000000" w:rsidRPr="00000000">
        <w:rPr>
          <w:rFonts w:ascii="Titillium Web" w:cs="Titillium Web" w:eastAsia="Titillium Web" w:hAnsi="Titillium Web"/>
          <w:b w:val="1"/>
          <w:sz w:val="28"/>
          <w:szCs w:val="28"/>
        </w:rPr>
        <w:drawing>
          <wp:inline distB="114300" distT="114300" distL="114300" distR="114300">
            <wp:extent cx="5734050" cy="1231900"/>
            <wp:effectExtent b="12700" l="12700" r="12700" t="12700"/>
            <wp:docPr id="26" name="image28.png"/>
            <a:graphic>
              <a:graphicData uri="http://schemas.openxmlformats.org/drawingml/2006/picture">
                <pic:pic>
                  <pic:nvPicPr>
                    <pic:cNvPr id="0" name="image28.png"/>
                    <pic:cNvPicPr preferRelativeResize="0"/>
                  </pic:nvPicPr>
                  <pic:blipFill>
                    <a:blip r:embed="rId81"/>
                    <a:srcRect b="0" l="0" r="0" t="0"/>
                    <a:stretch>
                      <a:fillRect/>
                    </a:stretch>
                  </pic:blipFill>
                  <pic:spPr>
                    <a:xfrm>
                      <a:off x="0" y="0"/>
                      <a:ext cx="5734050" cy="12319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color w:val="999999"/>
          <w:sz w:val="20"/>
          <w:szCs w:val="20"/>
          <w:rtl w:val="0"/>
        </w:rPr>
        <w:t xml:space="preserve">(QnaPolicy.sol - </w:t>
      </w:r>
      <w:hyperlink r:id="rId82">
        <w:r w:rsidDel="00000000" w:rsidR="00000000" w:rsidRPr="00000000">
          <w:rPr>
            <w:rFonts w:ascii="Titillium Web" w:cs="Titillium Web" w:eastAsia="Titillium Web" w:hAnsi="Titillium Web"/>
            <w:color w:val="999999"/>
            <w:sz w:val="20"/>
            <w:szCs w:val="20"/>
            <w:u w:val="single"/>
            <w:rtl w:val="0"/>
          </w:rPr>
          <w:t xml:space="preserve">https://github.com/ground-x/BLASQ-contract-audit/blob/master/contract/QnaPolicy.sol#L46</w:t>
        </w:r>
      </w:hyperlink>
      <w:r w:rsidDel="00000000" w:rsidR="00000000" w:rsidRPr="00000000">
        <w:rPr>
          <w:rFonts w:ascii="Titillium Web" w:cs="Titillium Web" w:eastAsia="Titillium Web" w:hAnsi="Titillium Web"/>
          <w:color w:val="999999"/>
          <w:sz w:val="20"/>
          <w:szCs w:val="20"/>
          <w:rtl w:val="0"/>
        </w:rPr>
        <w:t xml:space="preserve">)</w:t>
      </w:r>
      <w:r w:rsidDel="00000000" w:rsidR="00000000" w:rsidRPr="00000000">
        <w:rPr>
          <w:rFonts w:ascii="Titillium Web" w:cs="Titillium Web" w:eastAsia="Titillium Web" w:hAnsi="Titillium Web"/>
          <w:sz w:val="20"/>
          <w:szCs w:val="20"/>
          <w:rtl w:val="0"/>
        </w:rPr>
        <w:br w:type="textWrapping"/>
      </w:r>
      <w:r w:rsidDel="00000000" w:rsidR="00000000" w:rsidRPr="00000000">
        <w:rPr>
          <w:rFonts w:ascii="Titillium Web" w:cs="Titillium Web" w:eastAsia="Titillium Web" w:hAnsi="Titillium Web"/>
          <w:sz w:val="20"/>
          <w:szCs w:val="20"/>
        </w:rPr>
        <w:drawing>
          <wp:inline distB="114300" distT="114300" distL="114300" distR="114300">
            <wp:extent cx="5734050" cy="2222500"/>
            <wp:effectExtent b="12700" l="12700" r="12700" t="12700"/>
            <wp:docPr id="27" name="image18.png"/>
            <a:graphic>
              <a:graphicData uri="http://schemas.openxmlformats.org/drawingml/2006/picture">
                <pic:pic>
                  <pic:nvPicPr>
                    <pic:cNvPr id="0" name="image18.png"/>
                    <pic:cNvPicPr preferRelativeResize="0"/>
                  </pic:nvPicPr>
                  <pic:blipFill>
                    <a:blip r:embed="rId83"/>
                    <a:srcRect b="0" l="0" r="0" t="0"/>
                    <a:stretch>
                      <a:fillRect/>
                    </a:stretch>
                  </pic:blipFill>
                  <pic:spPr>
                    <a:xfrm>
                      <a:off x="0" y="0"/>
                      <a:ext cx="5734050" cy="22225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sz w:val="20"/>
          <w:szCs w:val="20"/>
          <w:rtl w:val="0"/>
        </w:rPr>
        <w:br w:type="textWrapping"/>
      </w:r>
      <w:r w:rsidDel="00000000" w:rsidR="00000000" w:rsidRPr="00000000">
        <w:rPr>
          <w:rFonts w:ascii="Titillium Web" w:cs="Titillium Web" w:eastAsia="Titillium Web" w:hAnsi="Titillium Web"/>
          <w:color w:val="999999"/>
          <w:sz w:val="20"/>
          <w:szCs w:val="20"/>
          <w:rtl w:val="0"/>
        </w:rPr>
        <w:t xml:space="preserve">(QnaService.sol - </w:t>
      </w:r>
      <w:hyperlink r:id="rId84">
        <w:r w:rsidDel="00000000" w:rsidR="00000000" w:rsidRPr="00000000">
          <w:rPr>
            <w:rFonts w:ascii="Titillium Web" w:cs="Titillium Web" w:eastAsia="Titillium Web" w:hAnsi="Titillium Web"/>
            <w:color w:val="999999"/>
            <w:sz w:val="20"/>
            <w:szCs w:val="20"/>
            <w:u w:val="single"/>
            <w:rtl w:val="0"/>
          </w:rPr>
          <w:t xml:space="preserve">https://github.com/ground-x/BLASQ-contract-audit/blob/master/contract/QnaService.sol#L100</w:t>
        </w:r>
      </w:hyperlink>
      <w:r w:rsidDel="00000000" w:rsidR="00000000" w:rsidRPr="00000000">
        <w:rPr>
          <w:rFonts w:ascii="Titillium Web" w:cs="Titillium Web" w:eastAsia="Titillium Web" w:hAnsi="Titillium Web"/>
          <w:color w:val="999999"/>
          <w:sz w:val="20"/>
          <w:szCs w:val="20"/>
          <w:rtl w:val="0"/>
        </w:rPr>
        <w:t xml:space="preserve">)</w:t>
      </w:r>
      <w:r w:rsidDel="00000000" w:rsidR="00000000" w:rsidRPr="00000000">
        <w:rPr>
          <w:rtl w:val="0"/>
        </w:rPr>
      </w:r>
    </w:p>
    <w:p w:rsidR="00000000" w:rsidDel="00000000" w:rsidP="00000000" w:rsidRDefault="00000000" w:rsidRPr="00000000" w14:paraId="000001D4">
      <w:pPr>
        <w:pStyle w:val="Heading4"/>
        <w:rPr/>
      </w:pPr>
      <w:bookmarkStart w:colFirst="0" w:colLast="0" w:name="_ma04t2cjxlhe" w:id="112"/>
      <w:bookmarkEnd w:id="112"/>
      <w:r w:rsidDel="00000000" w:rsidR="00000000" w:rsidRPr="00000000">
        <w:rPr>
          <w:rtl w:val="0"/>
        </w:rPr>
      </w:r>
    </w:p>
    <w:p w:rsidR="00000000" w:rsidDel="00000000" w:rsidP="00000000" w:rsidRDefault="00000000" w:rsidRPr="00000000" w14:paraId="000001D5">
      <w:pPr>
        <w:pStyle w:val="Heading4"/>
        <w:rPr>
          <w:color w:val="4a86e8"/>
        </w:rPr>
      </w:pPr>
      <w:bookmarkStart w:colFirst="0" w:colLast="0" w:name="_lhvqbuw2r9yk" w:id="113"/>
      <w:bookmarkEnd w:id="113"/>
      <w:r w:rsidDel="00000000" w:rsidR="00000000" w:rsidRPr="00000000">
        <w:rPr>
          <w:color w:val="4a86e8"/>
          <w:rtl w:val="0"/>
        </w:rPr>
        <w:t xml:space="preserve">Problem Statement</w:t>
      </w:r>
    </w:p>
    <w:p w:rsidR="00000000" w:rsidDel="00000000" w:rsidP="00000000" w:rsidRDefault="00000000" w:rsidRPr="00000000" w14:paraId="000001D6">
      <w:pPr>
        <w:spacing w:line="312" w:lineRule="auto"/>
        <w:rPr>
          <w:color w:val="000000"/>
        </w:rPr>
      </w:pPr>
      <w:r w:rsidDel="00000000" w:rsidR="00000000" w:rsidRPr="00000000">
        <w:rPr>
          <w:color w:val="000000"/>
          <w:rtl w:val="0"/>
        </w:rPr>
        <w:t xml:space="preserve">Match enum used at QnaPolicy.sol and QnaService.sol. The fifth argument of </w:t>
      </w:r>
      <w:r w:rsidDel="00000000" w:rsidR="00000000" w:rsidRPr="00000000">
        <w:rPr>
          <w:i w:val="1"/>
          <w:color w:val="000000"/>
          <w:shd w:fill="efefef" w:val="clear"/>
          <w:rtl w:val="0"/>
        </w:rPr>
        <w:t xml:space="preserve">QnaPolicy#createVoteHistory()</w:t>
      </w:r>
      <w:r w:rsidDel="00000000" w:rsidR="00000000" w:rsidRPr="00000000">
        <w:rPr>
          <w:color w:val="000000"/>
          <w:rtl w:val="0"/>
        </w:rPr>
        <w:t xml:space="preserve"> function is enum of </w:t>
      </w:r>
      <w:r w:rsidDel="00000000" w:rsidR="00000000" w:rsidRPr="00000000">
        <w:rPr>
          <w:i w:val="1"/>
          <w:color w:val="000000"/>
          <w:shd w:fill="efefef" w:val="clear"/>
          <w:rtl w:val="0"/>
        </w:rPr>
        <w:t xml:space="preserve">ActionType</w:t>
      </w:r>
      <w:r w:rsidDel="00000000" w:rsidR="00000000" w:rsidRPr="00000000">
        <w:rPr>
          <w:color w:val="000000"/>
          <w:rtl w:val="0"/>
        </w:rPr>
        <w:t xml:space="preserve"> in the contract. However, in QnaService, when calling the </w:t>
      </w:r>
      <w:r w:rsidDel="00000000" w:rsidR="00000000" w:rsidRPr="00000000">
        <w:rPr>
          <w:i w:val="1"/>
          <w:color w:val="000000"/>
          <w:shd w:fill="efefef" w:val="clear"/>
          <w:rtl w:val="0"/>
        </w:rPr>
        <w:t xml:space="preserve">createVoteHistory</w:t>
      </w:r>
      <w:r w:rsidDel="00000000" w:rsidR="00000000" w:rsidRPr="00000000">
        <w:rPr>
          <w:color w:val="000000"/>
          <w:rtl w:val="0"/>
        </w:rPr>
        <w:t xml:space="preserve">  function of  </w:t>
      </w:r>
      <w:r w:rsidDel="00000000" w:rsidR="00000000" w:rsidRPr="00000000">
        <w:rPr>
          <w:i w:val="1"/>
          <w:color w:val="000000"/>
          <w:shd w:fill="efefef" w:val="clear"/>
          <w:rtl w:val="0"/>
        </w:rPr>
        <w:t xml:space="preserve">QnaPolicy</w:t>
      </w:r>
      <w:r w:rsidDel="00000000" w:rsidR="00000000" w:rsidRPr="00000000">
        <w:rPr>
          <w:color w:val="000000"/>
          <w:rtl w:val="0"/>
        </w:rPr>
        <w:t xml:space="preserve">, the </w:t>
      </w:r>
      <w:r w:rsidDel="00000000" w:rsidR="00000000" w:rsidRPr="00000000">
        <w:rPr>
          <w:i w:val="1"/>
          <w:color w:val="000000"/>
          <w:shd w:fill="efefef" w:val="clear"/>
          <w:rtl w:val="0"/>
        </w:rPr>
        <w:t xml:space="preserve">VoteType</w:t>
      </w:r>
      <w:r w:rsidDel="00000000" w:rsidR="00000000" w:rsidRPr="00000000">
        <w:rPr>
          <w:color w:val="000000"/>
          <w:rtl w:val="0"/>
        </w:rPr>
        <w:t xml:space="preserve"> enum is used as the enum of the fifth argument. (</w:t>
      </w:r>
      <w:r w:rsidDel="00000000" w:rsidR="00000000" w:rsidRPr="00000000">
        <w:rPr>
          <w:i w:val="1"/>
          <w:color w:val="000000"/>
          <w:shd w:fill="efefef" w:val="clear"/>
          <w:rtl w:val="0"/>
        </w:rPr>
        <w:t xml:space="preserve">QnaType</w:t>
      </w:r>
      <w:r w:rsidDel="00000000" w:rsidR="00000000" w:rsidRPr="00000000">
        <w:rPr>
          <w:color w:val="000000"/>
          <w:rtl w:val="0"/>
        </w:rPr>
        <w:t xml:space="preserve"> and </w:t>
      </w:r>
      <w:r w:rsidDel="00000000" w:rsidR="00000000" w:rsidRPr="00000000">
        <w:rPr>
          <w:i w:val="1"/>
          <w:color w:val="000000"/>
          <w:shd w:fill="efefef" w:val="clear"/>
          <w:rtl w:val="0"/>
        </w:rPr>
        <w:t xml:space="preserve">ContentType</w:t>
      </w:r>
      <w:r w:rsidDel="00000000" w:rsidR="00000000" w:rsidRPr="00000000">
        <w:rPr>
          <w:color w:val="000000"/>
          <w:rtl w:val="0"/>
        </w:rPr>
        <w:t xml:space="preserve"> are the same issues). </w:t>
      </w:r>
    </w:p>
    <w:p w:rsidR="00000000" w:rsidDel="00000000" w:rsidP="00000000" w:rsidRDefault="00000000" w:rsidRPr="00000000" w14:paraId="000001D7">
      <w:pPr>
        <w:spacing w:line="312" w:lineRule="auto"/>
        <w:ind w:left="0" w:firstLine="0"/>
        <w:rPr>
          <w:color w:val="000000"/>
        </w:rPr>
      </w:pPr>
      <w:r w:rsidDel="00000000" w:rsidR="00000000" w:rsidRPr="00000000">
        <w:rPr>
          <w:color w:val="000000"/>
          <w:rtl w:val="0"/>
        </w:rPr>
        <w:t xml:space="preserve">There is no issue in operation because they are the same results at the end. Still, implementing enum in different names at separate files is not desirable since it increases the chance of mistakes for an upgrade and might confuse other developers. </w:t>
      </w:r>
      <w:r w:rsidDel="00000000" w:rsidR="00000000" w:rsidRPr="00000000">
        <w:rPr>
          <w:color w:val="000000"/>
          <w:rtl w:val="0"/>
        </w:rPr>
        <w:t xml:space="preserve"> </w:t>
      </w:r>
    </w:p>
    <w:p w:rsidR="00000000" w:rsidDel="00000000" w:rsidP="00000000" w:rsidRDefault="00000000" w:rsidRPr="00000000" w14:paraId="000001D8">
      <w:pPr>
        <w:ind w:left="0" w:firstLine="0"/>
        <w:rPr/>
      </w:pPr>
      <w:r w:rsidDel="00000000" w:rsidR="00000000" w:rsidRPr="00000000">
        <w:rPr>
          <w:rtl w:val="0"/>
        </w:rPr>
      </w:r>
    </w:p>
    <w:p w:rsidR="00000000" w:rsidDel="00000000" w:rsidP="00000000" w:rsidRDefault="00000000" w:rsidRPr="00000000" w14:paraId="000001D9">
      <w:pPr>
        <w:pStyle w:val="Heading4"/>
        <w:rPr>
          <w:color w:val="4a86e8"/>
        </w:rPr>
      </w:pPr>
      <w:bookmarkStart w:colFirst="0" w:colLast="0" w:name="_y545effueh5m" w:id="114"/>
      <w:bookmarkEnd w:id="114"/>
      <w:r w:rsidDel="00000000" w:rsidR="00000000" w:rsidRPr="00000000">
        <w:rPr>
          <w:color w:val="4a86e8"/>
          <w:rtl w:val="0"/>
        </w:rPr>
        <w:t xml:space="preserve">Recommendation</w:t>
      </w:r>
    </w:p>
    <w:p w:rsidR="00000000" w:rsidDel="00000000" w:rsidP="00000000" w:rsidRDefault="00000000" w:rsidRPr="00000000" w14:paraId="000001DA">
      <w:pPr>
        <w:spacing w:line="312" w:lineRule="auto"/>
        <w:rPr>
          <w:i w:val="1"/>
          <w:color w:val="000000"/>
          <w:shd w:fill="efefef" w:val="clear"/>
        </w:rPr>
      </w:pPr>
      <w:r w:rsidDel="00000000" w:rsidR="00000000" w:rsidRPr="00000000">
        <w:rPr>
          <w:color w:val="000000"/>
          <w:rtl w:val="0"/>
        </w:rPr>
        <w:t xml:space="preserve">It is recommended to store a constant that is repeatedly used in multiple contracts such as enum in the </w:t>
      </w:r>
      <w:r w:rsidDel="00000000" w:rsidR="00000000" w:rsidRPr="00000000">
        <w:rPr>
          <w:i w:val="1"/>
          <w:color w:val="000000"/>
          <w:shd w:fill="efefef" w:val="clear"/>
          <w:rtl w:val="0"/>
        </w:rPr>
        <w:t xml:space="preserve">Constants</w:t>
      </w:r>
      <w:r w:rsidDel="00000000" w:rsidR="00000000" w:rsidRPr="00000000">
        <w:rPr>
          <w:color w:val="000000"/>
          <w:rtl w:val="0"/>
        </w:rPr>
        <w:t xml:space="preserve"> type of contract and make each contract that uses enum to inherit </w:t>
      </w:r>
      <w:r w:rsidDel="00000000" w:rsidR="00000000" w:rsidRPr="00000000">
        <w:rPr>
          <w:i w:val="1"/>
          <w:color w:val="000000"/>
          <w:shd w:fill="efefef" w:val="clear"/>
          <w:rtl w:val="0"/>
        </w:rPr>
        <w:t xml:space="preserve">Constants.</w:t>
      </w:r>
    </w:p>
    <w:p w:rsidR="00000000" w:rsidDel="00000000" w:rsidP="00000000" w:rsidRDefault="00000000" w:rsidRPr="00000000" w14:paraId="000001DB">
      <w:pPr>
        <w:spacing w:line="312" w:lineRule="auto"/>
        <w:rPr>
          <w:i w:val="1"/>
          <w:shd w:fill="efefef" w:val="clear"/>
        </w:rPr>
      </w:pPr>
      <w:r w:rsidDel="00000000" w:rsidR="00000000" w:rsidRPr="00000000">
        <w:rPr>
          <w:rtl w:val="0"/>
        </w:rPr>
      </w:r>
    </w:p>
    <w:p w:rsidR="00000000" w:rsidDel="00000000" w:rsidP="00000000" w:rsidRDefault="00000000" w:rsidRPr="00000000" w14:paraId="000001DC">
      <w:pPr>
        <w:spacing w:line="312" w:lineRule="auto"/>
        <w:rPr>
          <w:i w:val="1"/>
          <w:shd w:fill="efefef" w:val="clear"/>
        </w:rPr>
      </w:pPr>
      <w:r w:rsidDel="00000000" w:rsidR="00000000" w:rsidRPr="00000000">
        <w:rPr>
          <w:rtl w:val="0"/>
        </w:rPr>
      </w:r>
    </w:p>
    <w:p w:rsidR="00000000" w:rsidDel="00000000" w:rsidP="00000000" w:rsidRDefault="00000000" w:rsidRPr="00000000" w14:paraId="000001DD">
      <w:pPr>
        <w:pStyle w:val="Heading3"/>
        <w:rPr/>
      </w:pPr>
      <w:bookmarkStart w:colFirst="0" w:colLast="0" w:name="_57taz54kpi6u" w:id="115"/>
      <w:bookmarkEnd w:id="115"/>
      <w:r w:rsidDel="00000000" w:rsidR="00000000" w:rsidRPr="00000000">
        <w:rPr>
          <w:rtl w:val="0"/>
        </w:rPr>
        <w:t xml:space="preserve">BEST PRACTICES</w:t>
      </w:r>
      <w:r w:rsidDel="00000000" w:rsidR="00000000" w:rsidRPr="00000000">
        <w:rPr>
          <w:rtl w:val="0"/>
        </w:rPr>
        <w:t xml:space="preserve"> : </w:t>
      </w:r>
      <w:r w:rsidDel="00000000" w:rsidR="00000000" w:rsidRPr="00000000">
        <w:rPr>
          <w:rtl w:val="0"/>
        </w:rPr>
        <w:t xml:space="preserve">General Function Structure </w:t>
        <w:br w:type="textWrapping"/>
      </w:r>
      <w:r w:rsidDel="00000000" w:rsidR="00000000" w:rsidRPr="00000000">
        <w:rPr/>
        <w:drawing>
          <wp:inline distB="0" distT="0" distL="0" distR="0">
            <wp:extent cx="1109663" cy="210695"/>
            <wp:effectExtent b="0" l="0" r="0" t="0"/>
            <wp:docPr id="94"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1109663" cy="21069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312" w:lineRule="auto"/>
        <w:rPr>
          <w:color w:val="000000"/>
        </w:rPr>
      </w:pPr>
      <w:r w:rsidDel="00000000" w:rsidR="00000000" w:rsidRPr="00000000">
        <w:rPr>
          <w:color w:val="000000"/>
          <w:rtl w:val="0"/>
        </w:rPr>
        <w:t xml:space="preserve">It is recommended to write functions of smart contract in the order described in the following table. Below is a good practice written at BlasqUser.sol:73.</w:t>
      </w:r>
      <w:r w:rsidDel="00000000" w:rsidR="00000000" w:rsidRPr="00000000">
        <w:rPr>
          <w:rtl w:val="0"/>
        </w:rPr>
      </w:r>
    </w:p>
    <w:p w:rsidR="00000000" w:rsidDel="00000000" w:rsidP="00000000" w:rsidRDefault="00000000" w:rsidRPr="00000000" w14:paraId="000001DF">
      <w:pPr>
        <w:ind w:left="0" w:firstLine="0"/>
        <w:jc w:val="center"/>
        <w:rPr>
          <w:rFonts w:ascii="Titillium Web" w:cs="Titillium Web" w:eastAsia="Titillium Web" w:hAnsi="Titillium Web"/>
          <w:color w:val="999999"/>
          <w:sz w:val="20"/>
          <w:szCs w:val="20"/>
        </w:rPr>
      </w:pPr>
      <w:r w:rsidDel="00000000" w:rsidR="00000000" w:rsidRPr="00000000">
        <w:rPr>
          <w:rFonts w:ascii="Titillium Web" w:cs="Titillium Web" w:eastAsia="Titillium Web" w:hAnsi="Titillium Web"/>
          <w:sz w:val="20"/>
          <w:szCs w:val="20"/>
        </w:rPr>
        <w:drawing>
          <wp:inline distB="114300" distT="114300" distL="114300" distR="114300">
            <wp:extent cx="5734050" cy="3213100"/>
            <wp:effectExtent b="0" l="0" r="0" t="0"/>
            <wp:docPr id="28" name="image22.png"/>
            <a:graphic>
              <a:graphicData uri="http://schemas.openxmlformats.org/drawingml/2006/picture">
                <pic:pic>
                  <pic:nvPicPr>
                    <pic:cNvPr id="0" name="image22.png"/>
                    <pic:cNvPicPr preferRelativeResize="0"/>
                  </pic:nvPicPr>
                  <pic:blipFill>
                    <a:blip r:embed="rId85"/>
                    <a:srcRect b="0" l="0" r="0" t="0"/>
                    <a:stretch>
                      <a:fillRect/>
                    </a:stretch>
                  </pic:blipFill>
                  <pic:spPr>
                    <a:xfrm>
                      <a:off x="0" y="0"/>
                      <a:ext cx="5734050" cy="3213100"/>
                    </a:xfrm>
                    <a:prstGeom prst="rect"/>
                    <a:ln/>
                  </pic:spPr>
                </pic:pic>
              </a:graphicData>
            </a:graphic>
          </wp:inline>
        </w:drawing>
      </w:r>
      <w:r w:rsidDel="00000000" w:rsidR="00000000" w:rsidRPr="00000000">
        <w:rPr>
          <w:rFonts w:ascii="Titillium Web" w:cs="Titillium Web" w:eastAsia="Titillium Web" w:hAnsi="Titillium Web"/>
          <w:sz w:val="20"/>
          <w:szCs w:val="20"/>
          <w:rtl w:val="0"/>
        </w:rPr>
        <w:br w:type="textWrapping"/>
      </w:r>
      <w:r w:rsidDel="00000000" w:rsidR="00000000" w:rsidRPr="00000000">
        <w:rPr>
          <w:rFonts w:ascii="Titillium Web" w:cs="Titillium Web" w:eastAsia="Titillium Web" w:hAnsi="Titillium Web"/>
          <w:color w:val="999999"/>
          <w:sz w:val="20"/>
          <w:szCs w:val="20"/>
          <w:rtl w:val="0"/>
        </w:rPr>
        <w:t xml:space="preserve">[Figure 12] General Function Structure Example1</w:t>
      </w:r>
    </w:p>
    <w:p w:rsidR="00000000" w:rsidDel="00000000" w:rsidP="00000000" w:rsidRDefault="00000000" w:rsidRPr="00000000" w14:paraId="000001E0">
      <w:pPr>
        <w:ind w:left="0" w:firstLine="0"/>
        <w:jc w:val="left"/>
        <w:rPr>
          <w:rFonts w:ascii="Titillium Web" w:cs="Titillium Web" w:eastAsia="Titillium Web" w:hAnsi="Titillium Web"/>
          <w:color w:val="999999"/>
          <w:sz w:val="20"/>
          <w:szCs w:val="20"/>
        </w:rPr>
      </w:pPr>
      <w:r w:rsidDel="00000000" w:rsidR="00000000" w:rsidRPr="00000000">
        <w:rPr>
          <w:rtl w:val="0"/>
        </w:rPr>
      </w:r>
    </w:p>
    <w:tbl>
      <w:tblPr>
        <w:tblStyle w:val="Table10"/>
        <w:tblW w:w="8985.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1950"/>
        <w:gridCol w:w="6495"/>
        <w:tblGridChange w:id="0">
          <w:tblGrid>
            <w:gridCol w:w="540"/>
            <w:gridCol w:w="1950"/>
            <w:gridCol w:w="6495"/>
          </w:tblGrid>
        </w:tblGridChange>
      </w:tblGrid>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1">
            <w:pPr>
              <w:widowControl w:val="0"/>
              <w:spacing w:after="0" w:line="276" w:lineRule="auto"/>
              <w:ind w:left="0" w:firstLine="0"/>
              <w:jc w:val="center"/>
              <w:rPr>
                <w:color w:val="000000"/>
              </w:rPr>
            </w:pPr>
            <w:r w:rsidDel="00000000" w:rsidR="00000000" w:rsidRPr="00000000">
              <w:rPr>
                <w:color w:val="000000"/>
                <w:rtl w:val="0"/>
              </w:rPr>
              <w:t xml:space="preserve">1</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2">
            <w:pPr>
              <w:widowControl w:val="0"/>
              <w:spacing w:after="0" w:line="276" w:lineRule="auto"/>
              <w:ind w:left="0" w:firstLine="0"/>
              <w:jc w:val="center"/>
              <w:rPr>
                <w:color w:val="000000"/>
              </w:rPr>
            </w:pPr>
            <w:r w:rsidDel="00000000" w:rsidR="00000000" w:rsidRPr="00000000">
              <w:rPr>
                <w:color w:val="000000"/>
                <w:rtl w:val="0"/>
              </w:rPr>
              <w:t xml:space="preserve">Condition Check</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E3">
            <w:pPr>
              <w:spacing w:after="0" w:line="276" w:lineRule="auto"/>
              <w:rPr>
                <w:color w:val="000000"/>
              </w:rPr>
            </w:pPr>
            <w:r w:rsidDel="00000000" w:rsidR="00000000" w:rsidRPr="00000000">
              <w:rPr>
                <w:color w:val="000000"/>
                <w:rtl w:val="0"/>
              </w:rPr>
              <w:t xml:space="preserve">Operation condition of the function is defined here. The purpose is to prevent utilization of this function in a wrong place. (it could be replaced by Modifier)</w:t>
            </w:r>
          </w:p>
        </w:tc>
      </w:tr>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4">
            <w:pPr>
              <w:widowControl w:val="0"/>
              <w:spacing w:after="0" w:line="276" w:lineRule="auto"/>
              <w:ind w:left="0" w:firstLine="0"/>
              <w:jc w:val="center"/>
              <w:rPr>
                <w:color w:val="000000"/>
              </w:rPr>
            </w:pPr>
            <w:r w:rsidDel="00000000" w:rsidR="00000000" w:rsidRPr="00000000">
              <w:rPr>
                <w:color w:val="000000"/>
                <w:rtl w:val="0"/>
              </w:rPr>
              <w:t xml:space="preserve">2</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5">
            <w:pPr>
              <w:widowControl w:val="0"/>
              <w:spacing w:after="0" w:line="276" w:lineRule="auto"/>
              <w:ind w:left="0" w:firstLine="0"/>
              <w:jc w:val="center"/>
              <w:rPr>
                <w:color w:val="000000"/>
              </w:rPr>
            </w:pPr>
            <w:r w:rsidDel="00000000" w:rsidR="00000000" w:rsidRPr="00000000">
              <w:rPr>
                <w:color w:val="000000"/>
                <w:rtl w:val="0"/>
              </w:rPr>
              <w:t xml:space="preserve">Action</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E6">
            <w:pPr>
              <w:spacing w:after="0" w:line="276" w:lineRule="auto"/>
              <w:rPr>
                <w:color w:val="000000"/>
              </w:rPr>
            </w:pPr>
            <w:r w:rsidDel="00000000" w:rsidR="00000000" w:rsidRPr="00000000">
              <w:rPr>
                <w:color w:val="000000"/>
                <w:rtl w:val="0"/>
              </w:rPr>
              <w:t xml:space="preserve">Operate key logic of a function here. (If the logic that calls random external contract is included , then  it is recommended to change the state first to prevent Re-entrancy issue) </w:t>
            </w:r>
          </w:p>
        </w:tc>
      </w:tr>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7">
            <w:pPr>
              <w:widowControl w:val="0"/>
              <w:spacing w:after="0" w:line="276" w:lineRule="auto"/>
              <w:ind w:left="0" w:firstLine="0"/>
              <w:jc w:val="center"/>
              <w:rPr>
                <w:color w:val="000000"/>
              </w:rPr>
            </w:pPr>
            <w:r w:rsidDel="00000000" w:rsidR="00000000" w:rsidRPr="00000000">
              <w:rPr>
                <w:color w:val="000000"/>
                <w:rtl w:val="0"/>
              </w:rPr>
              <w:t xml:space="preserve">3</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8">
            <w:pPr>
              <w:widowControl w:val="0"/>
              <w:spacing w:after="0" w:line="276" w:lineRule="auto"/>
              <w:ind w:left="0" w:firstLine="0"/>
              <w:jc w:val="center"/>
              <w:rPr>
                <w:color w:val="000000"/>
              </w:rPr>
            </w:pPr>
            <w:r w:rsidDel="00000000" w:rsidR="00000000" w:rsidRPr="00000000">
              <w:rPr>
                <w:color w:val="000000"/>
                <w:rtl w:val="0"/>
              </w:rPr>
              <w:t xml:space="preserve">Change State</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E9">
            <w:pPr>
              <w:spacing w:after="0" w:line="276" w:lineRule="auto"/>
              <w:rPr>
                <w:color w:val="000000"/>
              </w:rPr>
            </w:pPr>
            <w:r w:rsidDel="00000000" w:rsidR="00000000" w:rsidRPr="00000000">
              <w:rPr>
                <w:color w:val="000000"/>
                <w:rtl w:val="0"/>
              </w:rPr>
              <w:t xml:space="preserve">Operate logic to modify the state of the contract here.</w:t>
            </w:r>
          </w:p>
        </w:tc>
      </w:tr>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A">
            <w:pPr>
              <w:widowControl w:val="0"/>
              <w:spacing w:after="0" w:line="276" w:lineRule="auto"/>
              <w:ind w:left="0" w:firstLine="0"/>
              <w:jc w:val="center"/>
              <w:rPr>
                <w:color w:val="000000"/>
              </w:rPr>
            </w:pPr>
            <w:r w:rsidDel="00000000" w:rsidR="00000000" w:rsidRPr="00000000">
              <w:rPr>
                <w:color w:val="000000"/>
                <w:rtl w:val="0"/>
              </w:rPr>
              <w:t xml:space="preserve">4</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B">
            <w:pPr>
              <w:widowControl w:val="0"/>
              <w:spacing w:after="0" w:line="276" w:lineRule="auto"/>
              <w:ind w:left="0" w:firstLine="0"/>
              <w:jc w:val="center"/>
              <w:rPr>
                <w:color w:val="000000"/>
              </w:rPr>
            </w:pPr>
            <w:r w:rsidDel="00000000" w:rsidR="00000000" w:rsidRPr="00000000">
              <w:rPr>
                <w:color w:val="000000"/>
                <w:rtl w:val="0"/>
              </w:rPr>
              <w:t xml:space="preserve">Emit Event</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1EC">
            <w:pPr>
              <w:spacing w:after="0" w:line="276" w:lineRule="auto"/>
              <w:rPr>
                <w:color w:val="000000"/>
              </w:rPr>
            </w:pPr>
            <w:r w:rsidDel="00000000" w:rsidR="00000000" w:rsidRPr="00000000">
              <w:rPr>
                <w:color w:val="000000"/>
                <w:rtl w:val="0"/>
              </w:rPr>
              <w:t xml:space="preserve">Make log data you wish to store occur as Event in this step. If you use Events well, then you will be able to easily conduct data tracking or data migration in the future.</w:t>
            </w:r>
          </w:p>
        </w:tc>
      </w:tr>
    </w:tbl>
    <w:p w:rsidR="00000000" w:rsidDel="00000000" w:rsidP="00000000" w:rsidRDefault="00000000" w:rsidRPr="00000000" w14:paraId="000001ED">
      <w:pPr>
        <w:ind w:left="0" w:firstLine="0"/>
        <w:jc w:val="center"/>
        <w:rPr>
          <w:rFonts w:ascii="Titillium Web" w:cs="Titillium Web" w:eastAsia="Titillium Web" w:hAnsi="Titillium Web"/>
          <w:color w:val="999999"/>
        </w:rPr>
      </w:pPr>
      <w:r w:rsidDel="00000000" w:rsidR="00000000" w:rsidRPr="00000000">
        <w:rPr>
          <w:rFonts w:ascii="Titillium Web" w:cs="Titillium Web" w:eastAsia="Titillium Web" w:hAnsi="Titillium Web"/>
          <w:color w:val="999999"/>
          <w:sz w:val="20"/>
          <w:szCs w:val="20"/>
          <w:rtl w:val="0"/>
        </w:rPr>
        <w:t xml:space="preserve">[Table 6] General Function Structure</w:t>
      </w:r>
      <w:r w:rsidDel="00000000" w:rsidR="00000000" w:rsidRPr="00000000">
        <w:rPr>
          <w:rFonts w:ascii="Titillium Web" w:cs="Titillium Web" w:eastAsia="Titillium Web" w:hAnsi="Titillium Web"/>
          <w:color w:val="999999"/>
          <w:rtl w:val="0"/>
        </w:rPr>
        <w:br w:type="textWrapping"/>
      </w:r>
    </w:p>
    <w:p w:rsidR="00000000" w:rsidDel="00000000" w:rsidP="00000000" w:rsidRDefault="00000000" w:rsidRPr="00000000" w14:paraId="000001EE">
      <w:pPr>
        <w:ind w:left="0" w:firstLine="0"/>
        <w:rPr>
          <w:color w:val="000000"/>
        </w:rPr>
      </w:pPr>
      <w:r w:rsidDel="00000000" w:rsidR="00000000" w:rsidRPr="00000000">
        <w:rPr>
          <w:color w:val="000000"/>
          <w:rtl w:val="0"/>
        </w:rPr>
        <w:t xml:space="preserve">B</w:t>
      </w:r>
      <w:r w:rsidDel="00000000" w:rsidR="00000000" w:rsidRPr="00000000">
        <w:rPr>
          <w:color w:val="000000"/>
          <w:rtl w:val="0"/>
        </w:rPr>
        <w:t xml:space="preserve">elow are </w:t>
      </w:r>
      <w:r w:rsidDel="00000000" w:rsidR="00000000" w:rsidRPr="00000000">
        <w:rPr>
          <w:color w:val="000000"/>
          <w:rtl w:val="0"/>
        </w:rPr>
        <w:t xml:space="preserve">the undesirable</w:t>
      </w:r>
      <w:r w:rsidDel="00000000" w:rsidR="00000000" w:rsidRPr="00000000">
        <w:rPr>
          <w:color w:val="000000"/>
          <w:rtl w:val="0"/>
        </w:rPr>
        <w:t xml:space="preserve"> examples.</w:t>
      </w:r>
    </w:p>
    <w:p w:rsidR="00000000" w:rsidDel="00000000" w:rsidP="00000000" w:rsidRDefault="00000000" w:rsidRPr="00000000" w14:paraId="000001EF">
      <w:pPr>
        <w:numPr>
          <w:ilvl w:val="0"/>
          <w:numId w:val="15"/>
        </w:numPr>
        <w:ind w:left="720" w:hanging="360"/>
        <w:rPr>
          <w:color w:val="000000"/>
        </w:rPr>
      </w:pPr>
      <w:r w:rsidDel="00000000" w:rsidR="00000000" w:rsidRPr="00000000">
        <w:rPr>
          <w:color w:val="000000"/>
          <w:rtl w:val="0"/>
        </w:rPr>
        <w:t xml:space="preserve">BlasqUser.sol:161 </w:t>
      </w:r>
      <w:r w:rsidDel="00000000" w:rsidR="00000000" w:rsidRPr="00000000">
        <w:rPr>
          <w:i w:val="1"/>
          <w:color w:val="000000"/>
          <w:shd w:fill="efefef" w:val="clear"/>
          <w:rtl w:val="0"/>
        </w:rPr>
        <w:t xml:space="preserve">createAdminServicePolicy()</w:t>
      </w:r>
      <w:r w:rsidDel="00000000" w:rsidR="00000000" w:rsidRPr="00000000">
        <w:rPr>
          <w:rtl w:val="0"/>
        </w:rPr>
      </w:r>
    </w:p>
    <w:p w:rsidR="00000000" w:rsidDel="00000000" w:rsidP="00000000" w:rsidRDefault="00000000" w:rsidRPr="00000000" w14:paraId="000001F0">
      <w:pPr>
        <w:ind w:left="0" w:firstLine="0"/>
        <w:jc w:val="center"/>
        <w:rPr>
          <w:rFonts w:ascii="Titillium Web" w:cs="Titillium Web" w:eastAsia="Titillium Web" w:hAnsi="Titillium Web"/>
          <w:color w:val="999999"/>
        </w:rPr>
      </w:pPr>
      <w:r w:rsidDel="00000000" w:rsidR="00000000" w:rsidRPr="00000000">
        <w:rPr>
          <w:rFonts w:ascii="Titillium Web" w:cs="Titillium Web" w:eastAsia="Titillium Web" w:hAnsi="Titillium Web"/>
          <w:color w:val="999999"/>
          <w:sz w:val="20"/>
          <w:szCs w:val="20"/>
        </w:rPr>
        <w:drawing>
          <wp:inline distB="114300" distT="114300" distL="114300" distR="114300">
            <wp:extent cx="5734050" cy="1625600"/>
            <wp:effectExtent b="0" l="0" r="0" t="0"/>
            <wp:docPr id="29" name="image20.png"/>
            <a:graphic>
              <a:graphicData uri="http://schemas.openxmlformats.org/drawingml/2006/picture">
                <pic:pic>
                  <pic:nvPicPr>
                    <pic:cNvPr id="0" name="image20.png"/>
                    <pic:cNvPicPr preferRelativeResize="0"/>
                  </pic:nvPicPr>
                  <pic:blipFill>
                    <a:blip r:embed="rId86"/>
                    <a:srcRect b="0" l="0" r="0" t="0"/>
                    <a:stretch>
                      <a:fillRect/>
                    </a:stretch>
                  </pic:blipFill>
                  <pic:spPr>
                    <a:xfrm>
                      <a:off x="0" y="0"/>
                      <a:ext cx="5734050" cy="1625600"/>
                    </a:xfrm>
                    <a:prstGeom prst="rect"/>
                    <a:ln/>
                  </pic:spPr>
                </pic:pic>
              </a:graphicData>
            </a:graphic>
          </wp:inline>
        </w:drawing>
      </w:r>
      <w:r w:rsidDel="00000000" w:rsidR="00000000" w:rsidRPr="00000000">
        <w:rPr>
          <w:rFonts w:ascii="Titillium Web" w:cs="Titillium Web" w:eastAsia="Titillium Web" w:hAnsi="Titillium Web"/>
          <w:color w:val="999999"/>
          <w:sz w:val="20"/>
          <w:szCs w:val="20"/>
          <w:rtl w:val="0"/>
        </w:rPr>
        <w:br w:type="textWrapping"/>
        <w:t xml:space="preserve">[Figure 13] General Function Structure Example2</w:t>
      </w:r>
      <w:r w:rsidDel="00000000" w:rsidR="00000000" w:rsidRPr="00000000">
        <w:rPr>
          <w:rtl w:val="0"/>
        </w:rPr>
      </w:r>
    </w:p>
    <w:p w:rsidR="00000000" w:rsidDel="00000000" w:rsidP="00000000" w:rsidRDefault="00000000" w:rsidRPr="00000000" w14:paraId="000001F1">
      <w:pPr>
        <w:ind w:left="0" w:firstLine="0"/>
        <w:rPr>
          <w:color w:val="000000"/>
        </w:rPr>
      </w:pPr>
      <w:r w:rsidDel="00000000" w:rsidR="00000000" w:rsidRPr="00000000">
        <w:rPr>
          <w:color w:val="000000"/>
          <w:rtl w:val="0"/>
        </w:rPr>
        <w:t xml:space="preserve">Data tracking could be difficult for this function because there is no Event occurring logic.</w:t>
      </w:r>
    </w:p>
    <w:p w:rsidR="00000000" w:rsidDel="00000000" w:rsidP="00000000" w:rsidRDefault="00000000" w:rsidRPr="00000000" w14:paraId="000001F2">
      <w:pPr>
        <w:numPr>
          <w:ilvl w:val="0"/>
          <w:numId w:val="2"/>
        </w:numPr>
        <w:ind w:left="720" w:hanging="360"/>
        <w:rPr>
          <w:rFonts w:ascii="Titillium Web" w:cs="Titillium Web" w:eastAsia="Titillium Web" w:hAnsi="Titillium Web"/>
          <w:u w:val="none"/>
        </w:rPr>
      </w:pPr>
      <w:r w:rsidDel="00000000" w:rsidR="00000000" w:rsidRPr="00000000">
        <w:rPr>
          <w:rFonts w:ascii="Titillium Web" w:cs="Titillium Web" w:eastAsia="Titillium Web" w:hAnsi="Titillium Web"/>
          <w:rtl w:val="0"/>
        </w:rPr>
        <w:t xml:space="preserve">QnaPolicy:56</w:t>
      </w:r>
      <w:r w:rsidDel="00000000" w:rsidR="00000000" w:rsidRPr="00000000">
        <w:rPr>
          <w:rFonts w:ascii="Titillium Web" w:cs="Titillium Web" w:eastAsia="Titillium Web" w:hAnsi="Titillium Web"/>
          <w:i w:val="1"/>
          <w:shd w:fill="efefef" w:val="clear"/>
          <w:rtl w:val="0"/>
        </w:rPr>
        <w:t xml:space="preserve">createCarryOutVoteHistory()</w:t>
      </w:r>
      <w:r w:rsidDel="00000000" w:rsidR="00000000" w:rsidRPr="00000000">
        <w:rPr>
          <w:rtl w:val="0"/>
        </w:rPr>
      </w:r>
    </w:p>
    <w:p w:rsidR="00000000" w:rsidDel="00000000" w:rsidP="00000000" w:rsidRDefault="00000000" w:rsidRPr="00000000" w14:paraId="000001F3">
      <w:pPr>
        <w:ind w:left="0" w:firstLine="0"/>
        <w:jc w:val="center"/>
        <w:rPr>
          <w:rFonts w:ascii="Titillium Web" w:cs="Titillium Web" w:eastAsia="Titillium Web" w:hAnsi="Titillium Web"/>
          <w:color w:val="999999"/>
        </w:rPr>
      </w:pPr>
      <w:r w:rsidDel="00000000" w:rsidR="00000000" w:rsidRPr="00000000">
        <w:rPr>
          <w:rFonts w:ascii="Titillium Web" w:cs="Titillium Web" w:eastAsia="Titillium Web" w:hAnsi="Titillium Web"/>
          <w:color w:val="999999"/>
          <w:sz w:val="20"/>
          <w:szCs w:val="20"/>
        </w:rPr>
        <w:drawing>
          <wp:inline distB="114300" distT="114300" distL="114300" distR="114300">
            <wp:extent cx="5734050" cy="1104900"/>
            <wp:effectExtent b="0" l="0" r="0" t="0"/>
            <wp:docPr id="31" name="image19.png"/>
            <a:graphic>
              <a:graphicData uri="http://schemas.openxmlformats.org/drawingml/2006/picture">
                <pic:pic>
                  <pic:nvPicPr>
                    <pic:cNvPr id="0" name="image19.png"/>
                    <pic:cNvPicPr preferRelativeResize="0"/>
                  </pic:nvPicPr>
                  <pic:blipFill>
                    <a:blip r:embed="rId87"/>
                    <a:srcRect b="0" l="0" r="0" t="0"/>
                    <a:stretch>
                      <a:fillRect/>
                    </a:stretch>
                  </pic:blipFill>
                  <pic:spPr>
                    <a:xfrm>
                      <a:off x="0" y="0"/>
                      <a:ext cx="5734050" cy="1104900"/>
                    </a:xfrm>
                    <a:prstGeom prst="rect"/>
                    <a:ln/>
                  </pic:spPr>
                </pic:pic>
              </a:graphicData>
            </a:graphic>
          </wp:inline>
        </w:drawing>
      </w:r>
      <w:r w:rsidDel="00000000" w:rsidR="00000000" w:rsidRPr="00000000">
        <w:rPr>
          <w:rFonts w:ascii="Titillium Web" w:cs="Titillium Web" w:eastAsia="Titillium Web" w:hAnsi="Titillium Web"/>
          <w:color w:val="999999"/>
          <w:sz w:val="20"/>
          <w:szCs w:val="20"/>
          <w:rtl w:val="0"/>
        </w:rPr>
        <w:br w:type="textWrapping"/>
        <w:t xml:space="preserve">[Figure 14] General Function Structure Eample3</w:t>
      </w:r>
      <w:r w:rsidDel="00000000" w:rsidR="00000000" w:rsidRPr="00000000">
        <w:rPr>
          <w:rtl w:val="0"/>
        </w:rPr>
      </w:r>
    </w:p>
    <w:p w:rsidR="00000000" w:rsidDel="00000000" w:rsidP="00000000" w:rsidRDefault="00000000" w:rsidRPr="00000000" w14:paraId="000001F4">
      <w:pPr>
        <w:ind w:left="0" w:firstLine="0"/>
        <w:rPr/>
      </w:pPr>
      <w:r w:rsidDel="00000000" w:rsidR="00000000" w:rsidRPr="00000000">
        <w:rPr>
          <w:rtl w:val="0"/>
        </w:rPr>
        <w:t xml:space="preserve">Since there is no Condition Check process in this function, it is hard to know conditions under which is safe to call function or what kind of condition was expected when the function was designed.</w:t>
      </w:r>
    </w:p>
    <w:p w:rsidR="00000000" w:rsidDel="00000000" w:rsidP="00000000" w:rsidRDefault="00000000" w:rsidRPr="00000000" w14:paraId="000001F5">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1F6">
      <w:pPr>
        <w:pStyle w:val="Heading4"/>
        <w:rPr>
          <w:color w:val="4a86e8"/>
        </w:rPr>
      </w:pPr>
      <w:bookmarkStart w:colFirst="0" w:colLast="0" w:name="_gkhef2d1mxam" w:id="116"/>
      <w:bookmarkEnd w:id="116"/>
      <w:r w:rsidDel="00000000" w:rsidR="00000000" w:rsidRPr="00000000">
        <w:rPr>
          <w:color w:val="4a86e8"/>
          <w:rtl w:val="0"/>
        </w:rPr>
        <w:t xml:space="preserve">Internal Functions</w:t>
      </w:r>
    </w:p>
    <w:p w:rsidR="00000000" w:rsidDel="00000000" w:rsidP="00000000" w:rsidRDefault="00000000" w:rsidRPr="00000000" w14:paraId="000001F7">
      <w:pPr>
        <w:spacing w:line="312" w:lineRule="auto"/>
        <w:rPr>
          <w:color w:val="000000"/>
        </w:rPr>
      </w:pPr>
      <w:r w:rsidDel="00000000" w:rsidR="00000000" w:rsidRPr="00000000">
        <w:rPr>
          <w:color w:val="000000"/>
          <w:rtl w:val="0"/>
        </w:rPr>
        <w:t xml:space="preserve">In the current implementation, there are too many internal functions generated. The internal functions that are run by </w:t>
      </w:r>
      <w:r w:rsidDel="00000000" w:rsidR="00000000" w:rsidRPr="00000000">
        <w:rPr>
          <w:i w:val="1"/>
          <w:color w:val="000000"/>
          <w:shd w:fill="efefef" w:val="clear"/>
          <w:rtl w:val="0"/>
        </w:rPr>
        <w:t xml:space="preserve">QnaPolicy#createVoteHistory()</w:t>
      </w:r>
      <w:r w:rsidDel="00000000" w:rsidR="00000000" w:rsidRPr="00000000">
        <w:rPr>
          <w:color w:val="000000"/>
          <w:rtl w:val="0"/>
        </w:rPr>
        <w:t xml:space="preserve"> are used to branch the following actions. Such function makes the purpose of the function’s usage unclear,which results in lower readability of code during maintenance code and unnecessarily increases the gas cost for deployment.</w:t>
      </w:r>
      <w:r w:rsidDel="00000000" w:rsidR="00000000" w:rsidRPr="00000000">
        <w:rPr>
          <w:rtl w:val="0"/>
        </w:rPr>
      </w:r>
    </w:p>
    <w:p w:rsidR="00000000" w:rsidDel="00000000" w:rsidP="00000000" w:rsidRDefault="00000000" w:rsidRPr="00000000" w14:paraId="000001F8">
      <w:pPr>
        <w:spacing w:line="312" w:lineRule="auto"/>
        <w:rPr>
          <w:color w:val="000000"/>
        </w:rPr>
      </w:pPr>
      <w:r w:rsidDel="00000000" w:rsidR="00000000" w:rsidRPr="00000000">
        <w:rPr>
          <w:color w:val="000000"/>
          <w:rtl w:val="0"/>
        </w:rPr>
        <w:br w:type="textWrapping"/>
        <w:t xml:space="preserve">For example, 1 public function and 14 internal functions written at QnaPolicy.sol:45~207 can be expressed in a single public function as written below.</w:t>
      </w:r>
    </w:p>
    <w:p w:rsidR="00000000" w:rsidDel="00000000" w:rsidP="00000000" w:rsidRDefault="00000000" w:rsidRPr="00000000" w14:paraId="000001F9">
      <w:pPr>
        <w:ind w:left="0" w:firstLine="0"/>
        <w:jc w:val="center"/>
        <w:rPr>
          <w:rFonts w:ascii="Titillium Web" w:cs="Titillium Web" w:eastAsia="Titillium Web" w:hAnsi="Titillium Web"/>
          <w:color w:val="999999"/>
          <w:sz w:val="20"/>
          <w:szCs w:val="20"/>
        </w:rPr>
      </w:pPr>
      <w:r w:rsidDel="00000000" w:rsidR="00000000" w:rsidRPr="00000000">
        <w:rPr>
          <w:rFonts w:ascii="Titillium Web" w:cs="Titillium Web" w:eastAsia="Titillium Web" w:hAnsi="Titillium Web"/>
          <w:color w:val="999999"/>
          <w:sz w:val="20"/>
          <w:szCs w:val="20"/>
        </w:rPr>
        <w:drawing>
          <wp:inline distB="114300" distT="114300" distL="114300" distR="114300">
            <wp:extent cx="5361794" cy="3910013"/>
            <wp:effectExtent b="0" l="0" r="0" t="0"/>
            <wp:docPr id="32" name="image31.png"/>
            <a:graphic>
              <a:graphicData uri="http://schemas.openxmlformats.org/drawingml/2006/picture">
                <pic:pic>
                  <pic:nvPicPr>
                    <pic:cNvPr id="0" name="image31.png"/>
                    <pic:cNvPicPr preferRelativeResize="0"/>
                  </pic:nvPicPr>
                  <pic:blipFill>
                    <a:blip r:embed="rId88"/>
                    <a:srcRect b="0" l="0" r="0" t="0"/>
                    <a:stretch>
                      <a:fillRect/>
                    </a:stretch>
                  </pic:blipFill>
                  <pic:spPr>
                    <a:xfrm>
                      <a:off x="0" y="0"/>
                      <a:ext cx="5361794" cy="3910013"/>
                    </a:xfrm>
                    <a:prstGeom prst="rect"/>
                    <a:ln/>
                  </pic:spPr>
                </pic:pic>
              </a:graphicData>
            </a:graphic>
          </wp:inline>
        </w:drawing>
      </w:r>
      <w:r w:rsidDel="00000000" w:rsidR="00000000" w:rsidRPr="00000000">
        <w:rPr>
          <w:rFonts w:ascii="Titillium Web" w:cs="Titillium Web" w:eastAsia="Titillium Web" w:hAnsi="Titillium Web"/>
          <w:color w:val="999999"/>
          <w:sz w:val="20"/>
          <w:szCs w:val="20"/>
          <w:rtl w:val="0"/>
        </w:rPr>
        <w:t xml:space="preserve">[Figure 15] Improved createVoteHistory.sol</w:t>
      </w:r>
    </w:p>
    <w:p w:rsidR="00000000" w:rsidDel="00000000" w:rsidP="00000000" w:rsidRDefault="00000000" w:rsidRPr="00000000" w14:paraId="000001FA">
      <w:pPr>
        <w:spacing w:line="312" w:lineRule="auto"/>
        <w:rPr>
          <w:color w:val="000000"/>
        </w:rPr>
      </w:pPr>
      <w:r w:rsidDel="00000000" w:rsidR="00000000" w:rsidRPr="00000000">
        <w:rPr>
          <w:color w:val="000000"/>
          <w:rtl w:val="0"/>
        </w:rPr>
        <w:t xml:space="preserve">Through eliminating code repetition, it has the advantages on readability, maintenance and the gas cost for deployment as it has been reduced from 1,395,535 gases to 1,278,690 gases.</w:t>
      </w:r>
    </w:p>
    <w:p w:rsidR="00000000" w:rsidDel="00000000" w:rsidP="00000000" w:rsidRDefault="00000000" w:rsidRPr="00000000" w14:paraId="000001FB">
      <w:pPr>
        <w:spacing w:line="312" w:lineRule="auto"/>
        <w:rPr/>
      </w:pPr>
      <w:r w:rsidDel="00000000" w:rsidR="00000000" w:rsidRPr="00000000">
        <w:rPr>
          <w:color w:val="000000"/>
          <w:rtl w:val="0"/>
        </w:rPr>
        <w:t xml:space="preserve">Internal Functions are usually written to avoid code repetition, but there are many unnecessary functions written in the current implementation. Also, each function does not have Condition Check and Emit Event steps of </w:t>
      </w:r>
      <w:r w:rsidDel="00000000" w:rsidR="00000000" w:rsidRPr="00000000">
        <w:rPr>
          <w:color w:val="000000"/>
          <w:rtl w:val="0"/>
        </w:rPr>
        <w:t xml:space="preserve">General Function Structure</w:t>
      </w:r>
      <w:r w:rsidDel="00000000" w:rsidR="00000000" w:rsidRPr="00000000">
        <w:rPr>
          <w:color w:val="000000"/>
          <w:rtl w:val="0"/>
        </w:rPr>
        <w:t xml:space="preserve">. This hinders knowing what conditions are required to use the function and make data tracking through Events difficult. As it could be an obstacle for cooperation and maintenance, it is recommended to follow the General Function Structure above.</w:t>
      </w:r>
      <w:r w:rsidDel="00000000" w:rsidR="00000000" w:rsidRPr="00000000">
        <w:rPr>
          <w:rtl w:val="0"/>
        </w:rPr>
      </w:r>
    </w:p>
    <w:p w:rsidR="00000000" w:rsidDel="00000000" w:rsidP="00000000" w:rsidRDefault="00000000" w:rsidRPr="00000000" w14:paraId="000001FC">
      <w:pPr>
        <w:spacing w:line="312" w:lineRule="auto"/>
        <w:rPr/>
      </w:pPr>
      <w:r w:rsidDel="00000000" w:rsidR="00000000" w:rsidRPr="00000000">
        <w:rPr>
          <w:rtl w:val="0"/>
        </w:rPr>
      </w:r>
    </w:p>
    <w:p w:rsidR="00000000" w:rsidDel="00000000" w:rsidP="00000000" w:rsidRDefault="00000000" w:rsidRPr="00000000" w14:paraId="000001FD">
      <w:pPr>
        <w:spacing w:line="312" w:lineRule="auto"/>
        <w:rPr/>
      </w:pPr>
      <w:r w:rsidDel="00000000" w:rsidR="00000000" w:rsidRPr="00000000">
        <w:rPr>
          <w:rtl w:val="0"/>
        </w:rPr>
      </w:r>
    </w:p>
    <w:p w:rsidR="00000000" w:rsidDel="00000000" w:rsidP="00000000" w:rsidRDefault="00000000" w:rsidRPr="00000000" w14:paraId="000001FE">
      <w:pPr>
        <w:pStyle w:val="Heading3"/>
        <w:rPr/>
      </w:pPr>
      <w:bookmarkStart w:colFirst="0" w:colLast="0" w:name="_flp40erdm4q1" w:id="117"/>
      <w:bookmarkEnd w:id="117"/>
      <w:r w:rsidDel="00000000" w:rsidR="00000000" w:rsidRPr="00000000">
        <w:rPr>
          <w:rtl w:val="0"/>
        </w:rPr>
        <w:t xml:space="preserve">BEST PRACTICES</w:t>
      </w:r>
      <w:r w:rsidDel="00000000" w:rsidR="00000000" w:rsidRPr="00000000">
        <w:rPr>
          <w:rtl w:val="0"/>
        </w:rPr>
        <w:t xml:space="preserve"> : </w:t>
      </w:r>
      <w:r w:rsidDel="00000000" w:rsidR="00000000" w:rsidRPr="00000000">
        <w:rPr>
          <w:rtl w:val="0"/>
        </w:rPr>
        <w:t xml:space="preserve">Migration </w:t>
        <w:br w:type="textWrapping"/>
      </w:r>
      <w:r w:rsidDel="00000000" w:rsidR="00000000" w:rsidRPr="00000000">
        <w:rPr/>
        <w:drawing>
          <wp:inline distB="0" distT="0" distL="0" distR="0">
            <wp:extent cx="1109663" cy="210695"/>
            <wp:effectExtent b="0" l="0" r="0" t="0"/>
            <wp:docPr id="37"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1109663" cy="21069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line="312" w:lineRule="auto"/>
        <w:rPr>
          <w:color w:val="000000"/>
        </w:rPr>
      </w:pPr>
      <w:r w:rsidDel="00000000" w:rsidR="00000000" w:rsidRPr="00000000">
        <w:rPr>
          <w:color w:val="000000"/>
          <w:rtl w:val="0"/>
        </w:rPr>
        <w:t xml:space="preserve">If you are considering contract data Migration, re-designing the migration function and Event is required.</w:t>
      </w:r>
      <w:r w:rsidDel="00000000" w:rsidR="00000000" w:rsidRPr="00000000">
        <w:rPr>
          <w:rtl w:val="0"/>
        </w:rPr>
      </w:r>
    </w:p>
    <w:p w:rsidR="00000000" w:rsidDel="00000000" w:rsidP="00000000" w:rsidRDefault="00000000" w:rsidRPr="00000000" w14:paraId="00000200">
      <w:pPr>
        <w:pStyle w:val="Heading4"/>
        <w:rPr/>
      </w:pPr>
      <w:bookmarkStart w:colFirst="0" w:colLast="0" w:name="_a4lfcztaoz34" w:id="118"/>
      <w:bookmarkEnd w:id="118"/>
      <w:r w:rsidDel="00000000" w:rsidR="00000000" w:rsidRPr="00000000">
        <w:rPr>
          <w:rtl w:val="0"/>
        </w:rPr>
        <w:t xml:space="preserve">Smart Contract Migration</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201">
      <w:pPr>
        <w:spacing w:line="312" w:lineRule="auto"/>
        <w:rPr>
          <w:color w:val="000000"/>
        </w:rPr>
      </w:pPr>
      <w:r w:rsidDel="00000000" w:rsidR="00000000" w:rsidRPr="00000000">
        <w:rPr>
          <w:color w:val="000000"/>
          <w:rtl w:val="0"/>
        </w:rPr>
        <w:t xml:space="preserve">As existing services migrate backups stored in database slave to master in the case of fatal defects in service, smart contract also can conduct migration when adopt a strategy that supports upgradeability. The process of smart contract migration processing could be divided into two parts. </w:t>
      </w:r>
      <w:r w:rsidDel="00000000" w:rsidR="00000000" w:rsidRPr="00000000">
        <w:rPr>
          <w:rtl w:val="0"/>
        </w:rPr>
      </w:r>
    </w:p>
    <w:p w:rsidR="00000000" w:rsidDel="00000000" w:rsidP="00000000" w:rsidRDefault="00000000" w:rsidRPr="00000000" w14:paraId="00000202">
      <w:pPr>
        <w:numPr>
          <w:ilvl w:val="0"/>
          <w:numId w:val="8"/>
        </w:numPr>
        <w:spacing w:after="0" w:afterAutospacing="0" w:line="276" w:lineRule="auto"/>
        <w:ind w:left="720" w:hanging="360"/>
        <w:rPr>
          <w:color w:val="000000"/>
        </w:rPr>
      </w:pPr>
      <w:r w:rsidDel="00000000" w:rsidR="00000000" w:rsidRPr="00000000">
        <w:rPr>
          <w:color w:val="000000"/>
          <w:rtl w:val="0"/>
        </w:rPr>
        <w:t xml:space="preserve">Extract data stored in smart contract and take a snapshot of them.</w:t>
      </w:r>
    </w:p>
    <w:p w:rsidR="00000000" w:rsidDel="00000000" w:rsidP="00000000" w:rsidRDefault="00000000" w:rsidRPr="00000000" w14:paraId="00000203">
      <w:pPr>
        <w:numPr>
          <w:ilvl w:val="0"/>
          <w:numId w:val="8"/>
        </w:numPr>
        <w:spacing w:line="276" w:lineRule="auto"/>
        <w:ind w:left="720" w:hanging="360"/>
        <w:rPr>
          <w:color w:val="000000"/>
        </w:rPr>
      </w:pPr>
      <w:r w:rsidDel="00000000" w:rsidR="00000000" w:rsidRPr="00000000">
        <w:rPr>
          <w:color w:val="000000"/>
          <w:rtl w:val="0"/>
        </w:rPr>
        <w:t xml:space="preserve">Record the data of snapshot you want in the newly deployed smart contract.</w:t>
      </w:r>
    </w:p>
    <w:p w:rsidR="00000000" w:rsidDel="00000000" w:rsidP="00000000" w:rsidRDefault="00000000" w:rsidRPr="00000000" w14:paraId="00000204">
      <w:pPr>
        <w:spacing w:line="312" w:lineRule="auto"/>
        <w:rPr>
          <w:rFonts w:ascii="Titillium Web" w:cs="Titillium Web" w:eastAsia="Titillium Web" w:hAnsi="Titillium Web"/>
        </w:rPr>
      </w:pPr>
      <w:r w:rsidDel="00000000" w:rsidR="00000000" w:rsidRPr="00000000">
        <w:rPr>
          <w:color w:val="000000"/>
          <w:rtl w:val="0"/>
        </w:rPr>
        <w:t xml:space="preserve">The part you have to consider while writing a smart contract is (1). If (1) is largely divided into data extraction work and data storage work, the process of data storage work is relatively clear since it is about recording it in the existing database, but you have to be cautious about the data extraction work. First of all, different extraction strategy is required depending on the types of smart contract variable. For example, public variable could be easily extracted with getter and private variable could be extracted through either </w:t>
      </w:r>
      <w:r w:rsidDel="00000000" w:rsidR="00000000" w:rsidRPr="00000000">
        <w:rPr>
          <w:i w:val="1"/>
          <w:color w:val="000000"/>
          <w:shd w:fill="efefef" w:val="clear"/>
          <w:rtl w:val="0"/>
        </w:rPr>
        <w:t xml:space="preserve">getStorageAt</w:t>
      </w:r>
      <w:r w:rsidDel="00000000" w:rsidR="00000000" w:rsidRPr="00000000">
        <w:rPr>
          <w:color w:val="000000"/>
          <w:rtl w:val="0"/>
        </w:rPr>
        <w:t xml:space="preserve"> of </w:t>
      </w:r>
      <w:r w:rsidDel="00000000" w:rsidR="00000000" w:rsidRPr="00000000">
        <w:rPr>
          <w:i w:val="1"/>
          <w:color w:val="000000"/>
          <w:shd w:fill="efefef" w:val="clear"/>
          <w:rtl w:val="0"/>
        </w:rPr>
        <w:t xml:space="preserve">web3</w:t>
      </w:r>
      <w:r w:rsidDel="00000000" w:rsidR="00000000" w:rsidRPr="00000000">
        <w:rPr>
          <w:color w:val="000000"/>
          <w:rtl w:val="0"/>
        </w:rPr>
        <w:t xml:space="preserve"> after calculating the memory offset or by subscribing the Event log. If the Array variable could also be extracted through those methods as long as its length is known.</w:t>
      </w:r>
      <w:r w:rsidDel="00000000" w:rsidR="00000000" w:rsidRPr="00000000">
        <w:rPr>
          <w:rtl w:val="0"/>
        </w:rPr>
      </w:r>
    </w:p>
    <w:p w:rsidR="00000000" w:rsidDel="00000000" w:rsidP="00000000" w:rsidRDefault="00000000" w:rsidRPr="00000000" w14:paraId="00000205">
      <w:pPr>
        <w:spacing w:line="312" w:lineRule="auto"/>
        <w:rPr>
          <w:color w:val="000000"/>
        </w:rPr>
      </w:pPr>
      <w:r w:rsidDel="00000000" w:rsidR="00000000" w:rsidRPr="00000000">
        <w:rPr>
          <w:color w:val="000000"/>
          <w:rtl w:val="0"/>
        </w:rPr>
        <w:t xml:space="preserve">However, data extraction through above mentioned methods is difficult for mapping variable because key value regarding mapping is not stored in blockchain intact (stored as hash value). To solve it, a well-designed Event log system is required. That is, the strategy of determining when to generate Event log is important to facilitate smart contract data migration. </w:t>
      </w:r>
      <w:r w:rsidDel="00000000" w:rsidR="00000000" w:rsidRPr="00000000">
        <w:rPr>
          <w:rtl w:val="0"/>
        </w:rPr>
      </w:r>
    </w:p>
    <w:p w:rsidR="00000000" w:rsidDel="00000000" w:rsidP="00000000" w:rsidRDefault="00000000" w:rsidRPr="00000000" w14:paraId="00000206">
      <w:pPr>
        <w:spacing w:line="312" w:lineRule="auto"/>
        <w:rPr/>
      </w:pPr>
      <w:r w:rsidDel="00000000" w:rsidR="00000000" w:rsidRPr="00000000">
        <w:rPr>
          <w:color w:val="000000"/>
          <w:rtl w:val="0"/>
        </w:rPr>
        <w:t xml:space="preserve">Considering </w:t>
      </w:r>
      <w:r w:rsidDel="00000000" w:rsidR="00000000" w:rsidRPr="00000000">
        <w:rPr>
          <w:i w:val="1"/>
          <w:color w:val="000000"/>
          <w:shd w:fill="efefef" w:val="clear"/>
          <w:rtl w:val="0"/>
        </w:rPr>
        <w:t xml:space="preserve">BlasqUser#migrateUserReputation()</w:t>
      </w:r>
      <w:r w:rsidDel="00000000" w:rsidR="00000000" w:rsidRPr="00000000">
        <w:rPr>
          <w:color w:val="000000"/>
          <w:rtl w:val="0"/>
        </w:rPr>
        <w:t xml:space="preserve">, it seems like the Ground X team was also considering about migration in Blasq. However, the current implementation code is hard to tell that migration was adequately considered for the following reasons. </w:t>
      </w:r>
      <w:r w:rsidDel="00000000" w:rsidR="00000000" w:rsidRPr="00000000">
        <w:rPr>
          <w:rtl w:val="0"/>
        </w:rPr>
      </w:r>
    </w:p>
    <w:p w:rsidR="00000000" w:rsidDel="00000000" w:rsidP="00000000" w:rsidRDefault="00000000" w:rsidRPr="00000000" w14:paraId="00000207">
      <w:pPr>
        <w:spacing w:line="312" w:lineRule="auto"/>
        <w:rPr/>
      </w:pPr>
      <w:r w:rsidDel="00000000" w:rsidR="00000000" w:rsidRPr="00000000">
        <w:rPr>
          <w:rtl w:val="0"/>
        </w:rPr>
      </w:r>
    </w:p>
    <w:p w:rsidR="00000000" w:rsidDel="00000000" w:rsidP="00000000" w:rsidRDefault="00000000" w:rsidRPr="00000000" w14:paraId="00000208">
      <w:pPr>
        <w:spacing w:line="312" w:lineRule="auto"/>
        <w:rPr/>
      </w:pPr>
      <w:r w:rsidDel="00000000" w:rsidR="00000000" w:rsidRPr="00000000">
        <w:rPr>
          <w:rtl w:val="0"/>
        </w:rPr>
      </w:r>
    </w:p>
    <w:p w:rsidR="00000000" w:rsidDel="00000000" w:rsidP="00000000" w:rsidRDefault="00000000" w:rsidRPr="00000000" w14:paraId="00000209">
      <w:pPr>
        <w:pStyle w:val="Heading3"/>
        <w:rPr>
          <w:rFonts w:ascii="Titillium Web" w:cs="Titillium Web" w:eastAsia="Titillium Web" w:hAnsi="Titillium Web"/>
          <w:b w:val="1"/>
          <w:sz w:val="28"/>
          <w:szCs w:val="28"/>
        </w:rPr>
      </w:pPr>
      <w:bookmarkStart w:colFirst="0" w:colLast="0" w:name="_f9oqe7jx3n4c" w:id="119"/>
      <w:bookmarkEnd w:id="119"/>
      <w:r w:rsidDel="00000000" w:rsidR="00000000" w:rsidRPr="00000000">
        <w:rPr>
          <w:rtl w:val="0"/>
        </w:rPr>
        <w:t xml:space="preserve">BEST PRACTICES : </w:t>
      </w:r>
      <w:r w:rsidDel="00000000" w:rsidR="00000000" w:rsidRPr="00000000">
        <w:rPr>
          <w:i w:val="1"/>
          <w:shd w:fill="efefef" w:val="clear"/>
          <w:rtl w:val="0"/>
        </w:rPr>
        <w:t xml:space="preserve">BlasqUser#migrateUserReputation()</w:t>
      </w:r>
      <w:r w:rsidDel="00000000" w:rsidR="00000000" w:rsidRPr="00000000">
        <w:rPr>
          <w:rtl w:val="0"/>
        </w:rPr>
        <w:t xml:space="preserve"> which should only be called during migration is written to be able to be called anytime.</w:t>
        <w:br w:type="textWrapping"/>
      </w:r>
      <w:r w:rsidDel="00000000" w:rsidR="00000000" w:rsidRPr="00000000">
        <w:rPr>
          <w:rFonts w:ascii="Titillium Web" w:cs="Titillium Web" w:eastAsia="Titillium Web" w:hAnsi="Titillium Web"/>
          <w:b w:val="1"/>
        </w:rPr>
        <w:drawing>
          <wp:inline distB="0" distT="0" distL="0" distR="0">
            <wp:extent cx="1109663" cy="210695"/>
            <wp:effectExtent b="0" l="0" r="0" t="0"/>
            <wp:docPr id="57"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1109663" cy="21069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0" w:firstLine="0"/>
        <w:rPr>
          <w:rFonts w:ascii="Titillium Web" w:cs="Titillium Web" w:eastAsia="Titillium Web" w:hAnsi="Titillium Web"/>
          <w:color w:val="999999"/>
        </w:rPr>
      </w:pPr>
      <w:r w:rsidDel="00000000" w:rsidR="00000000" w:rsidRPr="00000000">
        <w:rPr>
          <w:rFonts w:ascii="Titillium Web" w:cs="Titillium Web" w:eastAsia="Titillium Web" w:hAnsi="Titillium Web"/>
          <w:b w:val="1"/>
          <w:color w:val="999999"/>
        </w:rPr>
        <w:drawing>
          <wp:inline distB="114300" distT="114300" distL="114300" distR="114300">
            <wp:extent cx="5734050" cy="889000"/>
            <wp:effectExtent b="12700" l="12700" r="12700" t="12700"/>
            <wp:docPr id="5" name="image15.png"/>
            <a:graphic>
              <a:graphicData uri="http://schemas.openxmlformats.org/drawingml/2006/picture">
                <pic:pic>
                  <pic:nvPicPr>
                    <pic:cNvPr id="0" name="image15.png"/>
                    <pic:cNvPicPr preferRelativeResize="0"/>
                  </pic:nvPicPr>
                  <pic:blipFill>
                    <a:blip r:embed="rId89"/>
                    <a:srcRect b="0" l="0" r="0" t="0"/>
                    <a:stretch>
                      <a:fillRect/>
                    </a:stretch>
                  </pic:blipFill>
                  <pic:spPr>
                    <a:xfrm>
                      <a:off x="0" y="0"/>
                      <a:ext cx="5734050" cy="8890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color w:val="999999"/>
          <w:rtl w:val="0"/>
        </w:rPr>
        <w:br w:type="textWrapping"/>
      </w:r>
      <w:r w:rsidDel="00000000" w:rsidR="00000000" w:rsidRPr="00000000">
        <w:rPr>
          <w:rFonts w:ascii="Titillium Web" w:cs="Titillium Web" w:eastAsia="Titillium Web" w:hAnsi="Titillium Web"/>
          <w:color w:val="999999"/>
          <w:sz w:val="18"/>
          <w:szCs w:val="18"/>
          <w:rtl w:val="0"/>
        </w:rPr>
        <w:t xml:space="preserve">(BlasqUser.sol - </w:t>
      </w:r>
      <w:hyperlink r:id="rId90">
        <w:r w:rsidDel="00000000" w:rsidR="00000000" w:rsidRPr="00000000">
          <w:rPr>
            <w:rFonts w:ascii="Titillium Web" w:cs="Titillium Web" w:eastAsia="Titillium Web" w:hAnsi="Titillium Web"/>
            <w:color w:val="999999"/>
            <w:sz w:val="18"/>
            <w:szCs w:val="18"/>
            <w:u w:val="single"/>
            <w:rtl w:val="0"/>
          </w:rPr>
          <w:t xml:space="preserve">https://github.com/ground-x/BLASQ-contract-audit/blob/master/contract/BlasqUser.sol#L196</w:t>
        </w:r>
      </w:hyperlink>
      <w:r w:rsidDel="00000000" w:rsidR="00000000" w:rsidRPr="00000000">
        <w:rPr>
          <w:rFonts w:ascii="Titillium Web" w:cs="Titillium Web" w:eastAsia="Titillium Web" w:hAnsi="Titillium Web"/>
          <w:color w:val="999999"/>
          <w:sz w:val="18"/>
          <w:szCs w:val="18"/>
          <w:rtl w:val="0"/>
        </w:rPr>
        <w:t xml:space="preserve">)</w:t>
      </w:r>
      <w:r w:rsidDel="00000000" w:rsidR="00000000" w:rsidRPr="00000000">
        <w:rPr>
          <w:rtl w:val="0"/>
        </w:rPr>
      </w:r>
    </w:p>
    <w:p w:rsidR="00000000" w:rsidDel="00000000" w:rsidP="00000000" w:rsidRDefault="00000000" w:rsidRPr="00000000" w14:paraId="0000020B">
      <w:pPr>
        <w:pStyle w:val="Heading4"/>
        <w:rPr/>
      </w:pPr>
      <w:bookmarkStart w:colFirst="0" w:colLast="0" w:name="_rg8ma5tm3cmj" w:id="120"/>
      <w:bookmarkEnd w:id="120"/>
      <w:r w:rsidDel="00000000" w:rsidR="00000000" w:rsidRPr="00000000">
        <w:rPr>
          <w:rtl w:val="0"/>
        </w:rPr>
      </w:r>
    </w:p>
    <w:p w:rsidR="00000000" w:rsidDel="00000000" w:rsidP="00000000" w:rsidRDefault="00000000" w:rsidRPr="00000000" w14:paraId="0000020C">
      <w:pPr>
        <w:pStyle w:val="Heading4"/>
        <w:rPr>
          <w:color w:val="4a86e8"/>
        </w:rPr>
      </w:pPr>
      <w:bookmarkStart w:colFirst="0" w:colLast="0" w:name="_wdfzcauwfhqh" w:id="121"/>
      <w:bookmarkEnd w:id="121"/>
      <w:r w:rsidDel="00000000" w:rsidR="00000000" w:rsidRPr="00000000">
        <w:rPr>
          <w:color w:val="4a86e8"/>
          <w:rtl w:val="0"/>
        </w:rPr>
        <w:t xml:space="preserve">Problem Statement</w:t>
      </w:r>
    </w:p>
    <w:p w:rsidR="00000000" w:rsidDel="00000000" w:rsidP="00000000" w:rsidRDefault="00000000" w:rsidRPr="00000000" w14:paraId="0000020D">
      <w:pPr>
        <w:spacing w:line="312" w:lineRule="auto"/>
        <w:rPr>
          <w:color w:val="000000"/>
        </w:rPr>
      </w:pPr>
      <w:r w:rsidDel="00000000" w:rsidR="00000000" w:rsidRPr="00000000">
        <w:rPr>
          <w:color w:val="000000"/>
          <w:rtl w:val="0"/>
        </w:rPr>
        <w:t xml:space="preserve">Usually, migration is a one-time function which only runs in the process  (2). However, </w:t>
      </w:r>
      <w:r w:rsidDel="00000000" w:rsidR="00000000" w:rsidRPr="00000000">
        <w:rPr>
          <w:i w:val="1"/>
          <w:color w:val="000000"/>
          <w:shd w:fill="efefef" w:val="clear"/>
          <w:rtl w:val="0"/>
        </w:rPr>
        <w:t xml:space="preserve">BlasqUser#migrateUserReputation()</w:t>
      </w:r>
      <w:r w:rsidDel="00000000" w:rsidR="00000000" w:rsidRPr="00000000">
        <w:rPr>
          <w:color w:val="000000"/>
          <w:rtl w:val="0"/>
        </w:rPr>
        <w:t xml:space="preserve"> is able to be called anytime. Also, it is written to increase </w:t>
      </w:r>
      <w:r w:rsidDel="00000000" w:rsidR="00000000" w:rsidRPr="00000000">
        <w:rPr>
          <w:i w:val="1"/>
          <w:color w:val="000000"/>
          <w:shd w:fill="efefef" w:val="clear"/>
          <w:rtl w:val="0"/>
        </w:rPr>
        <w:t xml:space="preserve">reputation</w:t>
      </w:r>
      <w:r w:rsidDel="00000000" w:rsidR="00000000" w:rsidRPr="00000000">
        <w:rPr>
          <w:color w:val="000000"/>
          <w:rtl w:val="0"/>
        </w:rPr>
        <w:t xml:space="preserve"> of </w:t>
      </w:r>
      <w:r w:rsidDel="00000000" w:rsidR="00000000" w:rsidRPr="00000000">
        <w:rPr>
          <w:i w:val="1"/>
          <w:color w:val="000000"/>
          <w:shd w:fill="efefef" w:val="clear"/>
          <w:rtl w:val="0"/>
        </w:rPr>
        <w:t xml:space="preserve">point</w:t>
      </w:r>
      <w:r w:rsidDel="00000000" w:rsidR="00000000" w:rsidRPr="00000000">
        <w:rPr>
          <w:color w:val="000000"/>
          <w:rtl w:val="0"/>
        </w:rPr>
        <w:t xml:space="preserve">, such as </w:t>
      </w:r>
      <w:r w:rsidDel="00000000" w:rsidR="00000000" w:rsidRPr="00000000">
        <w:rPr>
          <w:i w:val="1"/>
          <w:color w:val="000000"/>
          <w:shd w:fill="efefef" w:val="clear"/>
          <w:rtl w:val="0"/>
        </w:rPr>
        <w:t xml:space="preserve">users[userId].reputation += point</w:t>
      </w:r>
      <w:r w:rsidDel="00000000" w:rsidR="00000000" w:rsidRPr="00000000">
        <w:rPr>
          <w:color w:val="000000"/>
          <w:rtl w:val="0"/>
        </w:rPr>
        <w:t xml:space="preserve">. In that case, if the concerned function is repeatedly run during migration, more </w:t>
      </w:r>
      <w:r w:rsidDel="00000000" w:rsidR="00000000" w:rsidRPr="00000000">
        <w:rPr>
          <w:i w:val="1"/>
          <w:color w:val="000000"/>
          <w:shd w:fill="efefef" w:val="clear"/>
          <w:rtl w:val="0"/>
        </w:rPr>
        <w:t xml:space="preserve">point</w:t>
      </w:r>
      <w:r w:rsidDel="00000000" w:rsidR="00000000" w:rsidRPr="00000000">
        <w:rPr>
          <w:color w:val="000000"/>
          <w:rtl w:val="0"/>
        </w:rPr>
        <w:t xml:space="preserve"> could be transferred than the intended amount.</w:t>
      </w:r>
    </w:p>
    <w:p w:rsidR="00000000" w:rsidDel="00000000" w:rsidP="00000000" w:rsidRDefault="00000000" w:rsidRPr="00000000" w14:paraId="0000020E">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20F">
      <w:pPr>
        <w:pStyle w:val="Heading4"/>
        <w:rPr>
          <w:color w:val="4a86e8"/>
        </w:rPr>
      </w:pPr>
      <w:bookmarkStart w:colFirst="0" w:colLast="0" w:name="_fgj1j4kluztd" w:id="122"/>
      <w:bookmarkEnd w:id="122"/>
      <w:r w:rsidDel="00000000" w:rsidR="00000000" w:rsidRPr="00000000">
        <w:rPr>
          <w:color w:val="4a86e8"/>
          <w:rtl w:val="0"/>
        </w:rPr>
        <w:t xml:space="preserve">Recommendation</w:t>
      </w:r>
    </w:p>
    <w:p w:rsidR="00000000" w:rsidDel="00000000" w:rsidP="00000000" w:rsidRDefault="00000000" w:rsidRPr="00000000" w14:paraId="00000210">
      <w:pPr>
        <w:spacing w:line="312" w:lineRule="auto"/>
        <w:rPr>
          <w:color w:val="000000"/>
        </w:rPr>
      </w:pPr>
      <w:r w:rsidDel="00000000" w:rsidR="00000000" w:rsidRPr="00000000">
        <w:rPr>
          <w:color w:val="000000"/>
          <w:rtl w:val="0"/>
        </w:rPr>
        <w:t xml:space="preserve">It is recommended to modify the function so that </w:t>
      </w:r>
      <w:r w:rsidDel="00000000" w:rsidR="00000000" w:rsidRPr="00000000">
        <w:rPr>
          <w:i w:val="1"/>
          <w:color w:val="000000"/>
          <w:shd w:fill="efefef" w:val="clear"/>
          <w:rtl w:val="0"/>
        </w:rPr>
        <w:t xml:space="preserve">BlasqUser#migrateUserReputation()</w:t>
      </w:r>
      <w:r w:rsidDel="00000000" w:rsidR="00000000" w:rsidRPr="00000000">
        <w:rPr>
          <w:color w:val="000000"/>
          <w:rtl w:val="0"/>
        </w:rPr>
        <w:t xml:space="preserve"> is called only once per a </w:t>
      </w:r>
      <w:r w:rsidDel="00000000" w:rsidR="00000000" w:rsidRPr="00000000">
        <w:rPr>
          <w:i w:val="1"/>
          <w:color w:val="000000"/>
          <w:shd w:fill="efefef" w:val="clear"/>
          <w:rtl w:val="0"/>
        </w:rPr>
        <w:t xml:space="preserve">userId</w:t>
      </w:r>
      <w:r w:rsidDel="00000000" w:rsidR="00000000" w:rsidRPr="00000000">
        <w:rPr>
          <w:color w:val="000000"/>
          <w:rtl w:val="0"/>
        </w:rPr>
        <w:t xml:space="preserve">. </w:t>
      </w:r>
    </w:p>
    <w:p w:rsidR="00000000" w:rsidDel="00000000" w:rsidP="00000000" w:rsidRDefault="00000000" w:rsidRPr="00000000" w14:paraId="00000211">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212">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213">
      <w:pPr>
        <w:pStyle w:val="Heading3"/>
        <w:rPr>
          <w:color w:val="ffffff"/>
          <w:shd w:fill="9900ff" w:val="clear"/>
        </w:rPr>
      </w:pPr>
      <w:bookmarkStart w:colFirst="0" w:colLast="0" w:name="_7txkagfm4keo" w:id="123"/>
      <w:bookmarkEnd w:id="123"/>
      <w:r w:rsidDel="00000000" w:rsidR="00000000" w:rsidRPr="00000000">
        <w:rPr>
          <w:rtl w:val="0"/>
        </w:rPr>
      </w:r>
    </w:p>
    <w:p w:rsidR="00000000" w:rsidDel="00000000" w:rsidP="00000000" w:rsidRDefault="00000000" w:rsidRPr="00000000" w14:paraId="00000214">
      <w:pPr>
        <w:pStyle w:val="Heading3"/>
        <w:rPr/>
      </w:pPr>
      <w:bookmarkStart w:colFirst="0" w:colLast="0" w:name="_qgllzh5rjg9h" w:id="124"/>
      <w:bookmarkEnd w:id="124"/>
      <w:r w:rsidDel="00000000" w:rsidR="00000000" w:rsidRPr="00000000">
        <w:rPr>
          <w:rtl w:val="0"/>
        </w:rPr>
        <w:t xml:space="preserve">BEST PRACTICES</w:t>
      </w:r>
      <w:r w:rsidDel="00000000" w:rsidR="00000000" w:rsidRPr="00000000">
        <w:rPr>
          <w:rtl w:val="0"/>
        </w:rPr>
        <w:t xml:space="preserve"> : As </w:t>
      </w:r>
      <w:r w:rsidDel="00000000" w:rsidR="00000000" w:rsidRPr="00000000">
        <w:rPr>
          <w:i w:val="1"/>
          <w:shd w:fill="efefef" w:val="clear"/>
          <w:rtl w:val="0"/>
        </w:rPr>
        <w:t xml:space="preserve">UpdateReputation</w:t>
      </w:r>
      <w:r w:rsidDel="00000000" w:rsidR="00000000" w:rsidRPr="00000000">
        <w:rPr>
          <w:rtl w:val="0"/>
        </w:rPr>
        <w:t xml:space="preserve">, an event of </w:t>
      </w:r>
      <w:r w:rsidDel="00000000" w:rsidR="00000000" w:rsidRPr="00000000">
        <w:rPr>
          <w:rtl w:val="0"/>
        </w:rPr>
        <w:t xml:space="preserve">BlasqUser.sol:140</w:t>
      </w:r>
      <w:r w:rsidDel="00000000" w:rsidR="00000000" w:rsidRPr="00000000">
        <w:rPr>
          <w:rtl w:val="0"/>
        </w:rPr>
        <w:t xml:space="preserve"> only records changes in </w:t>
      </w:r>
      <w:r w:rsidDel="00000000" w:rsidR="00000000" w:rsidRPr="00000000">
        <w:rPr>
          <w:i w:val="1"/>
          <w:shd w:fill="efefef" w:val="clear"/>
          <w:rtl w:val="0"/>
        </w:rPr>
        <w:t xml:space="preserve">point</w:t>
      </w:r>
      <w:r w:rsidDel="00000000" w:rsidR="00000000" w:rsidRPr="00000000">
        <w:rPr>
          <w:rtl w:val="0"/>
        </w:rPr>
        <w:t xml:space="preserve">, restoration process for reputation is inefficient.</w:t>
        <w:br w:type="textWrapping"/>
      </w:r>
      <w:r w:rsidDel="00000000" w:rsidR="00000000" w:rsidRPr="00000000">
        <w:rPr/>
        <w:drawing>
          <wp:inline distB="114300" distT="114300" distL="114300" distR="114300">
            <wp:extent cx="1075134" cy="204788"/>
            <wp:effectExtent b="0" l="0" r="0" t="0"/>
            <wp:docPr id="73"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1075134" cy="204788"/>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ind w:left="0" w:firstLine="0"/>
        <w:rPr>
          <w:rFonts w:ascii="Titillium Web" w:cs="Titillium Web" w:eastAsia="Titillium Web" w:hAnsi="Titillium Web"/>
          <w:b w:val="1"/>
          <w:color w:val="999999"/>
        </w:rPr>
      </w:pPr>
      <w:r w:rsidDel="00000000" w:rsidR="00000000" w:rsidRPr="00000000">
        <w:rPr>
          <w:rFonts w:ascii="Titillium Web" w:cs="Titillium Web" w:eastAsia="Titillium Web" w:hAnsi="Titillium Web"/>
          <w:b w:val="1"/>
        </w:rPr>
        <w:drawing>
          <wp:inline distB="114300" distT="114300" distL="114300" distR="114300">
            <wp:extent cx="5734050" cy="1651000"/>
            <wp:effectExtent b="12700" l="12700" r="12700" t="12700"/>
            <wp:docPr id="6" name="image16.png"/>
            <a:graphic>
              <a:graphicData uri="http://schemas.openxmlformats.org/drawingml/2006/picture">
                <pic:pic>
                  <pic:nvPicPr>
                    <pic:cNvPr id="0" name="image16.png"/>
                    <pic:cNvPicPr preferRelativeResize="0"/>
                  </pic:nvPicPr>
                  <pic:blipFill>
                    <a:blip r:embed="rId91"/>
                    <a:srcRect b="0" l="0" r="0" t="0"/>
                    <a:stretch>
                      <a:fillRect/>
                    </a:stretch>
                  </pic:blipFill>
                  <pic:spPr>
                    <a:xfrm>
                      <a:off x="0" y="0"/>
                      <a:ext cx="5734050" cy="16510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rtl w:val="0"/>
        </w:rPr>
        <w:br w:type="textWrapping"/>
      </w:r>
      <w:r w:rsidDel="00000000" w:rsidR="00000000" w:rsidRPr="00000000">
        <w:rPr>
          <w:rFonts w:ascii="Titillium Web" w:cs="Titillium Web" w:eastAsia="Titillium Web" w:hAnsi="Titillium Web"/>
          <w:color w:val="999999"/>
          <w:sz w:val="20"/>
          <w:szCs w:val="20"/>
          <w:rtl w:val="0"/>
        </w:rPr>
        <w:t xml:space="preserve">(BlasqUser.sol - </w:t>
      </w:r>
      <w:hyperlink r:id="rId92">
        <w:r w:rsidDel="00000000" w:rsidR="00000000" w:rsidRPr="00000000">
          <w:rPr>
            <w:rFonts w:ascii="Titillium Web" w:cs="Titillium Web" w:eastAsia="Titillium Web" w:hAnsi="Titillium Web"/>
            <w:color w:val="999999"/>
            <w:sz w:val="20"/>
            <w:szCs w:val="20"/>
            <w:u w:val="single"/>
            <w:rtl w:val="0"/>
          </w:rPr>
          <w:t xml:space="preserve">https://github.com/ground-x/BLASQ-contract-audit/blob/master/contract/BlasqUser.sol#L140</w:t>
        </w:r>
      </w:hyperlink>
      <w:r w:rsidDel="00000000" w:rsidR="00000000" w:rsidRPr="00000000">
        <w:rPr>
          <w:rFonts w:ascii="Titillium Web" w:cs="Titillium Web" w:eastAsia="Titillium Web" w:hAnsi="Titillium Web"/>
          <w:color w:val="999999"/>
          <w:sz w:val="20"/>
          <w:szCs w:val="20"/>
          <w:rtl w:val="0"/>
        </w:rPr>
        <w:t xml:space="preserve">)</w:t>
      </w:r>
      <w:r w:rsidDel="00000000" w:rsidR="00000000" w:rsidRPr="00000000">
        <w:rPr>
          <w:rtl w:val="0"/>
        </w:rPr>
      </w:r>
    </w:p>
    <w:p w:rsidR="00000000" w:rsidDel="00000000" w:rsidP="00000000" w:rsidRDefault="00000000" w:rsidRPr="00000000" w14:paraId="00000216">
      <w:pPr>
        <w:pStyle w:val="Heading4"/>
        <w:rPr/>
      </w:pPr>
      <w:bookmarkStart w:colFirst="0" w:colLast="0" w:name="_kas9pzecljp" w:id="125"/>
      <w:bookmarkEnd w:id="125"/>
      <w:r w:rsidDel="00000000" w:rsidR="00000000" w:rsidRPr="00000000">
        <w:rPr>
          <w:rtl w:val="0"/>
        </w:rPr>
      </w:r>
    </w:p>
    <w:p w:rsidR="00000000" w:rsidDel="00000000" w:rsidP="00000000" w:rsidRDefault="00000000" w:rsidRPr="00000000" w14:paraId="00000217">
      <w:pPr>
        <w:pStyle w:val="Heading4"/>
        <w:rPr>
          <w:color w:val="4a86e8"/>
        </w:rPr>
      </w:pPr>
      <w:bookmarkStart w:colFirst="0" w:colLast="0" w:name="_ewgg16voamiw" w:id="126"/>
      <w:bookmarkEnd w:id="126"/>
      <w:r w:rsidDel="00000000" w:rsidR="00000000" w:rsidRPr="00000000">
        <w:rPr>
          <w:color w:val="4a86e8"/>
          <w:rtl w:val="0"/>
        </w:rPr>
        <w:t xml:space="preserve">Problem Statement</w:t>
      </w:r>
    </w:p>
    <w:p w:rsidR="00000000" w:rsidDel="00000000" w:rsidP="00000000" w:rsidRDefault="00000000" w:rsidRPr="00000000" w14:paraId="00000218">
      <w:pPr>
        <w:spacing w:line="312" w:lineRule="auto"/>
        <w:rPr>
          <w:color w:val="000000"/>
        </w:rPr>
      </w:pPr>
      <w:r w:rsidDel="00000000" w:rsidR="00000000" w:rsidRPr="00000000">
        <w:rPr>
          <w:color w:val="000000"/>
          <w:rtl w:val="0"/>
        </w:rPr>
        <w:t xml:space="preserve">The simplest method of data migration through Event is as follows:</w:t>
      </w:r>
    </w:p>
    <w:p w:rsidR="00000000" w:rsidDel="00000000" w:rsidP="00000000" w:rsidRDefault="00000000" w:rsidRPr="00000000" w14:paraId="00000219">
      <w:pPr>
        <w:numPr>
          <w:ilvl w:val="0"/>
          <w:numId w:val="4"/>
        </w:numPr>
        <w:spacing w:after="0" w:afterAutospacing="0" w:line="276" w:lineRule="auto"/>
        <w:ind w:left="720" w:hanging="360"/>
        <w:rPr>
          <w:color w:val="000000"/>
        </w:rPr>
      </w:pPr>
      <w:r w:rsidDel="00000000" w:rsidR="00000000" w:rsidRPr="00000000">
        <w:rPr>
          <w:color w:val="000000"/>
          <w:rtl w:val="0"/>
        </w:rPr>
        <w:t xml:space="preserve">As for Event, always record the latest value of mapping key</w:t>
      </w:r>
    </w:p>
    <w:p w:rsidR="00000000" w:rsidDel="00000000" w:rsidP="00000000" w:rsidRDefault="00000000" w:rsidRPr="00000000" w14:paraId="0000021A">
      <w:pPr>
        <w:numPr>
          <w:ilvl w:val="0"/>
          <w:numId w:val="4"/>
        </w:numPr>
        <w:spacing w:line="276" w:lineRule="auto"/>
        <w:ind w:left="720" w:hanging="360"/>
        <w:rPr>
          <w:color w:val="000000"/>
        </w:rPr>
      </w:pPr>
      <w:r w:rsidDel="00000000" w:rsidR="00000000" w:rsidRPr="00000000">
        <w:rPr>
          <w:color w:val="000000"/>
          <w:rtl w:val="0"/>
        </w:rPr>
        <w:t xml:space="preserve">Later, read the last Event from numbers in the target block and enter that into the newly deployed contract</w:t>
      </w:r>
      <w:r w:rsidDel="00000000" w:rsidR="00000000" w:rsidRPr="00000000">
        <w:rPr>
          <w:rtl w:val="0"/>
        </w:rPr>
      </w:r>
    </w:p>
    <w:p w:rsidR="00000000" w:rsidDel="00000000" w:rsidP="00000000" w:rsidRDefault="00000000" w:rsidRPr="00000000" w14:paraId="0000021B">
      <w:pPr>
        <w:spacing w:line="312" w:lineRule="auto"/>
        <w:rPr>
          <w:color w:val="000000"/>
        </w:rPr>
      </w:pPr>
      <w:r w:rsidDel="00000000" w:rsidR="00000000" w:rsidRPr="00000000">
        <w:rPr>
          <w:color w:val="000000"/>
          <w:rtl w:val="0"/>
        </w:rPr>
        <w:t xml:space="preserve">However, </w:t>
      </w:r>
      <w:r w:rsidDel="00000000" w:rsidR="00000000" w:rsidRPr="00000000">
        <w:rPr>
          <w:i w:val="1"/>
          <w:color w:val="000000"/>
          <w:shd w:fill="efefef" w:val="clear"/>
          <w:rtl w:val="0"/>
        </w:rPr>
        <w:t xml:space="preserve">UpdateReputation</w:t>
      </w:r>
      <w:r w:rsidDel="00000000" w:rsidR="00000000" w:rsidRPr="00000000">
        <w:rPr>
          <w:color w:val="000000"/>
          <w:rtl w:val="0"/>
        </w:rPr>
        <w:t xml:space="preserve"> Event is only recording the changing amount of </w:t>
      </w:r>
      <w:r w:rsidDel="00000000" w:rsidR="00000000" w:rsidRPr="00000000">
        <w:rPr>
          <w:i w:val="1"/>
          <w:color w:val="000000"/>
          <w:shd w:fill="efefef" w:val="clear"/>
          <w:rtl w:val="0"/>
        </w:rPr>
        <w:t xml:space="preserve">point</w:t>
      </w:r>
      <w:r w:rsidDel="00000000" w:rsidR="00000000" w:rsidRPr="00000000">
        <w:rPr>
          <w:color w:val="000000"/>
          <w:rtl w:val="0"/>
        </w:rPr>
        <w:t xml:space="preserve"> not the current value. In that case, there is an inconvenience of reading every Event to restore the value. If there is a need to restore data of multiple users, then it requires inefficient calculation in all parts including the api call to request to the blockchain and to integrating values from offchain DB.</w:t>
      </w:r>
    </w:p>
    <w:p w:rsidR="00000000" w:rsidDel="00000000" w:rsidP="00000000" w:rsidRDefault="00000000" w:rsidRPr="00000000" w14:paraId="0000021C">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21D">
      <w:pPr>
        <w:pStyle w:val="Heading4"/>
        <w:rPr>
          <w:color w:val="4a86e8"/>
        </w:rPr>
      </w:pPr>
      <w:bookmarkStart w:colFirst="0" w:colLast="0" w:name="_912f6iupbi5l" w:id="127"/>
      <w:bookmarkEnd w:id="127"/>
      <w:r w:rsidDel="00000000" w:rsidR="00000000" w:rsidRPr="00000000">
        <w:rPr>
          <w:color w:val="4a86e8"/>
          <w:rtl w:val="0"/>
        </w:rPr>
        <w:t xml:space="preserve">Recommendation</w:t>
      </w:r>
    </w:p>
    <w:p w:rsidR="00000000" w:rsidDel="00000000" w:rsidP="00000000" w:rsidRDefault="00000000" w:rsidRPr="00000000" w14:paraId="0000021E">
      <w:pPr>
        <w:spacing w:line="312" w:lineRule="auto"/>
        <w:rPr>
          <w:color w:val="000000"/>
        </w:rPr>
      </w:pPr>
      <w:r w:rsidDel="00000000" w:rsidR="00000000" w:rsidRPr="00000000">
        <w:rPr>
          <w:color w:val="000000"/>
          <w:rtl w:val="0"/>
        </w:rPr>
        <w:t xml:space="preserve">Implement the Event regarding mapping variables to record the mapping value corresponding to the key. It is recommended to modify </w:t>
      </w:r>
      <w:r w:rsidDel="00000000" w:rsidR="00000000" w:rsidRPr="00000000">
        <w:rPr>
          <w:i w:val="1"/>
          <w:color w:val="000000"/>
          <w:shd w:fill="efefef" w:val="clear"/>
          <w:rtl w:val="0"/>
        </w:rPr>
        <w:t xml:space="preserve">UpdateReputation</w:t>
      </w:r>
      <w:r w:rsidDel="00000000" w:rsidR="00000000" w:rsidRPr="00000000">
        <w:rPr>
          <w:color w:val="000000"/>
          <w:rtl w:val="0"/>
        </w:rPr>
        <w:t xml:space="preserve"> Event so that it records the value ultimately stored in </w:t>
      </w:r>
      <w:r w:rsidDel="00000000" w:rsidR="00000000" w:rsidRPr="00000000">
        <w:rPr>
          <w:i w:val="1"/>
          <w:color w:val="000000"/>
          <w:shd w:fill="efefef" w:val="clear"/>
          <w:rtl w:val="0"/>
        </w:rPr>
        <w:t xml:space="preserve">users[userId]</w:t>
      </w:r>
      <w:r w:rsidDel="00000000" w:rsidR="00000000" w:rsidRPr="00000000">
        <w:rPr>
          <w:color w:val="000000"/>
          <w:rtl w:val="0"/>
        </w:rPr>
        <w:t xml:space="preserve">, not the changing amount of changing values.</w:t>
      </w:r>
      <w:r w:rsidDel="00000000" w:rsidR="00000000" w:rsidRPr="00000000">
        <w:rPr>
          <w:color w:val="000000"/>
          <w:rtl w:val="0"/>
        </w:rPr>
        <w:tab/>
      </w:r>
      <w:r w:rsidDel="00000000" w:rsidR="00000000" w:rsidRPr="00000000">
        <w:rPr>
          <w:rtl w:val="0"/>
        </w:rPr>
      </w:r>
    </w:p>
    <w:p w:rsidR="00000000" w:rsidDel="00000000" w:rsidP="00000000" w:rsidRDefault="00000000" w:rsidRPr="00000000" w14:paraId="0000021F">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220">
      <w:pPr>
        <w:pStyle w:val="Heading2"/>
        <w:ind w:left="0" w:firstLine="0"/>
        <w:rPr>
          <w:rFonts w:ascii="Titillium Web" w:cs="Titillium Web" w:eastAsia="Titillium Web" w:hAnsi="Titillium Web"/>
          <w:b w:val="0"/>
        </w:rPr>
      </w:pPr>
      <w:bookmarkStart w:colFirst="0" w:colLast="0" w:name="_lnxbz9" w:id="128"/>
      <w:bookmarkEnd w:id="128"/>
      <w:r w:rsidDel="00000000" w:rsidR="00000000" w:rsidRPr="00000000">
        <w:rPr>
          <w:rFonts w:ascii="Titillium Web" w:cs="Titillium Web" w:eastAsia="Titillium Web" w:hAnsi="Titillium Web"/>
          <w:b w:val="0"/>
          <w:rtl w:val="0"/>
        </w:rPr>
        <w:t xml:space="preserve">05.c. Tips</w:t>
      </w:r>
    </w:p>
    <w:p w:rsidR="00000000" w:rsidDel="00000000" w:rsidP="00000000" w:rsidRDefault="00000000" w:rsidRPr="00000000" w14:paraId="00000221">
      <w:pPr>
        <w:spacing w:line="312" w:lineRule="auto"/>
        <w:rPr>
          <w:color w:val="000000"/>
        </w:rPr>
      </w:pPr>
      <w:r w:rsidDel="00000000" w:rsidR="00000000" w:rsidRPr="00000000">
        <w:rPr>
          <w:color w:val="000000"/>
          <w:rtl w:val="0"/>
        </w:rPr>
        <w:t xml:space="preserve">Tips consist of additional recommendations suggested by HAECHI LABS to implement better smart contract.</w:t>
      </w:r>
    </w:p>
    <w:p w:rsidR="00000000" w:rsidDel="00000000" w:rsidP="00000000" w:rsidRDefault="00000000" w:rsidRPr="00000000" w14:paraId="00000222">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223">
      <w:pPr>
        <w:pStyle w:val="Heading3"/>
        <w:rPr>
          <w:i w:val="1"/>
        </w:rPr>
      </w:pPr>
      <w:bookmarkStart w:colFirst="0" w:colLast="0" w:name="_cvqbge11ahc6" w:id="129"/>
      <w:bookmarkEnd w:id="129"/>
      <w:r w:rsidDel="00000000" w:rsidR="00000000" w:rsidRPr="00000000">
        <w:rPr>
          <w:rtl w:val="0"/>
        </w:rPr>
        <w:t xml:space="preserve">TIPS</w:t>
      </w:r>
      <w:r w:rsidDel="00000000" w:rsidR="00000000" w:rsidRPr="00000000">
        <w:rPr>
          <w:rtl w:val="0"/>
        </w:rPr>
        <w:t xml:space="preserve">  : </w:t>
      </w:r>
      <w:r w:rsidDel="00000000" w:rsidR="00000000" w:rsidRPr="00000000">
        <w:rPr>
          <w:rtl w:val="0"/>
        </w:rPr>
        <w:t xml:space="preserve">There is an unused argument in </w:t>
      </w:r>
      <w:r w:rsidDel="00000000" w:rsidR="00000000" w:rsidRPr="00000000">
        <w:rPr>
          <w:i w:val="1"/>
          <w:shd w:fill="efefef" w:val="clear"/>
          <w:rtl w:val="0"/>
        </w:rPr>
        <w:t xml:space="preserve">Qna#_voting()</w:t>
      </w:r>
      <w:r w:rsidDel="00000000" w:rsidR="00000000" w:rsidRPr="00000000">
        <w:rPr>
          <w:i w:val="1"/>
          <w:rtl w:val="0"/>
        </w:rPr>
        <w:t xml:space="preserve">.  </w:t>
        <w:br w:type="textWrapping"/>
      </w:r>
      <w:r w:rsidDel="00000000" w:rsidR="00000000" w:rsidRPr="00000000">
        <w:rPr>
          <w:i w:val="1"/>
        </w:rPr>
        <w:drawing>
          <wp:inline distB="114300" distT="114300" distL="114300" distR="114300">
            <wp:extent cx="370114" cy="190500"/>
            <wp:effectExtent b="0" l="0" r="0" t="0"/>
            <wp:docPr id="54" name="image11.png"/>
            <a:graphic>
              <a:graphicData uri="http://schemas.openxmlformats.org/drawingml/2006/picture">
                <pic:pic>
                  <pic:nvPicPr>
                    <pic:cNvPr id="0" name="image11.png"/>
                    <pic:cNvPicPr preferRelativeResize="0"/>
                  </pic:nvPicPr>
                  <pic:blipFill>
                    <a:blip r:embed="rId93"/>
                    <a:srcRect b="0" l="0" r="0" t="0"/>
                    <a:stretch>
                      <a:fillRect/>
                    </a:stretch>
                  </pic:blipFill>
                  <pic:spPr>
                    <a:xfrm>
                      <a:off x="0" y="0"/>
                      <a:ext cx="370114"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left="0" w:firstLine="0"/>
        <w:rPr>
          <w:rFonts w:ascii="Titillium Web" w:cs="Titillium Web" w:eastAsia="Titillium Web" w:hAnsi="Titillium Web"/>
          <w:color w:val="999999"/>
          <w:sz w:val="20"/>
          <w:szCs w:val="20"/>
        </w:rPr>
      </w:pPr>
      <w:r w:rsidDel="00000000" w:rsidR="00000000" w:rsidRPr="00000000">
        <w:rPr>
          <w:rFonts w:ascii="Titillium Web" w:cs="Titillium Web" w:eastAsia="Titillium Web" w:hAnsi="Titillium Web"/>
          <w:b w:val="1"/>
          <w:sz w:val="28"/>
          <w:szCs w:val="28"/>
        </w:rPr>
        <w:drawing>
          <wp:inline distB="114300" distT="114300" distL="114300" distR="114300">
            <wp:extent cx="5734050" cy="2159000"/>
            <wp:effectExtent b="12700" l="12700" r="12700" t="12700"/>
            <wp:docPr id="7" name="image10.png"/>
            <a:graphic>
              <a:graphicData uri="http://schemas.openxmlformats.org/drawingml/2006/picture">
                <pic:pic>
                  <pic:nvPicPr>
                    <pic:cNvPr id="0" name="image10.png"/>
                    <pic:cNvPicPr preferRelativeResize="0"/>
                  </pic:nvPicPr>
                  <pic:blipFill>
                    <a:blip r:embed="rId94"/>
                    <a:srcRect b="0" l="0" r="0" t="0"/>
                    <a:stretch>
                      <a:fillRect/>
                    </a:stretch>
                  </pic:blipFill>
                  <pic:spPr>
                    <a:xfrm>
                      <a:off x="0" y="0"/>
                      <a:ext cx="5734050" cy="21590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sz w:val="28"/>
          <w:szCs w:val="28"/>
          <w:rtl w:val="0"/>
        </w:rPr>
        <w:br w:type="textWrapping"/>
      </w:r>
      <w:r w:rsidDel="00000000" w:rsidR="00000000" w:rsidRPr="00000000">
        <w:rPr>
          <w:rFonts w:ascii="Titillium Web" w:cs="Titillium Web" w:eastAsia="Titillium Web" w:hAnsi="Titillium Web"/>
          <w:color w:val="999999"/>
          <w:sz w:val="20"/>
          <w:szCs w:val="20"/>
          <w:rtl w:val="0"/>
        </w:rPr>
        <w:t xml:space="preserve">(Qna.sol - </w:t>
      </w:r>
      <w:hyperlink r:id="rId95">
        <w:r w:rsidDel="00000000" w:rsidR="00000000" w:rsidRPr="00000000">
          <w:rPr>
            <w:rFonts w:ascii="Titillium Web" w:cs="Titillium Web" w:eastAsia="Titillium Web" w:hAnsi="Titillium Web"/>
            <w:color w:val="999999"/>
            <w:sz w:val="20"/>
            <w:szCs w:val="20"/>
            <w:u w:val="single"/>
            <w:rtl w:val="0"/>
          </w:rPr>
          <w:t xml:space="preserve">https://github.com/ground-x/BLASQ-contract-audit/blob/master/contract/Qna.sol#L167</w:t>
        </w:r>
      </w:hyperlink>
      <w:r w:rsidDel="00000000" w:rsidR="00000000" w:rsidRPr="00000000">
        <w:rPr>
          <w:rFonts w:ascii="Titillium Web" w:cs="Titillium Web" w:eastAsia="Titillium Web" w:hAnsi="Titillium Web"/>
          <w:color w:val="999999"/>
          <w:sz w:val="20"/>
          <w:szCs w:val="20"/>
          <w:rtl w:val="0"/>
        </w:rPr>
        <w:t xml:space="preserve">)</w:t>
      </w:r>
    </w:p>
    <w:p w:rsidR="00000000" w:rsidDel="00000000" w:rsidP="00000000" w:rsidRDefault="00000000" w:rsidRPr="00000000" w14:paraId="00000225">
      <w:pPr>
        <w:ind w:left="0" w:firstLine="0"/>
        <w:rPr>
          <w:rFonts w:ascii="Titillium Web" w:cs="Titillium Web" w:eastAsia="Titillium Web" w:hAnsi="Titillium Web"/>
          <w:color w:val="999999"/>
          <w:sz w:val="20"/>
          <w:szCs w:val="20"/>
        </w:rPr>
      </w:pPr>
      <w:r w:rsidDel="00000000" w:rsidR="00000000" w:rsidRPr="00000000">
        <w:rPr>
          <w:rtl w:val="0"/>
        </w:rPr>
      </w:r>
    </w:p>
    <w:p w:rsidR="00000000" w:rsidDel="00000000" w:rsidP="00000000" w:rsidRDefault="00000000" w:rsidRPr="00000000" w14:paraId="00000226">
      <w:pPr>
        <w:pStyle w:val="Heading4"/>
        <w:rPr>
          <w:color w:val="4a86e8"/>
        </w:rPr>
      </w:pPr>
      <w:bookmarkStart w:colFirst="0" w:colLast="0" w:name="_cw90s9jhuc9t" w:id="130"/>
      <w:bookmarkEnd w:id="130"/>
      <w:r w:rsidDel="00000000" w:rsidR="00000000" w:rsidRPr="00000000">
        <w:rPr>
          <w:color w:val="4a86e8"/>
          <w:rtl w:val="0"/>
        </w:rPr>
        <w:t xml:space="preserve">Problem Statement</w:t>
      </w:r>
    </w:p>
    <w:p w:rsidR="00000000" w:rsidDel="00000000" w:rsidP="00000000" w:rsidRDefault="00000000" w:rsidRPr="00000000" w14:paraId="00000227">
      <w:pPr>
        <w:ind w:left="0" w:firstLine="0"/>
        <w:rPr/>
      </w:pPr>
      <w:r w:rsidDel="00000000" w:rsidR="00000000" w:rsidRPr="00000000">
        <w:rPr>
          <w:i w:val="1"/>
          <w:shd w:fill="efefef" w:val="clear"/>
          <w:rtl w:val="0"/>
        </w:rPr>
        <w:t xml:space="preserve">contentType</w:t>
      </w:r>
      <w:r w:rsidDel="00000000" w:rsidR="00000000" w:rsidRPr="00000000">
        <w:rPr>
          <w:rtl w:val="0"/>
        </w:rPr>
        <w:t xml:space="preserve">, the second argument of </w:t>
      </w:r>
      <w:r w:rsidDel="00000000" w:rsidR="00000000" w:rsidRPr="00000000">
        <w:rPr>
          <w:i w:val="1"/>
          <w:shd w:fill="efefef" w:val="clear"/>
          <w:rtl w:val="0"/>
        </w:rPr>
        <w:t xml:space="preserve">_voting</w:t>
      </w:r>
      <w:r w:rsidDel="00000000" w:rsidR="00000000" w:rsidRPr="00000000">
        <w:rPr>
          <w:rtl w:val="0"/>
        </w:rPr>
        <w:t xml:space="preserve">, is not used in the function.</w:t>
      </w:r>
    </w:p>
    <w:p w:rsidR="00000000" w:rsidDel="00000000" w:rsidP="00000000" w:rsidRDefault="00000000" w:rsidRPr="00000000" w14:paraId="00000228">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229">
      <w:pPr>
        <w:pStyle w:val="Heading4"/>
        <w:rPr>
          <w:color w:val="4a86e8"/>
        </w:rPr>
      </w:pPr>
      <w:bookmarkStart w:colFirst="0" w:colLast="0" w:name="_o3xa76jexrhc" w:id="131"/>
      <w:bookmarkEnd w:id="131"/>
      <w:r w:rsidDel="00000000" w:rsidR="00000000" w:rsidRPr="00000000">
        <w:rPr>
          <w:color w:val="4a86e8"/>
          <w:rtl w:val="0"/>
        </w:rPr>
        <w:t xml:space="preserve">Recommendation</w:t>
      </w:r>
    </w:p>
    <w:p w:rsidR="00000000" w:rsidDel="00000000" w:rsidP="00000000" w:rsidRDefault="00000000" w:rsidRPr="00000000" w14:paraId="0000022A">
      <w:pPr>
        <w:ind w:left="0" w:firstLine="0"/>
        <w:rPr>
          <w:color w:val="000000"/>
        </w:rPr>
      </w:pPr>
      <w:r w:rsidDel="00000000" w:rsidR="00000000" w:rsidRPr="00000000">
        <w:rPr>
          <w:color w:val="000000"/>
          <w:rtl w:val="0"/>
        </w:rPr>
        <w:t xml:space="preserve">It is recommended to remove the concerned argument.</w:t>
        <w:br w:type="textWrapping"/>
      </w:r>
      <w:r w:rsidDel="00000000" w:rsidR="00000000" w:rsidRPr="00000000">
        <w:rPr>
          <w:rtl w:val="0"/>
        </w:rPr>
      </w:r>
    </w:p>
    <w:p w:rsidR="00000000" w:rsidDel="00000000" w:rsidP="00000000" w:rsidRDefault="00000000" w:rsidRPr="00000000" w14:paraId="0000022B">
      <w:pPr>
        <w:pStyle w:val="Heading3"/>
        <w:rPr/>
      </w:pPr>
      <w:bookmarkStart w:colFirst="0" w:colLast="0" w:name="_2emhfsin2ajn" w:id="132"/>
      <w:bookmarkEnd w:id="132"/>
      <w:r w:rsidDel="00000000" w:rsidR="00000000" w:rsidRPr="00000000">
        <w:rPr>
          <w:rtl w:val="0"/>
        </w:rPr>
        <w:t xml:space="preserve">TIPS : </w:t>
      </w:r>
      <w:r w:rsidDel="00000000" w:rsidR="00000000" w:rsidRPr="00000000">
        <w:rPr>
          <w:rtl w:val="0"/>
        </w:rPr>
        <w:t xml:space="preserve">There are typos in </w:t>
      </w:r>
      <w:r w:rsidDel="00000000" w:rsidR="00000000" w:rsidRPr="00000000">
        <w:rPr>
          <w:i w:val="1"/>
          <w:shd w:fill="efefef" w:val="clear"/>
          <w:rtl w:val="0"/>
        </w:rPr>
        <w:t xml:space="preserve">Qna#_cancleUpVoting()</w:t>
      </w:r>
      <w:r w:rsidDel="00000000" w:rsidR="00000000" w:rsidRPr="00000000">
        <w:rPr>
          <w:rtl w:val="0"/>
        </w:rPr>
        <w:t xml:space="preserve"> and </w:t>
      </w:r>
      <w:r w:rsidDel="00000000" w:rsidR="00000000" w:rsidRPr="00000000">
        <w:rPr>
          <w:i w:val="1"/>
          <w:shd w:fill="efefef" w:val="clear"/>
          <w:rtl w:val="0"/>
        </w:rPr>
        <w:t xml:space="preserve">Qna#_cancleDownVoting()</w:t>
      </w:r>
      <w:r w:rsidDel="00000000" w:rsidR="00000000" w:rsidRPr="00000000">
        <w:rPr>
          <w:rtl w:val="0"/>
        </w:rPr>
        <w:t xml:space="preserve">.</w:t>
        <w:br w:type="textWrapping"/>
      </w:r>
      <w:r w:rsidDel="00000000" w:rsidR="00000000" w:rsidRPr="00000000">
        <w:rPr>
          <w:i w:val="1"/>
        </w:rPr>
        <w:drawing>
          <wp:inline distB="114300" distT="114300" distL="114300" distR="114300">
            <wp:extent cx="370114" cy="190500"/>
            <wp:effectExtent b="0" l="0" r="0" t="0"/>
            <wp:docPr id="20" name="image11.png"/>
            <a:graphic>
              <a:graphicData uri="http://schemas.openxmlformats.org/drawingml/2006/picture">
                <pic:pic>
                  <pic:nvPicPr>
                    <pic:cNvPr id="0" name="image11.png"/>
                    <pic:cNvPicPr preferRelativeResize="0"/>
                  </pic:nvPicPr>
                  <pic:blipFill>
                    <a:blip r:embed="rId93"/>
                    <a:srcRect b="0" l="0" r="0" t="0"/>
                    <a:stretch>
                      <a:fillRect/>
                    </a:stretch>
                  </pic:blipFill>
                  <pic:spPr>
                    <a:xfrm>
                      <a:off x="0" y="0"/>
                      <a:ext cx="370114"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0" w:firstLine="0"/>
        <w:rPr>
          <w:rFonts w:ascii="Titillium Web" w:cs="Titillium Web" w:eastAsia="Titillium Web" w:hAnsi="Titillium Web"/>
          <w:color w:val="999999"/>
          <w:sz w:val="20"/>
          <w:szCs w:val="20"/>
        </w:rPr>
      </w:pPr>
      <w:r w:rsidDel="00000000" w:rsidR="00000000" w:rsidRPr="00000000">
        <w:rPr>
          <w:rFonts w:ascii="Titillium Web" w:cs="Titillium Web" w:eastAsia="Titillium Web" w:hAnsi="Titillium Web"/>
          <w:b w:val="1"/>
          <w:sz w:val="28"/>
          <w:szCs w:val="28"/>
        </w:rPr>
        <w:drawing>
          <wp:inline distB="114300" distT="114300" distL="114300" distR="114300">
            <wp:extent cx="5734050" cy="1714500"/>
            <wp:effectExtent b="12700" l="12700" r="12700" t="12700"/>
            <wp:docPr id="8" name="image5.png"/>
            <a:graphic>
              <a:graphicData uri="http://schemas.openxmlformats.org/drawingml/2006/picture">
                <pic:pic>
                  <pic:nvPicPr>
                    <pic:cNvPr id="0" name="image5.png"/>
                    <pic:cNvPicPr preferRelativeResize="0"/>
                  </pic:nvPicPr>
                  <pic:blipFill>
                    <a:blip r:embed="rId96"/>
                    <a:srcRect b="0" l="0" r="0" t="0"/>
                    <a:stretch>
                      <a:fillRect/>
                    </a:stretch>
                  </pic:blipFill>
                  <pic:spPr>
                    <a:xfrm>
                      <a:off x="0" y="0"/>
                      <a:ext cx="5734050" cy="17145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sz w:val="28"/>
          <w:szCs w:val="28"/>
          <w:rtl w:val="0"/>
        </w:rPr>
        <w:br w:type="textWrapping"/>
      </w:r>
      <w:r w:rsidDel="00000000" w:rsidR="00000000" w:rsidRPr="00000000">
        <w:rPr>
          <w:rFonts w:ascii="Titillium Web" w:cs="Titillium Web" w:eastAsia="Titillium Web" w:hAnsi="Titillium Web"/>
          <w:color w:val="999999"/>
          <w:sz w:val="20"/>
          <w:szCs w:val="20"/>
          <w:rtl w:val="0"/>
        </w:rPr>
        <w:t xml:space="preserve">(Qna.sol - </w:t>
      </w:r>
      <w:hyperlink r:id="rId97">
        <w:r w:rsidDel="00000000" w:rsidR="00000000" w:rsidRPr="00000000">
          <w:rPr>
            <w:rFonts w:ascii="Titillium Web" w:cs="Titillium Web" w:eastAsia="Titillium Web" w:hAnsi="Titillium Web"/>
            <w:color w:val="999999"/>
            <w:sz w:val="20"/>
            <w:szCs w:val="20"/>
            <w:u w:val="single"/>
            <w:rtl w:val="0"/>
          </w:rPr>
          <w:t xml:space="preserve">https://github.com/ground-x/BLASQ-contract-audit/blob/master/contract/Qna.sol#L225</w:t>
        </w:r>
      </w:hyperlink>
      <w:r w:rsidDel="00000000" w:rsidR="00000000" w:rsidRPr="00000000">
        <w:rPr>
          <w:rFonts w:ascii="Titillium Web" w:cs="Titillium Web" w:eastAsia="Titillium Web" w:hAnsi="Titillium Web"/>
          <w:color w:val="999999"/>
          <w:sz w:val="20"/>
          <w:szCs w:val="20"/>
          <w:rtl w:val="0"/>
        </w:rPr>
        <w:t xml:space="preserve">)</w:t>
      </w:r>
    </w:p>
    <w:p w:rsidR="00000000" w:rsidDel="00000000" w:rsidP="00000000" w:rsidRDefault="00000000" w:rsidRPr="00000000" w14:paraId="0000022D">
      <w:pPr>
        <w:ind w:left="0" w:firstLine="0"/>
        <w:rPr>
          <w:rFonts w:ascii="Titillium Web" w:cs="Titillium Web" w:eastAsia="Titillium Web" w:hAnsi="Titillium Web"/>
          <w:color w:val="999999"/>
          <w:sz w:val="20"/>
          <w:szCs w:val="20"/>
        </w:rPr>
      </w:pPr>
      <w:r w:rsidDel="00000000" w:rsidR="00000000" w:rsidRPr="00000000">
        <w:rPr>
          <w:rtl w:val="0"/>
        </w:rPr>
      </w:r>
    </w:p>
    <w:p w:rsidR="00000000" w:rsidDel="00000000" w:rsidP="00000000" w:rsidRDefault="00000000" w:rsidRPr="00000000" w14:paraId="0000022E">
      <w:pPr>
        <w:pStyle w:val="Heading4"/>
        <w:rPr>
          <w:color w:val="4a86e8"/>
        </w:rPr>
      </w:pPr>
      <w:bookmarkStart w:colFirst="0" w:colLast="0" w:name="_1ao3qkgz2k6m" w:id="133"/>
      <w:bookmarkEnd w:id="133"/>
      <w:r w:rsidDel="00000000" w:rsidR="00000000" w:rsidRPr="00000000">
        <w:rPr>
          <w:color w:val="4a86e8"/>
          <w:rtl w:val="0"/>
        </w:rPr>
        <w:t xml:space="preserve">Problem Statement</w:t>
      </w:r>
    </w:p>
    <w:p w:rsidR="00000000" w:rsidDel="00000000" w:rsidP="00000000" w:rsidRDefault="00000000" w:rsidRPr="00000000" w14:paraId="0000022F">
      <w:pPr>
        <w:spacing w:line="312" w:lineRule="auto"/>
        <w:rPr>
          <w:color w:val="000000"/>
        </w:rPr>
      </w:pPr>
      <w:r w:rsidDel="00000000" w:rsidR="00000000" w:rsidRPr="00000000">
        <w:rPr>
          <w:color w:val="000000"/>
          <w:rtl w:val="0"/>
        </w:rPr>
        <w:t xml:space="preserve">There are typos in the </w:t>
      </w:r>
      <w:r w:rsidDel="00000000" w:rsidR="00000000" w:rsidRPr="00000000">
        <w:rPr>
          <w:i w:val="1"/>
          <w:color w:val="000000"/>
          <w:shd w:fill="efefef" w:val="clear"/>
          <w:rtl w:val="0"/>
        </w:rPr>
        <w:t xml:space="preserve">_cancleUpVoting</w:t>
      </w:r>
      <w:r w:rsidDel="00000000" w:rsidR="00000000" w:rsidRPr="00000000">
        <w:rPr>
          <w:color w:val="000000"/>
          <w:rtl w:val="0"/>
        </w:rPr>
        <w:t xml:space="preserve"> and </w:t>
      </w:r>
      <w:r w:rsidDel="00000000" w:rsidR="00000000" w:rsidRPr="00000000">
        <w:rPr>
          <w:i w:val="1"/>
          <w:color w:val="000000"/>
          <w:shd w:fill="efefef" w:val="clear"/>
          <w:rtl w:val="0"/>
        </w:rPr>
        <w:t xml:space="preserve">_cancleDownVoting</w:t>
      </w:r>
      <w:r w:rsidDel="00000000" w:rsidR="00000000" w:rsidRPr="00000000">
        <w:rPr>
          <w:color w:val="000000"/>
          <w:rtl w:val="0"/>
        </w:rPr>
        <w:t xml:space="preserve"> functions. </w:t>
      </w:r>
    </w:p>
    <w:p w:rsidR="00000000" w:rsidDel="00000000" w:rsidP="00000000" w:rsidRDefault="00000000" w:rsidRPr="00000000" w14:paraId="00000230">
      <w:pPr>
        <w:pStyle w:val="Heading4"/>
        <w:rPr>
          <w:color w:val="4a86e8"/>
        </w:rPr>
      </w:pPr>
      <w:bookmarkStart w:colFirst="0" w:colLast="0" w:name="_epd4x2yh4avv" w:id="134"/>
      <w:bookmarkEnd w:id="134"/>
      <w:r w:rsidDel="00000000" w:rsidR="00000000" w:rsidRPr="00000000">
        <w:rPr>
          <w:rtl w:val="0"/>
        </w:rPr>
      </w:r>
    </w:p>
    <w:p w:rsidR="00000000" w:rsidDel="00000000" w:rsidP="00000000" w:rsidRDefault="00000000" w:rsidRPr="00000000" w14:paraId="00000231">
      <w:pPr>
        <w:pStyle w:val="Heading4"/>
        <w:rPr>
          <w:color w:val="4a86e8"/>
        </w:rPr>
      </w:pPr>
      <w:bookmarkStart w:colFirst="0" w:colLast="0" w:name="_tqpvs3hr0xpa" w:id="135"/>
      <w:bookmarkEnd w:id="135"/>
      <w:r w:rsidDel="00000000" w:rsidR="00000000" w:rsidRPr="00000000">
        <w:rPr>
          <w:color w:val="4a86e8"/>
          <w:rtl w:val="0"/>
        </w:rPr>
        <w:t xml:space="preserve">Recommendation</w:t>
      </w:r>
    </w:p>
    <w:p w:rsidR="00000000" w:rsidDel="00000000" w:rsidP="00000000" w:rsidRDefault="00000000" w:rsidRPr="00000000" w14:paraId="00000232">
      <w:pPr>
        <w:spacing w:line="312" w:lineRule="auto"/>
        <w:rPr>
          <w:i w:val="1"/>
          <w:color w:val="000000"/>
          <w:shd w:fill="efefef" w:val="clear"/>
        </w:rPr>
      </w:pPr>
      <w:r w:rsidDel="00000000" w:rsidR="00000000" w:rsidRPr="00000000">
        <w:rPr>
          <w:color w:val="000000"/>
          <w:rtl w:val="0"/>
        </w:rPr>
        <w:t xml:space="preserve">It is recommended to change the names of those functions to </w:t>
      </w:r>
      <w:r w:rsidDel="00000000" w:rsidR="00000000" w:rsidRPr="00000000">
        <w:rPr>
          <w:i w:val="1"/>
          <w:color w:val="000000"/>
          <w:shd w:fill="efefef" w:val="clear"/>
          <w:rtl w:val="0"/>
        </w:rPr>
        <w:t xml:space="preserve">_cancelUpVoting</w:t>
      </w:r>
      <w:r w:rsidDel="00000000" w:rsidR="00000000" w:rsidRPr="00000000">
        <w:rPr>
          <w:color w:val="000000"/>
          <w:rtl w:val="0"/>
        </w:rPr>
        <w:t xml:space="preserve"> and </w:t>
      </w:r>
      <w:r w:rsidDel="00000000" w:rsidR="00000000" w:rsidRPr="00000000">
        <w:rPr>
          <w:i w:val="1"/>
          <w:color w:val="000000"/>
          <w:shd w:fill="efefef" w:val="clear"/>
          <w:rtl w:val="0"/>
        </w:rPr>
        <w:t xml:space="preserve">_cancelDownVoting</w:t>
      </w:r>
      <w:r w:rsidDel="00000000" w:rsidR="00000000" w:rsidRPr="00000000">
        <w:rPr>
          <w:color w:val="000000"/>
          <w:rtl w:val="0"/>
        </w:rPr>
        <w:t xml:space="preserve">.</w:t>
        <w:br w:type="textWrapping"/>
      </w:r>
      <w:r w:rsidDel="00000000" w:rsidR="00000000" w:rsidRPr="00000000">
        <w:rPr>
          <w:rtl w:val="0"/>
        </w:rPr>
      </w:r>
    </w:p>
    <w:p w:rsidR="00000000" w:rsidDel="00000000" w:rsidP="00000000" w:rsidRDefault="00000000" w:rsidRPr="00000000" w14:paraId="00000233">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234">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235">
      <w:pPr>
        <w:pStyle w:val="Heading3"/>
        <w:rPr/>
      </w:pPr>
      <w:bookmarkStart w:colFirst="0" w:colLast="0" w:name="_2jtr3wa47wil" w:id="136"/>
      <w:bookmarkEnd w:id="136"/>
      <w:r w:rsidDel="00000000" w:rsidR="00000000" w:rsidRPr="00000000">
        <w:rPr>
          <w:rtl w:val="0"/>
        </w:rPr>
        <w:t xml:space="preserve">TIPS : </w:t>
      </w:r>
      <w:r w:rsidDel="00000000" w:rsidR="00000000" w:rsidRPr="00000000">
        <w:rPr>
          <w:rtl w:val="0"/>
        </w:rPr>
        <w:t xml:space="preserve">Larger values could be stored when uint type is used for </w:t>
      </w:r>
      <w:r w:rsidDel="00000000" w:rsidR="00000000" w:rsidRPr="00000000">
        <w:rPr>
          <w:i w:val="1"/>
          <w:shd w:fill="efefef" w:val="clear"/>
          <w:rtl w:val="0"/>
        </w:rPr>
        <w:t xml:space="preserve">user.giveReward</w:t>
      </w:r>
      <w:r w:rsidDel="00000000" w:rsidR="00000000" w:rsidRPr="00000000">
        <w:rPr>
          <w:rtl w:val="0"/>
        </w:rPr>
        <w:t xml:space="preserve"> and </w:t>
      </w:r>
      <w:r w:rsidDel="00000000" w:rsidR="00000000" w:rsidRPr="00000000">
        <w:rPr>
          <w:i w:val="1"/>
          <w:shd w:fill="efefef" w:val="clear"/>
          <w:rtl w:val="0"/>
        </w:rPr>
        <w:t xml:space="preserve">user.takeReward</w:t>
      </w:r>
      <w:r w:rsidDel="00000000" w:rsidR="00000000" w:rsidRPr="00000000">
        <w:rPr>
          <w:rtl w:val="0"/>
        </w:rPr>
        <w:t xml:space="preserve">, instead of int type.</w:t>
        <w:br w:type="textWrapping"/>
      </w:r>
      <w:r w:rsidDel="00000000" w:rsidR="00000000" w:rsidRPr="00000000">
        <w:rPr>
          <w:i w:val="1"/>
        </w:rPr>
        <w:drawing>
          <wp:inline distB="114300" distT="114300" distL="114300" distR="114300">
            <wp:extent cx="370114" cy="190500"/>
            <wp:effectExtent b="0" l="0" r="0" t="0"/>
            <wp:docPr id="51" name="image11.png"/>
            <a:graphic>
              <a:graphicData uri="http://schemas.openxmlformats.org/drawingml/2006/picture">
                <pic:pic>
                  <pic:nvPicPr>
                    <pic:cNvPr id="0" name="image11.png"/>
                    <pic:cNvPicPr preferRelativeResize="0"/>
                  </pic:nvPicPr>
                  <pic:blipFill>
                    <a:blip r:embed="rId93"/>
                    <a:srcRect b="0" l="0" r="0" t="0"/>
                    <a:stretch>
                      <a:fillRect/>
                    </a:stretch>
                  </pic:blipFill>
                  <pic:spPr>
                    <a:xfrm>
                      <a:off x="0" y="0"/>
                      <a:ext cx="370114"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ind w:left="0" w:firstLine="0"/>
        <w:rPr>
          <w:rFonts w:ascii="Titillium Web" w:cs="Titillium Web" w:eastAsia="Titillium Web" w:hAnsi="Titillium Web"/>
          <w:color w:val="999999"/>
          <w:sz w:val="20"/>
          <w:szCs w:val="20"/>
        </w:rPr>
      </w:pPr>
      <w:r w:rsidDel="00000000" w:rsidR="00000000" w:rsidRPr="00000000">
        <w:rPr>
          <w:rFonts w:ascii="Titillium Web" w:cs="Titillium Web" w:eastAsia="Titillium Web" w:hAnsi="Titillium Web"/>
          <w:b w:val="1"/>
          <w:sz w:val="28"/>
          <w:szCs w:val="28"/>
        </w:rPr>
        <w:drawing>
          <wp:inline distB="114300" distT="114300" distL="114300" distR="114300">
            <wp:extent cx="5734050" cy="1295400"/>
            <wp:effectExtent b="12700" l="12700" r="12700" t="12700"/>
            <wp:docPr id="9" name="image1.png"/>
            <a:graphic>
              <a:graphicData uri="http://schemas.openxmlformats.org/drawingml/2006/picture">
                <pic:pic>
                  <pic:nvPicPr>
                    <pic:cNvPr id="0" name="image1.png"/>
                    <pic:cNvPicPr preferRelativeResize="0"/>
                  </pic:nvPicPr>
                  <pic:blipFill>
                    <a:blip r:embed="rId98"/>
                    <a:srcRect b="0" l="0" r="0" t="0"/>
                    <a:stretch>
                      <a:fillRect/>
                    </a:stretch>
                  </pic:blipFill>
                  <pic:spPr>
                    <a:xfrm>
                      <a:off x="0" y="0"/>
                      <a:ext cx="5734050" cy="12954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sz w:val="28"/>
          <w:szCs w:val="28"/>
          <w:rtl w:val="0"/>
        </w:rPr>
        <w:br w:type="textWrapping"/>
      </w:r>
      <w:r w:rsidDel="00000000" w:rsidR="00000000" w:rsidRPr="00000000">
        <w:rPr>
          <w:rFonts w:ascii="Titillium Web" w:cs="Titillium Web" w:eastAsia="Titillium Web" w:hAnsi="Titillium Web"/>
          <w:color w:val="999999"/>
          <w:sz w:val="20"/>
          <w:szCs w:val="20"/>
          <w:rtl w:val="0"/>
        </w:rPr>
        <w:t xml:space="preserve">(BlasqUser.sol - </w:t>
      </w:r>
      <w:hyperlink r:id="rId99">
        <w:r w:rsidDel="00000000" w:rsidR="00000000" w:rsidRPr="00000000">
          <w:rPr>
            <w:rFonts w:ascii="Titillium Web" w:cs="Titillium Web" w:eastAsia="Titillium Web" w:hAnsi="Titillium Web"/>
            <w:color w:val="999999"/>
            <w:sz w:val="20"/>
            <w:szCs w:val="20"/>
            <w:u w:val="single"/>
            <w:rtl w:val="0"/>
          </w:rPr>
          <w:t xml:space="preserve">https://github.com/ground-x/BLASQ-contract-audit/blob/master/contract/BlasqUser.sol#L147</w:t>
        </w:r>
      </w:hyperlink>
      <w:r w:rsidDel="00000000" w:rsidR="00000000" w:rsidRPr="00000000">
        <w:rPr>
          <w:rFonts w:ascii="Titillium Web" w:cs="Titillium Web" w:eastAsia="Titillium Web" w:hAnsi="Titillium Web"/>
          <w:color w:val="999999"/>
          <w:sz w:val="20"/>
          <w:szCs w:val="20"/>
          <w:rtl w:val="0"/>
        </w:rPr>
        <w:t xml:space="preserve">)</w:t>
      </w:r>
    </w:p>
    <w:p w:rsidR="00000000" w:rsidDel="00000000" w:rsidP="00000000" w:rsidRDefault="00000000" w:rsidRPr="00000000" w14:paraId="00000237">
      <w:pPr>
        <w:ind w:left="0" w:firstLine="0"/>
        <w:rPr>
          <w:rFonts w:ascii="Titillium Web" w:cs="Titillium Web" w:eastAsia="Titillium Web" w:hAnsi="Titillium Web"/>
          <w:color w:val="999999"/>
          <w:sz w:val="20"/>
          <w:szCs w:val="20"/>
        </w:rPr>
      </w:pPr>
      <w:r w:rsidDel="00000000" w:rsidR="00000000" w:rsidRPr="00000000">
        <w:rPr>
          <w:rtl w:val="0"/>
        </w:rPr>
      </w:r>
    </w:p>
    <w:p w:rsidR="00000000" w:rsidDel="00000000" w:rsidP="00000000" w:rsidRDefault="00000000" w:rsidRPr="00000000" w14:paraId="00000238">
      <w:pPr>
        <w:pStyle w:val="Heading4"/>
        <w:rPr>
          <w:color w:val="4a86e8"/>
        </w:rPr>
      </w:pPr>
      <w:bookmarkStart w:colFirst="0" w:colLast="0" w:name="_4lprwk6nc6nt" w:id="137"/>
      <w:bookmarkEnd w:id="137"/>
      <w:r w:rsidDel="00000000" w:rsidR="00000000" w:rsidRPr="00000000">
        <w:rPr>
          <w:color w:val="4a86e8"/>
          <w:rtl w:val="0"/>
        </w:rPr>
        <w:t xml:space="preserve">Problem Statement</w:t>
      </w:r>
    </w:p>
    <w:p w:rsidR="00000000" w:rsidDel="00000000" w:rsidP="00000000" w:rsidRDefault="00000000" w:rsidRPr="00000000" w14:paraId="00000239">
      <w:pPr>
        <w:spacing w:line="312" w:lineRule="auto"/>
        <w:rPr>
          <w:color w:val="000000"/>
        </w:rPr>
      </w:pPr>
      <w:r w:rsidDel="00000000" w:rsidR="00000000" w:rsidRPr="00000000">
        <w:rPr>
          <w:color w:val="000000"/>
          <w:rtl w:val="0"/>
        </w:rPr>
        <w:t xml:space="preserve">Currently, setting of </w:t>
      </w:r>
      <w:r w:rsidDel="00000000" w:rsidR="00000000" w:rsidRPr="00000000">
        <w:rPr>
          <w:i w:val="1"/>
          <w:color w:val="000000"/>
          <w:shd w:fill="efefef" w:val="clear"/>
          <w:rtl w:val="0"/>
        </w:rPr>
        <w:t xml:space="preserve">giveReward</w:t>
      </w:r>
      <w:r w:rsidDel="00000000" w:rsidR="00000000" w:rsidRPr="00000000">
        <w:rPr>
          <w:color w:val="000000"/>
          <w:rtl w:val="0"/>
        </w:rPr>
        <w:t xml:space="preserve"> and </w:t>
      </w:r>
      <w:r w:rsidDel="00000000" w:rsidR="00000000" w:rsidRPr="00000000">
        <w:rPr>
          <w:i w:val="1"/>
          <w:color w:val="000000"/>
          <w:shd w:fill="efefef" w:val="clear"/>
          <w:rtl w:val="0"/>
        </w:rPr>
        <w:t xml:space="preserve">takeReward</w:t>
      </w:r>
      <w:r w:rsidDel="00000000" w:rsidR="00000000" w:rsidRPr="00000000">
        <w:rPr>
          <w:color w:val="000000"/>
          <w:rtl w:val="0"/>
        </w:rPr>
        <w:t xml:space="preserve"> at </w:t>
      </w:r>
      <w:r w:rsidDel="00000000" w:rsidR="00000000" w:rsidRPr="00000000">
        <w:rPr>
          <w:i w:val="1"/>
          <w:color w:val="000000"/>
          <w:shd w:fill="efefef" w:val="clear"/>
          <w:rtl w:val="0"/>
        </w:rPr>
        <w:t xml:space="preserve">User</w:t>
      </w:r>
      <w:r w:rsidDel="00000000" w:rsidR="00000000" w:rsidRPr="00000000">
        <w:rPr>
          <w:color w:val="000000"/>
          <w:rtl w:val="0"/>
        </w:rPr>
        <w:t xml:space="preserve"> structure is </w:t>
      </w:r>
      <w:r w:rsidDel="00000000" w:rsidR="00000000" w:rsidRPr="00000000">
        <w:rPr>
          <w:i w:val="1"/>
          <w:color w:val="000000"/>
          <w:shd w:fill="efefef" w:val="clear"/>
          <w:rtl w:val="0"/>
        </w:rPr>
        <w:t xml:space="preserve">int</w:t>
      </w:r>
      <w:r w:rsidDel="00000000" w:rsidR="00000000" w:rsidRPr="00000000">
        <w:rPr>
          <w:color w:val="000000"/>
          <w:rtl w:val="0"/>
        </w:rPr>
        <w:t xml:space="preserve"> type. However, when storing data, </w:t>
      </w:r>
      <w:r w:rsidDel="00000000" w:rsidR="00000000" w:rsidRPr="00000000">
        <w:rPr>
          <w:i w:val="1"/>
          <w:color w:val="000000"/>
          <w:shd w:fill="efefef" w:val="clear"/>
          <w:rtl w:val="0"/>
        </w:rPr>
        <w:t xml:space="preserve">giveReward</w:t>
      </w:r>
      <w:r w:rsidDel="00000000" w:rsidR="00000000" w:rsidRPr="00000000">
        <w:rPr>
          <w:color w:val="000000"/>
          <w:rtl w:val="0"/>
        </w:rPr>
        <w:t xml:space="preserve"> is always negative and </w:t>
      </w:r>
      <w:r w:rsidDel="00000000" w:rsidR="00000000" w:rsidRPr="00000000">
        <w:rPr>
          <w:i w:val="1"/>
          <w:color w:val="000000"/>
          <w:shd w:fill="efefef" w:val="clear"/>
          <w:rtl w:val="0"/>
        </w:rPr>
        <w:t xml:space="preserve">takeReward</w:t>
      </w:r>
      <w:r w:rsidDel="00000000" w:rsidR="00000000" w:rsidRPr="00000000">
        <w:rPr>
          <w:color w:val="000000"/>
          <w:rtl w:val="0"/>
        </w:rPr>
        <w:t xml:space="preserve"> is always positive. Therefore, the half of storage capacity of </w:t>
      </w:r>
      <w:r w:rsidDel="00000000" w:rsidR="00000000" w:rsidRPr="00000000">
        <w:rPr>
          <w:i w:val="1"/>
          <w:color w:val="000000"/>
          <w:shd w:fill="efefef" w:val="clear"/>
          <w:rtl w:val="0"/>
        </w:rPr>
        <w:t xml:space="preserve">int</w:t>
      </w:r>
      <w:r w:rsidDel="00000000" w:rsidR="00000000" w:rsidRPr="00000000">
        <w:rPr>
          <w:color w:val="000000"/>
          <w:rtl w:val="0"/>
        </w:rPr>
        <w:t xml:space="preserve"> type is not being used.</w:t>
      </w:r>
    </w:p>
    <w:p w:rsidR="00000000" w:rsidDel="00000000" w:rsidP="00000000" w:rsidRDefault="00000000" w:rsidRPr="00000000" w14:paraId="0000023A">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23B">
      <w:pPr>
        <w:pStyle w:val="Heading4"/>
        <w:rPr>
          <w:color w:val="4a86e8"/>
        </w:rPr>
      </w:pPr>
      <w:bookmarkStart w:colFirst="0" w:colLast="0" w:name="_o4ll5omip78f" w:id="138"/>
      <w:bookmarkEnd w:id="138"/>
      <w:r w:rsidDel="00000000" w:rsidR="00000000" w:rsidRPr="00000000">
        <w:rPr>
          <w:color w:val="4a86e8"/>
          <w:rtl w:val="0"/>
        </w:rPr>
        <w:t xml:space="preserve">Recommendation</w:t>
      </w:r>
    </w:p>
    <w:p w:rsidR="00000000" w:rsidDel="00000000" w:rsidP="00000000" w:rsidRDefault="00000000" w:rsidRPr="00000000" w14:paraId="0000023C">
      <w:pPr>
        <w:spacing w:line="312" w:lineRule="auto"/>
        <w:rPr/>
      </w:pPr>
      <w:r w:rsidDel="00000000" w:rsidR="00000000" w:rsidRPr="00000000">
        <w:rPr>
          <w:color w:val="000000"/>
          <w:rtl w:val="0"/>
        </w:rPr>
        <w:t xml:space="preserve">It is recommended to change the variable type of</w:t>
      </w:r>
      <w:r w:rsidDel="00000000" w:rsidR="00000000" w:rsidRPr="00000000">
        <w:rPr>
          <w:i w:val="1"/>
          <w:color w:val="000000"/>
          <w:shd w:fill="efefef" w:val="clear"/>
          <w:rtl w:val="0"/>
        </w:rPr>
        <w:t xml:space="preserve">giveReward</w:t>
      </w:r>
      <w:r w:rsidDel="00000000" w:rsidR="00000000" w:rsidRPr="00000000">
        <w:rPr>
          <w:color w:val="000000"/>
          <w:rtl w:val="0"/>
        </w:rPr>
        <w:t xml:space="preserve"> and </w:t>
      </w:r>
      <w:r w:rsidDel="00000000" w:rsidR="00000000" w:rsidRPr="00000000">
        <w:rPr>
          <w:i w:val="1"/>
          <w:color w:val="000000"/>
          <w:shd w:fill="efefef" w:val="clear"/>
          <w:rtl w:val="0"/>
        </w:rPr>
        <w:t xml:space="preserve">takeReward</w:t>
      </w:r>
      <w:r w:rsidDel="00000000" w:rsidR="00000000" w:rsidRPr="00000000">
        <w:rPr>
          <w:color w:val="000000"/>
          <w:rtl w:val="0"/>
        </w:rPr>
        <w:t xml:space="preserve"> to </w:t>
      </w:r>
      <w:r w:rsidDel="00000000" w:rsidR="00000000" w:rsidRPr="00000000">
        <w:rPr>
          <w:i w:val="1"/>
          <w:color w:val="000000"/>
          <w:shd w:fill="efefef" w:val="clear"/>
          <w:rtl w:val="0"/>
        </w:rPr>
        <w:t xml:space="preserve">uint</w:t>
      </w:r>
      <w:r w:rsidDel="00000000" w:rsidR="00000000" w:rsidRPr="00000000">
        <w:rPr>
          <w:color w:val="000000"/>
          <w:rtl w:val="0"/>
        </w:rPr>
        <w:t xml:space="preserve">. Then, cast </w:t>
      </w:r>
      <w:r w:rsidDel="00000000" w:rsidR="00000000" w:rsidRPr="00000000">
        <w:rPr>
          <w:i w:val="1"/>
          <w:color w:val="000000"/>
          <w:shd w:fill="efefef" w:val="clear"/>
          <w:rtl w:val="0"/>
        </w:rPr>
        <w:t xml:space="preserve">uint</w:t>
      </w:r>
      <w:r w:rsidDel="00000000" w:rsidR="00000000" w:rsidRPr="00000000">
        <w:rPr>
          <w:color w:val="000000"/>
          <w:rtl w:val="0"/>
        </w:rPr>
        <w:t xml:space="preserve"> values according to the sign of </w:t>
      </w:r>
      <w:r w:rsidDel="00000000" w:rsidR="00000000" w:rsidRPr="00000000">
        <w:rPr>
          <w:i w:val="1"/>
          <w:color w:val="000000"/>
          <w:shd w:fill="efefef" w:val="clear"/>
          <w:rtl w:val="0"/>
        </w:rPr>
        <w:t xml:space="preserve">reward</w:t>
      </w:r>
      <w:r w:rsidDel="00000000" w:rsidR="00000000" w:rsidRPr="00000000">
        <w:rPr>
          <w:color w:val="000000"/>
          <w:rtl w:val="0"/>
        </w:rPr>
        <w:t xml:space="preserve"> at the code above and sum the casted values.</w:t>
      </w:r>
      <w:r w:rsidDel="00000000" w:rsidR="00000000" w:rsidRPr="00000000">
        <w:rPr>
          <w:rtl w:val="0"/>
        </w:rPr>
      </w:r>
    </w:p>
    <w:p w:rsidR="00000000" w:rsidDel="00000000" w:rsidP="00000000" w:rsidRDefault="00000000" w:rsidRPr="00000000" w14:paraId="0000023D">
      <w:pPr>
        <w:spacing w:line="312" w:lineRule="auto"/>
        <w:rPr/>
      </w:pPr>
      <w:r w:rsidDel="00000000" w:rsidR="00000000" w:rsidRPr="00000000">
        <w:rPr>
          <w:rtl w:val="0"/>
        </w:rPr>
      </w:r>
    </w:p>
    <w:p w:rsidR="00000000" w:rsidDel="00000000" w:rsidP="00000000" w:rsidRDefault="00000000" w:rsidRPr="00000000" w14:paraId="0000023E">
      <w:pPr>
        <w:spacing w:line="312" w:lineRule="auto"/>
        <w:rPr/>
      </w:pPr>
      <w:r w:rsidDel="00000000" w:rsidR="00000000" w:rsidRPr="00000000">
        <w:rPr>
          <w:rtl w:val="0"/>
        </w:rPr>
      </w:r>
    </w:p>
    <w:p w:rsidR="00000000" w:rsidDel="00000000" w:rsidP="00000000" w:rsidRDefault="00000000" w:rsidRPr="00000000" w14:paraId="0000023F">
      <w:pPr>
        <w:pStyle w:val="Heading3"/>
        <w:rPr/>
      </w:pPr>
      <w:bookmarkStart w:colFirst="0" w:colLast="0" w:name="_he0l333cwlvd" w:id="139"/>
      <w:bookmarkEnd w:id="139"/>
      <w:r w:rsidDel="00000000" w:rsidR="00000000" w:rsidRPr="00000000">
        <w:rPr>
          <w:rtl w:val="0"/>
        </w:rPr>
        <w:t xml:space="preserve">TIPS : There is a typo in the name of </w:t>
      </w:r>
      <w:r w:rsidDel="00000000" w:rsidR="00000000" w:rsidRPr="00000000">
        <w:rPr>
          <w:i w:val="1"/>
          <w:shd w:fill="efefef" w:val="clear"/>
          <w:rtl w:val="0"/>
        </w:rPr>
        <w:t xml:space="preserve">BlasqUser#_createNewAdminSerivcePolicy()</w:t>
      </w:r>
      <w:r w:rsidDel="00000000" w:rsidR="00000000" w:rsidRPr="00000000">
        <w:rPr>
          <w:rtl w:val="0"/>
        </w:rPr>
        <w:t xml:space="preserve">. </w:t>
        <w:br w:type="textWrapping"/>
      </w:r>
      <w:r w:rsidDel="00000000" w:rsidR="00000000" w:rsidRPr="00000000">
        <w:rPr>
          <w:i w:val="1"/>
        </w:rPr>
        <w:drawing>
          <wp:inline distB="114300" distT="114300" distL="114300" distR="114300">
            <wp:extent cx="370114" cy="190500"/>
            <wp:effectExtent b="0" l="0" r="0" t="0"/>
            <wp:docPr id="61" name="image11.png"/>
            <a:graphic>
              <a:graphicData uri="http://schemas.openxmlformats.org/drawingml/2006/picture">
                <pic:pic>
                  <pic:nvPicPr>
                    <pic:cNvPr id="0" name="image11.png"/>
                    <pic:cNvPicPr preferRelativeResize="0"/>
                  </pic:nvPicPr>
                  <pic:blipFill>
                    <a:blip r:embed="rId93"/>
                    <a:srcRect b="0" l="0" r="0" t="0"/>
                    <a:stretch>
                      <a:fillRect/>
                    </a:stretch>
                  </pic:blipFill>
                  <pic:spPr>
                    <a:xfrm>
                      <a:off x="0" y="0"/>
                      <a:ext cx="370114"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ind w:left="0" w:firstLine="0"/>
        <w:rPr>
          <w:rFonts w:ascii="Titillium Web" w:cs="Titillium Web" w:eastAsia="Titillium Web" w:hAnsi="Titillium Web"/>
          <w:color w:val="999999"/>
          <w:sz w:val="20"/>
          <w:szCs w:val="20"/>
        </w:rPr>
      </w:pPr>
      <w:r w:rsidDel="00000000" w:rsidR="00000000" w:rsidRPr="00000000">
        <w:rPr>
          <w:rFonts w:ascii="Titillium Web" w:cs="Titillium Web" w:eastAsia="Titillium Web" w:hAnsi="Titillium Web"/>
          <w:b w:val="1"/>
          <w:sz w:val="28"/>
          <w:szCs w:val="28"/>
        </w:rPr>
        <w:drawing>
          <wp:inline distB="114300" distT="114300" distL="114300" distR="114300">
            <wp:extent cx="5734050" cy="152400"/>
            <wp:effectExtent b="12700" l="12700" r="12700" t="12700"/>
            <wp:docPr id="10" name="image8.png"/>
            <a:graphic>
              <a:graphicData uri="http://schemas.openxmlformats.org/drawingml/2006/picture">
                <pic:pic>
                  <pic:nvPicPr>
                    <pic:cNvPr id="0" name="image8.png"/>
                    <pic:cNvPicPr preferRelativeResize="0"/>
                  </pic:nvPicPr>
                  <pic:blipFill>
                    <a:blip r:embed="rId100"/>
                    <a:srcRect b="0" l="0" r="0" t="0"/>
                    <a:stretch>
                      <a:fillRect/>
                    </a:stretch>
                  </pic:blipFill>
                  <pic:spPr>
                    <a:xfrm>
                      <a:off x="0" y="0"/>
                      <a:ext cx="5734050" cy="1524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sz w:val="28"/>
          <w:szCs w:val="28"/>
          <w:rtl w:val="0"/>
        </w:rPr>
        <w:br w:type="textWrapping"/>
      </w:r>
      <w:r w:rsidDel="00000000" w:rsidR="00000000" w:rsidRPr="00000000">
        <w:rPr>
          <w:rFonts w:ascii="Titillium Web" w:cs="Titillium Web" w:eastAsia="Titillium Web" w:hAnsi="Titillium Web"/>
          <w:color w:val="999999"/>
          <w:sz w:val="20"/>
          <w:szCs w:val="20"/>
          <w:rtl w:val="0"/>
        </w:rPr>
        <w:t xml:space="preserve">(BlasqUser.sol - </w:t>
      </w:r>
      <w:hyperlink r:id="rId101">
        <w:r w:rsidDel="00000000" w:rsidR="00000000" w:rsidRPr="00000000">
          <w:rPr>
            <w:rFonts w:ascii="Titillium Web" w:cs="Titillium Web" w:eastAsia="Titillium Web" w:hAnsi="Titillium Web"/>
            <w:color w:val="999999"/>
            <w:sz w:val="20"/>
            <w:szCs w:val="20"/>
            <w:u w:val="single"/>
            <w:rtl w:val="0"/>
          </w:rPr>
          <w:t xml:space="preserve">https://github.com/ground-x/BLASQ-contract-audit/blob/master/contract/BlasqUser.sol#L171</w:t>
        </w:r>
      </w:hyperlink>
      <w:r w:rsidDel="00000000" w:rsidR="00000000" w:rsidRPr="00000000">
        <w:rPr>
          <w:rFonts w:ascii="Titillium Web" w:cs="Titillium Web" w:eastAsia="Titillium Web" w:hAnsi="Titillium Web"/>
          <w:color w:val="999999"/>
          <w:sz w:val="20"/>
          <w:szCs w:val="20"/>
          <w:rtl w:val="0"/>
        </w:rPr>
        <w:t xml:space="preserve">)</w:t>
      </w:r>
    </w:p>
    <w:p w:rsidR="00000000" w:rsidDel="00000000" w:rsidP="00000000" w:rsidRDefault="00000000" w:rsidRPr="00000000" w14:paraId="00000241">
      <w:pPr>
        <w:ind w:left="0" w:firstLine="0"/>
        <w:rPr>
          <w:rFonts w:ascii="Titillium Web" w:cs="Titillium Web" w:eastAsia="Titillium Web" w:hAnsi="Titillium Web"/>
          <w:color w:val="999999"/>
          <w:sz w:val="20"/>
          <w:szCs w:val="20"/>
        </w:rPr>
      </w:pPr>
      <w:r w:rsidDel="00000000" w:rsidR="00000000" w:rsidRPr="00000000">
        <w:rPr>
          <w:rtl w:val="0"/>
        </w:rPr>
      </w:r>
    </w:p>
    <w:p w:rsidR="00000000" w:rsidDel="00000000" w:rsidP="00000000" w:rsidRDefault="00000000" w:rsidRPr="00000000" w14:paraId="00000242">
      <w:pPr>
        <w:pStyle w:val="Heading4"/>
        <w:rPr>
          <w:color w:val="4a86e8"/>
        </w:rPr>
      </w:pPr>
      <w:bookmarkStart w:colFirst="0" w:colLast="0" w:name="_yfw4maowth9o" w:id="140"/>
      <w:bookmarkEnd w:id="140"/>
      <w:r w:rsidDel="00000000" w:rsidR="00000000" w:rsidRPr="00000000">
        <w:rPr>
          <w:color w:val="4a86e8"/>
          <w:rtl w:val="0"/>
        </w:rPr>
        <w:t xml:space="preserve">Problem Statement</w:t>
      </w:r>
    </w:p>
    <w:p w:rsidR="00000000" w:rsidDel="00000000" w:rsidP="00000000" w:rsidRDefault="00000000" w:rsidRPr="00000000" w14:paraId="00000243">
      <w:pPr>
        <w:spacing w:line="312" w:lineRule="auto"/>
        <w:rPr>
          <w:color w:val="000000"/>
        </w:rPr>
      </w:pPr>
      <w:r w:rsidDel="00000000" w:rsidR="00000000" w:rsidRPr="00000000">
        <w:rPr>
          <w:color w:val="000000"/>
          <w:rtl w:val="0"/>
        </w:rPr>
        <w:t xml:space="preserve">There is a typo in the function name.</w:t>
      </w:r>
      <w:r w:rsidDel="00000000" w:rsidR="00000000" w:rsidRPr="00000000">
        <w:rPr>
          <w:rtl w:val="0"/>
        </w:rPr>
      </w:r>
    </w:p>
    <w:p w:rsidR="00000000" w:rsidDel="00000000" w:rsidP="00000000" w:rsidRDefault="00000000" w:rsidRPr="00000000" w14:paraId="00000244">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245">
      <w:pPr>
        <w:pStyle w:val="Heading4"/>
        <w:rPr>
          <w:color w:val="4a86e8"/>
        </w:rPr>
      </w:pPr>
      <w:bookmarkStart w:colFirst="0" w:colLast="0" w:name="_qcvzm1lqifsd" w:id="141"/>
      <w:bookmarkEnd w:id="141"/>
      <w:r w:rsidDel="00000000" w:rsidR="00000000" w:rsidRPr="00000000">
        <w:rPr>
          <w:color w:val="4a86e8"/>
          <w:rtl w:val="0"/>
        </w:rPr>
        <w:t xml:space="preserve">Recommendation</w:t>
      </w:r>
    </w:p>
    <w:p w:rsidR="00000000" w:rsidDel="00000000" w:rsidP="00000000" w:rsidRDefault="00000000" w:rsidRPr="00000000" w14:paraId="00000246">
      <w:pPr>
        <w:ind w:left="0" w:firstLine="0"/>
        <w:rPr>
          <w:color w:val="000000"/>
        </w:rPr>
      </w:pPr>
      <w:r w:rsidDel="00000000" w:rsidR="00000000" w:rsidRPr="00000000">
        <w:rPr>
          <w:color w:val="000000"/>
          <w:rtl w:val="0"/>
        </w:rPr>
        <w:t xml:space="preserve">It is recommended to change the function name to </w:t>
      </w:r>
      <w:r w:rsidDel="00000000" w:rsidR="00000000" w:rsidRPr="00000000">
        <w:rPr>
          <w:i w:val="1"/>
          <w:color w:val="000000"/>
          <w:shd w:fill="efefef" w:val="clear"/>
          <w:rtl w:val="0"/>
        </w:rPr>
        <w:t xml:space="preserve">_createNewAdminServicePolicy</w:t>
      </w:r>
      <w:r w:rsidDel="00000000" w:rsidR="00000000" w:rsidRPr="00000000">
        <w:rPr>
          <w:color w:val="000000"/>
          <w:rtl w:val="0"/>
        </w:rPr>
        <w:t xml:space="preserve">.</w:t>
      </w:r>
    </w:p>
    <w:p w:rsidR="00000000" w:rsidDel="00000000" w:rsidP="00000000" w:rsidRDefault="00000000" w:rsidRPr="00000000" w14:paraId="00000247">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248">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249">
      <w:pPr>
        <w:pStyle w:val="Heading3"/>
        <w:rPr/>
      </w:pPr>
      <w:bookmarkStart w:colFirst="0" w:colLast="0" w:name="_g6imcqe6tnch" w:id="142"/>
      <w:bookmarkEnd w:id="142"/>
      <w:r w:rsidDel="00000000" w:rsidR="00000000" w:rsidRPr="00000000">
        <w:rPr>
          <w:rtl w:val="0"/>
        </w:rPr>
        <w:t xml:space="preserve">TIPS : Restricting the access to index at outside Array range is not required. </w:t>
        <w:br w:type="textWrapping"/>
      </w:r>
      <w:r w:rsidDel="00000000" w:rsidR="00000000" w:rsidRPr="00000000">
        <w:rPr/>
        <w:drawing>
          <wp:inline distB="114300" distT="114300" distL="114300" distR="114300">
            <wp:extent cx="370114" cy="190500"/>
            <wp:effectExtent b="0" l="0" r="0" t="0"/>
            <wp:docPr id="21" name="image11.png"/>
            <a:graphic>
              <a:graphicData uri="http://schemas.openxmlformats.org/drawingml/2006/picture">
                <pic:pic>
                  <pic:nvPicPr>
                    <pic:cNvPr id="0" name="image11.png"/>
                    <pic:cNvPicPr preferRelativeResize="0"/>
                  </pic:nvPicPr>
                  <pic:blipFill>
                    <a:blip r:embed="rId93"/>
                    <a:srcRect b="0" l="0" r="0" t="0"/>
                    <a:stretch>
                      <a:fillRect/>
                    </a:stretch>
                  </pic:blipFill>
                  <pic:spPr>
                    <a:xfrm>
                      <a:off x="0" y="0"/>
                      <a:ext cx="370114"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ind w:left="0" w:firstLine="0"/>
        <w:rPr>
          <w:rFonts w:ascii="Titillium Web" w:cs="Titillium Web" w:eastAsia="Titillium Web" w:hAnsi="Titillium Web"/>
          <w:b w:val="1"/>
          <w:color w:val="999999"/>
          <w:sz w:val="28"/>
          <w:szCs w:val="28"/>
        </w:rPr>
      </w:pPr>
      <w:r w:rsidDel="00000000" w:rsidR="00000000" w:rsidRPr="00000000">
        <w:rPr>
          <w:rFonts w:ascii="Titillium Web" w:cs="Titillium Web" w:eastAsia="Titillium Web" w:hAnsi="Titillium Web"/>
          <w:b w:val="1"/>
          <w:sz w:val="28"/>
          <w:szCs w:val="28"/>
        </w:rPr>
        <w:drawing>
          <wp:inline distB="114300" distT="114300" distL="114300" distR="114300">
            <wp:extent cx="5734050" cy="165100"/>
            <wp:effectExtent b="12700" l="12700" r="12700" t="12700"/>
            <wp:docPr id="11" name="image3.png"/>
            <a:graphic>
              <a:graphicData uri="http://schemas.openxmlformats.org/drawingml/2006/picture">
                <pic:pic>
                  <pic:nvPicPr>
                    <pic:cNvPr id="0" name="image3.png"/>
                    <pic:cNvPicPr preferRelativeResize="0"/>
                  </pic:nvPicPr>
                  <pic:blipFill>
                    <a:blip r:embed="rId102"/>
                    <a:srcRect b="0" l="0" r="0" t="0"/>
                    <a:stretch>
                      <a:fillRect/>
                    </a:stretch>
                  </pic:blipFill>
                  <pic:spPr>
                    <a:xfrm>
                      <a:off x="0" y="0"/>
                      <a:ext cx="5734050" cy="1651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sz w:val="28"/>
          <w:szCs w:val="28"/>
        </w:rPr>
        <w:drawing>
          <wp:inline distB="114300" distT="114300" distL="114300" distR="114300">
            <wp:extent cx="5734050" cy="215900"/>
            <wp:effectExtent b="12700" l="12700" r="12700" t="12700"/>
            <wp:docPr id="12" name="image2.png"/>
            <a:graphic>
              <a:graphicData uri="http://schemas.openxmlformats.org/drawingml/2006/picture">
                <pic:pic>
                  <pic:nvPicPr>
                    <pic:cNvPr id="0" name="image2.png"/>
                    <pic:cNvPicPr preferRelativeResize="0"/>
                  </pic:nvPicPr>
                  <pic:blipFill>
                    <a:blip r:embed="rId103"/>
                    <a:srcRect b="0" l="0" r="0" t="0"/>
                    <a:stretch>
                      <a:fillRect/>
                    </a:stretch>
                  </pic:blipFill>
                  <pic:spPr>
                    <a:xfrm>
                      <a:off x="0" y="0"/>
                      <a:ext cx="5734050" cy="2159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sz w:val="28"/>
          <w:szCs w:val="28"/>
          <w:rtl w:val="0"/>
        </w:rPr>
        <w:br w:type="textWrapping"/>
      </w:r>
      <w:r w:rsidDel="00000000" w:rsidR="00000000" w:rsidRPr="00000000">
        <w:rPr>
          <w:rFonts w:ascii="Titillium Web" w:cs="Titillium Web" w:eastAsia="Titillium Web" w:hAnsi="Titillium Web"/>
          <w:color w:val="999999"/>
          <w:sz w:val="20"/>
          <w:szCs w:val="20"/>
          <w:rtl w:val="0"/>
        </w:rPr>
        <w:t xml:space="preserve">(BlasqUser.sol - </w:t>
        <w:br w:type="textWrapping"/>
      </w:r>
      <w:hyperlink r:id="rId104">
        <w:r w:rsidDel="00000000" w:rsidR="00000000" w:rsidRPr="00000000">
          <w:rPr>
            <w:rFonts w:ascii="Titillium Web" w:cs="Titillium Web" w:eastAsia="Titillium Web" w:hAnsi="Titillium Web"/>
            <w:color w:val="999999"/>
            <w:sz w:val="20"/>
            <w:szCs w:val="20"/>
            <w:u w:val="single"/>
            <w:rtl w:val="0"/>
          </w:rPr>
          <w:t xml:space="preserve">https://github.com/ground-x/BLASQ-contract-audit/blob/master/contract/BlasqUser.sol#L249</w:t>
        </w:r>
      </w:hyperlink>
      <w:r w:rsidDel="00000000" w:rsidR="00000000" w:rsidRPr="00000000">
        <w:rPr>
          <w:rFonts w:ascii="Titillium Web" w:cs="Titillium Web" w:eastAsia="Titillium Web" w:hAnsi="Titillium Web"/>
          <w:color w:val="999999"/>
          <w:sz w:val="20"/>
          <w:szCs w:val="20"/>
          <w:rtl w:val="0"/>
        </w:rPr>
        <w:br w:type="textWrapping"/>
      </w:r>
      <w:hyperlink r:id="rId105">
        <w:r w:rsidDel="00000000" w:rsidR="00000000" w:rsidRPr="00000000">
          <w:rPr>
            <w:rFonts w:ascii="Titillium Web" w:cs="Titillium Web" w:eastAsia="Titillium Web" w:hAnsi="Titillium Web"/>
            <w:color w:val="999999"/>
            <w:sz w:val="20"/>
            <w:szCs w:val="20"/>
            <w:u w:val="single"/>
            <w:rtl w:val="0"/>
          </w:rPr>
          <w:t xml:space="preserve">https://github.com/ground-x/BLASQ-contract-audit/blob/master/contract/BlasqUser.sol#L260</w:t>
        </w:r>
      </w:hyperlink>
      <w:r w:rsidDel="00000000" w:rsidR="00000000" w:rsidRPr="00000000">
        <w:rPr>
          <w:rFonts w:ascii="Titillium Web" w:cs="Titillium Web" w:eastAsia="Titillium Web" w:hAnsi="Titillium Web"/>
          <w:color w:val="999999"/>
          <w:sz w:val="20"/>
          <w:szCs w:val="20"/>
          <w:rtl w:val="0"/>
        </w:rPr>
        <w:t xml:space="preserve">)</w:t>
      </w:r>
      <w:r w:rsidDel="00000000" w:rsidR="00000000" w:rsidRPr="00000000">
        <w:rPr>
          <w:rtl w:val="0"/>
        </w:rPr>
      </w:r>
    </w:p>
    <w:p w:rsidR="00000000" w:rsidDel="00000000" w:rsidP="00000000" w:rsidRDefault="00000000" w:rsidRPr="00000000" w14:paraId="0000024B">
      <w:pPr>
        <w:pStyle w:val="Heading4"/>
        <w:rPr>
          <w:color w:val="4a86e8"/>
        </w:rPr>
      </w:pPr>
      <w:bookmarkStart w:colFirst="0" w:colLast="0" w:name="_kox3wntiizyp" w:id="143"/>
      <w:bookmarkEnd w:id="143"/>
      <w:r w:rsidDel="00000000" w:rsidR="00000000" w:rsidRPr="00000000">
        <w:rPr>
          <w:color w:val="4a86e8"/>
          <w:rtl w:val="0"/>
        </w:rPr>
        <w:t xml:space="preserve">Problem Statement</w:t>
      </w:r>
    </w:p>
    <w:p w:rsidR="00000000" w:rsidDel="00000000" w:rsidP="00000000" w:rsidRDefault="00000000" w:rsidRPr="00000000" w14:paraId="0000024C">
      <w:pPr>
        <w:spacing w:line="312" w:lineRule="auto"/>
        <w:rPr>
          <w:color w:val="000000"/>
        </w:rPr>
      </w:pPr>
      <w:r w:rsidDel="00000000" w:rsidR="00000000" w:rsidRPr="00000000">
        <w:rPr>
          <w:color w:val="000000"/>
          <w:rtl w:val="0"/>
        </w:rPr>
        <w:t xml:space="preserve">As EVM automatically reverts in the case of access to index at outside Array range, the concerned require statement is not essential which even consumes additional gas.</w:t>
      </w:r>
    </w:p>
    <w:p w:rsidR="00000000" w:rsidDel="00000000" w:rsidP="00000000" w:rsidRDefault="00000000" w:rsidRPr="00000000" w14:paraId="0000024D">
      <w:pPr>
        <w:pStyle w:val="Heading4"/>
        <w:rPr/>
      </w:pPr>
      <w:bookmarkStart w:colFirst="0" w:colLast="0" w:name="_3oo247fkv7e7" w:id="144"/>
      <w:bookmarkEnd w:id="144"/>
      <w:r w:rsidDel="00000000" w:rsidR="00000000" w:rsidRPr="00000000">
        <w:rPr>
          <w:rtl w:val="0"/>
        </w:rPr>
      </w:r>
    </w:p>
    <w:p w:rsidR="00000000" w:rsidDel="00000000" w:rsidP="00000000" w:rsidRDefault="00000000" w:rsidRPr="00000000" w14:paraId="0000024E">
      <w:pPr>
        <w:pStyle w:val="Heading4"/>
        <w:rPr>
          <w:color w:val="4a86e8"/>
        </w:rPr>
      </w:pPr>
      <w:bookmarkStart w:colFirst="0" w:colLast="0" w:name="_ozb6gou67afe" w:id="145"/>
      <w:bookmarkEnd w:id="145"/>
      <w:r w:rsidDel="00000000" w:rsidR="00000000" w:rsidRPr="00000000">
        <w:rPr>
          <w:color w:val="4a86e8"/>
          <w:rtl w:val="0"/>
        </w:rPr>
        <w:t xml:space="preserve">Recommendation</w:t>
      </w:r>
    </w:p>
    <w:p w:rsidR="00000000" w:rsidDel="00000000" w:rsidP="00000000" w:rsidRDefault="00000000" w:rsidRPr="00000000" w14:paraId="0000024F">
      <w:pPr>
        <w:spacing w:line="312" w:lineRule="auto"/>
        <w:rPr>
          <w:color w:val="000000"/>
        </w:rPr>
      </w:pPr>
      <w:r w:rsidDel="00000000" w:rsidR="00000000" w:rsidRPr="00000000">
        <w:rPr>
          <w:color w:val="000000"/>
          <w:rtl w:val="0"/>
        </w:rPr>
        <w:t xml:space="preserve">If you prefer checking through error messages or having explicit require statements, it is recommended to at least make inequality signs in the two require statements be same (in “&gt;”). Currently, require statement at BlasqUser.sol:249 cannot prevent access to index with the same value as array length. </w:t>
      </w:r>
    </w:p>
    <w:p w:rsidR="00000000" w:rsidDel="00000000" w:rsidP="00000000" w:rsidRDefault="00000000" w:rsidRPr="00000000" w14:paraId="00000250">
      <w:pPr>
        <w:spacing w:line="312" w:lineRule="auto"/>
        <w:rPr/>
      </w:pPr>
      <w:r w:rsidDel="00000000" w:rsidR="00000000" w:rsidRPr="00000000">
        <w:rPr>
          <w:color w:val="000000"/>
          <w:rtl w:val="0"/>
        </w:rPr>
        <w:t xml:space="preserve">If an explicit require statement is not required, it is recommended to remove the require statement for gas optimization.</w:t>
      </w:r>
      <w:r w:rsidDel="00000000" w:rsidR="00000000" w:rsidRPr="00000000">
        <w:rPr>
          <w:rtl w:val="0"/>
        </w:rPr>
      </w:r>
    </w:p>
    <w:p w:rsidR="00000000" w:rsidDel="00000000" w:rsidP="00000000" w:rsidRDefault="00000000" w:rsidRPr="00000000" w14:paraId="00000251">
      <w:pPr>
        <w:pStyle w:val="Heading3"/>
        <w:rPr/>
      </w:pPr>
      <w:bookmarkStart w:colFirst="0" w:colLast="0" w:name="_n432zzjvle0b" w:id="146"/>
      <w:bookmarkEnd w:id="146"/>
      <w:r w:rsidDel="00000000" w:rsidR="00000000" w:rsidRPr="00000000">
        <w:rPr>
          <w:rtl w:val="0"/>
        </w:rPr>
        <w:t xml:space="preserve">TIPS</w:t>
      </w:r>
      <w:r w:rsidDel="00000000" w:rsidR="00000000" w:rsidRPr="00000000">
        <w:rPr>
          <w:rtl w:val="0"/>
        </w:rPr>
        <w:t xml:space="preserve"> : Remove unused variable at </w:t>
      </w:r>
      <w:r w:rsidDel="00000000" w:rsidR="00000000" w:rsidRPr="00000000">
        <w:rPr>
          <w:i w:val="1"/>
          <w:shd w:fill="efefef" w:val="clear"/>
          <w:rtl w:val="0"/>
        </w:rPr>
        <w:t xml:space="preserve">QnaPolicy</w:t>
      </w:r>
      <w:r w:rsidDel="00000000" w:rsidR="00000000" w:rsidRPr="00000000">
        <w:rPr>
          <w:rtl w:val="0"/>
        </w:rPr>
        <w:t xml:space="preserve">. </w:t>
        <w:br w:type="textWrapping"/>
      </w:r>
      <w:r w:rsidDel="00000000" w:rsidR="00000000" w:rsidRPr="00000000">
        <w:rPr>
          <w:i w:val="1"/>
        </w:rPr>
        <w:drawing>
          <wp:inline distB="114300" distT="114300" distL="114300" distR="114300">
            <wp:extent cx="370114" cy="190500"/>
            <wp:effectExtent b="0" l="0" r="0" t="0"/>
            <wp:docPr id="45" name="image11.png"/>
            <a:graphic>
              <a:graphicData uri="http://schemas.openxmlformats.org/drawingml/2006/picture">
                <pic:pic>
                  <pic:nvPicPr>
                    <pic:cNvPr id="0" name="image11.png"/>
                    <pic:cNvPicPr preferRelativeResize="0"/>
                  </pic:nvPicPr>
                  <pic:blipFill>
                    <a:blip r:embed="rId93"/>
                    <a:srcRect b="0" l="0" r="0" t="0"/>
                    <a:stretch>
                      <a:fillRect/>
                    </a:stretch>
                  </pic:blipFill>
                  <pic:spPr>
                    <a:xfrm>
                      <a:off x="0" y="0"/>
                      <a:ext cx="370114"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ind w:left="0" w:firstLine="0"/>
        <w:rPr>
          <w:rFonts w:ascii="Titillium Web" w:cs="Titillium Web" w:eastAsia="Titillium Web" w:hAnsi="Titillium Web"/>
          <w:color w:val="999999"/>
          <w:sz w:val="20"/>
          <w:szCs w:val="20"/>
        </w:rPr>
      </w:pPr>
      <w:r w:rsidDel="00000000" w:rsidR="00000000" w:rsidRPr="00000000">
        <w:rPr>
          <w:rFonts w:ascii="Titillium Web" w:cs="Titillium Web" w:eastAsia="Titillium Web" w:hAnsi="Titillium Web"/>
          <w:b w:val="1"/>
          <w:sz w:val="28"/>
          <w:szCs w:val="28"/>
        </w:rPr>
        <w:drawing>
          <wp:inline distB="114300" distT="114300" distL="114300" distR="114300">
            <wp:extent cx="5734050" cy="190500"/>
            <wp:effectExtent b="12700" l="12700" r="12700" t="12700"/>
            <wp:docPr id="13" name="image12.png"/>
            <a:graphic>
              <a:graphicData uri="http://schemas.openxmlformats.org/drawingml/2006/picture">
                <pic:pic>
                  <pic:nvPicPr>
                    <pic:cNvPr id="0" name="image12.png"/>
                    <pic:cNvPicPr preferRelativeResize="0"/>
                  </pic:nvPicPr>
                  <pic:blipFill>
                    <a:blip r:embed="rId106"/>
                    <a:srcRect b="0" l="0" r="0" t="0"/>
                    <a:stretch>
                      <a:fillRect/>
                    </a:stretch>
                  </pic:blipFill>
                  <pic:spPr>
                    <a:xfrm>
                      <a:off x="0" y="0"/>
                      <a:ext cx="5734050" cy="1905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sz w:val="28"/>
          <w:szCs w:val="28"/>
          <w:rtl w:val="0"/>
        </w:rPr>
        <w:br w:type="textWrapping"/>
      </w:r>
      <w:r w:rsidDel="00000000" w:rsidR="00000000" w:rsidRPr="00000000">
        <w:rPr>
          <w:rFonts w:ascii="Titillium Web" w:cs="Titillium Web" w:eastAsia="Titillium Web" w:hAnsi="Titillium Web"/>
          <w:color w:val="999999"/>
          <w:sz w:val="20"/>
          <w:szCs w:val="20"/>
          <w:rtl w:val="0"/>
        </w:rPr>
        <w:t xml:space="preserve">(QnaPolicy.sol - </w:t>
      </w:r>
      <w:hyperlink r:id="rId107">
        <w:r w:rsidDel="00000000" w:rsidR="00000000" w:rsidRPr="00000000">
          <w:rPr>
            <w:rFonts w:ascii="Titillium Web" w:cs="Titillium Web" w:eastAsia="Titillium Web" w:hAnsi="Titillium Web"/>
            <w:color w:val="999999"/>
            <w:sz w:val="20"/>
            <w:szCs w:val="20"/>
            <w:u w:val="single"/>
            <w:rtl w:val="0"/>
          </w:rPr>
          <w:t xml:space="preserve">https://github.com/ground-x/BLASQ-contract-audit/blob/master/contract/QnaPolicy.sol#L13</w:t>
        </w:r>
      </w:hyperlink>
      <w:r w:rsidDel="00000000" w:rsidR="00000000" w:rsidRPr="00000000">
        <w:rPr>
          <w:rFonts w:ascii="Titillium Web" w:cs="Titillium Web" w:eastAsia="Titillium Web" w:hAnsi="Titillium Web"/>
          <w:color w:val="999999"/>
          <w:sz w:val="20"/>
          <w:szCs w:val="20"/>
          <w:rtl w:val="0"/>
        </w:rPr>
        <w:t xml:space="preserve">)</w:t>
      </w:r>
    </w:p>
    <w:p w:rsidR="00000000" w:rsidDel="00000000" w:rsidP="00000000" w:rsidRDefault="00000000" w:rsidRPr="00000000" w14:paraId="00000253">
      <w:pPr>
        <w:ind w:left="0" w:firstLine="0"/>
        <w:rPr>
          <w:rFonts w:ascii="Titillium Web" w:cs="Titillium Web" w:eastAsia="Titillium Web" w:hAnsi="Titillium Web"/>
          <w:color w:val="999999"/>
          <w:sz w:val="20"/>
          <w:szCs w:val="20"/>
        </w:rPr>
      </w:pPr>
      <w:r w:rsidDel="00000000" w:rsidR="00000000" w:rsidRPr="00000000">
        <w:rPr>
          <w:rtl w:val="0"/>
        </w:rPr>
      </w:r>
    </w:p>
    <w:p w:rsidR="00000000" w:rsidDel="00000000" w:rsidP="00000000" w:rsidRDefault="00000000" w:rsidRPr="00000000" w14:paraId="00000254">
      <w:pPr>
        <w:pStyle w:val="Heading4"/>
        <w:rPr>
          <w:color w:val="4a86e8"/>
        </w:rPr>
      </w:pPr>
      <w:bookmarkStart w:colFirst="0" w:colLast="0" w:name="_lkmyblcp556b" w:id="147"/>
      <w:bookmarkEnd w:id="147"/>
      <w:r w:rsidDel="00000000" w:rsidR="00000000" w:rsidRPr="00000000">
        <w:rPr>
          <w:color w:val="4a86e8"/>
          <w:rtl w:val="0"/>
        </w:rPr>
        <w:t xml:space="preserve">Problem Statement</w:t>
      </w:r>
    </w:p>
    <w:p w:rsidR="00000000" w:rsidDel="00000000" w:rsidP="00000000" w:rsidRDefault="00000000" w:rsidRPr="00000000" w14:paraId="00000255">
      <w:pPr>
        <w:spacing w:line="312" w:lineRule="auto"/>
        <w:rPr>
          <w:color w:val="000000"/>
        </w:rPr>
      </w:pPr>
      <w:r w:rsidDel="00000000" w:rsidR="00000000" w:rsidRPr="00000000">
        <w:rPr>
          <w:color w:val="000000"/>
          <w:rtl w:val="0"/>
        </w:rPr>
        <w:t xml:space="preserve">Unused constant is allocated in </w:t>
      </w:r>
      <w:r w:rsidDel="00000000" w:rsidR="00000000" w:rsidRPr="00000000">
        <w:rPr>
          <w:i w:val="1"/>
          <w:color w:val="000000"/>
          <w:shd w:fill="efefef" w:val="clear"/>
          <w:rtl w:val="0"/>
        </w:rPr>
        <w:t xml:space="preserve">QnaPolicy</w:t>
      </w:r>
      <w:r w:rsidDel="00000000" w:rsidR="00000000" w:rsidRPr="00000000">
        <w:rPr>
          <w:color w:val="000000"/>
          <w:rtl w:val="0"/>
        </w:rPr>
        <w:t xml:space="preserve"> contract.</w:t>
      </w:r>
    </w:p>
    <w:p w:rsidR="00000000" w:rsidDel="00000000" w:rsidP="00000000" w:rsidRDefault="00000000" w:rsidRPr="00000000" w14:paraId="00000256">
      <w:pPr>
        <w:pStyle w:val="Heading4"/>
        <w:rPr/>
      </w:pPr>
      <w:bookmarkStart w:colFirst="0" w:colLast="0" w:name="_gg1lxlruioul" w:id="148"/>
      <w:bookmarkEnd w:id="148"/>
      <w:r w:rsidDel="00000000" w:rsidR="00000000" w:rsidRPr="00000000">
        <w:rPr>
          <w:rtl w:val="0"/>
        </w:rPr>
      </w:r>
    </w:p>
    <w:p w:rsidR="00000000" w:rsidDel="00000000" w:rsidP="00000000" w:rsidRDefault="00000000" w:rsidRPr="00000000" w14:paraId="00000257">
      <w:pPr>
        <w:pStyle w:val="Heading4"/>
        <w:rPr>
          <w:color w:val="4a86e8"/>
        </w:rPr>
      </w:pPr>
      <w:bookmarkStart w:colFirst="0" w:colLast="0" w:name="_fcz1dxbzti82" w:id="149"/>
      <w:bookmarkEnd w:id="149"/>
      <w:r w:rsidDel="00000000" w:rsidR="00000000" w:rsidRPr="00000000">
        <w:rPr>
          <w:color w:val="4a86e8"/>
          <w:rtl w:val="0"/>
        </w:rPr>
        <w:t xml:space="preserve">Recommendation</w:t>
      </w:r>
    </w:p>
    <w:p w:rsidR="00000000" w:rsidDel="00000000" w:rsidP="00000000" w:rsidRDefault="00000000" w:rsidRPr="00000000" w14:paraId="00000258">
      <w:pPr>
        <w:spacing w:line="312" w:lineRule="auto"/>
        <w:rPr>
          <w:color w:val="000000"/>
        </w:rPr>
      </w:pPr>
      <w:r w:rsidDel="00000000" w:rsidR="00000000" w:rsidRPr="00000000">
        <w:rPr>
          <w:color w:val="000000"/>
          <w:rtl w:val="0"/>
        </w:rPr>
        <w:t xml:space="preserve">It is recommended to remove the concerned constant to reduce unnecessary gas consumption during deployment. .</w:t>
      </w:r>
      <w:r w:rsidDel="00000000" w:rsidR="00000000" w:rsidRPr="00000000">
        <w:rPr>
          <w:rtl w:val="0"/>
        </w:rPr>
      </w:r>
    </w:p>
    <w:p w:rsidR="00000000" w:rsidDel="00000000" w:rsidP="00000000" w:rsidRDefault="00000000" w:rsidRPr="00000000" w14:paraId="00000259">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25A">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25B">
      <w:pPr>
        <w:pStyle w:val="Heading3"/>
        <w:rPr/>
      </w:pPr>
      <w:bookmarkStart w:colFirst="0" w:colLast="0" w:name="_axkgtxkriub0" w:id="150"/>
      <w:bookmarkEnd w:id="150"/>
      <w:r w:rsidDel="00000000" w:rsidR="00000000" w:rsidRPr="00000000">
        <w:rPr>
          <w:rtl w:val="0"/>
        </w:rPr>
        <w:t xml:space="preserve">TIPS : </w:t>
      </w:r>
      <w:r w:rsidDel="00000000" w:rsidR="00000000" w:rsidRPr="00000000">
        <w:rPr>
          <w:rtl w:val="0"/>
        </w:rPr>
        <w:t xml:space="preserve">Change the name of </w:t>
      </w:r>
      <w:r w:rsidDel="00000000" w:rsidR="00000000" w:rsidRPr="00000000">
        <w:rPr>
          <w:i w:val="1"/>
          <w:shd w:fill="efefef" w:val="clear"/>
          <w:rtl w:val="0"/>
        </w:rPr>
        <w:t xml:space="preserve">policyAddr</w:t>
      </w:r>
      <w:r w:rsidDel="00000000" w:rsidR="00000000" w:rsidRPr="00000000">
        <w:rPr>
          <w:rtl w:val="0"/>
        </w:rPr>
        <w:t xml:space="preserve"> at </w:t>
      </w:r>
      <w:r w:rsidDel="00000000" w:rsidR="00000000" w:rsidRPr="00000000">
        <w:rPr>
          <w:i w:val="1"/>
          <w:shd w:fill="efefef" w:val="clear"/>
          <w:rtl w:val="0"/>
        </w:rPr>
        <w:t xml:space="preserve">QnaPolicy#constructor()</w:t>
      </w:r>
      <w:r w:rsidDel="00000000" w:rsidR="00000000" w:rsidRPr="00000000">
        <w:rPr>
          <w:rtl w:val="0"/>
        </w:rPr>
        <w:t xml:space="preserve">. </w:t>
        <w:br w:type="textWrapping"/>
      </w:r>
      <w:r w:rsidDel="00000000" w:rsidR="00000000" w:rsidRPr="00000000">
        <w:rPr>
          <w:i w:val="1"/>
        </w:rPr>
        <w:drawing>
          <wp:inline distB="114300" distT="114300" distL="114300" distR="114300">
            <wp:extent cx="370114" cy="190500"/>
            <wp:effectExtent b="0" l="0" r="0" t="0"/>
            <wp:docPr id="91" name="image11.png"/>
            <a:graphic>
              <a:graphicData uri="http://schemas.openxmlformats.org/drawingml/2006/picture">
                <pic:pic>
                  <pic:nvPicPr>
                    <pic:cNvPr id="0" name="image11.png"/>
                    <pic:cNvPicPr preferRelativeResize="0"/>
                  </pic:nvPicPr>
                  <pic:blipFill>
                    <a:blip r:embed="rId93"/>
                    <a:srcRect b="0" l="0" r="0" t="0"/>
                    <a:stretch>
                      <a:fillRect/>
                    </a:stretch>
                  </pic:blipFill>
                  <pic:spPr>
                    <a:xfrm>
                      <a:off x="0" y="0"/>
                      <a:ext cx="370114"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ind w:left="0" w:firstLine="0"/>
        <w:rPr>
          <w:rFonts w:ascii="Titillium Web" w:cs="Titillium Web" w:eastAsia="Titillium Web" w:hAnsi="Titillium Web"/>
          <w:color w:val="999999"/>
          <w:sz w:val="20"/>
          <w:szCs w:val="20"/>
        </w:rPr>
      </w:pPr>
      <w:r w:rsidDel="00000000" w:rsidR="00000000" w:rsidRPr="00000000">
        <w:rPr>
          <w:rFonts w:ascii="Titillium Web" w:cs="Titillium Web" w:eastAsia="Titillium Web" w:hAnsi="Titillium Web"/>
          <w:b w:val="1"/>
          <w:sz w:val="28"/>
          <w:szCs w:val="28"/>
        </w:rPr>
        <w:drawing>
          <wp:inline distB="114300" distT="114300" distL="114300" distR="114300">
            <wp:extent cx="5734050" cy="1295400"/>
            <wp:effectExtent b="12700" l="12700" r="12700" t="12700"/>
            <wp:docPr id="14"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734050" cy="12954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sz w:val="28"/>
          <w:szCs w:val="28"/>
          <w:rtl w:val="0"/>
        </w:rPr>
        <w:br w:type="textWrapping"/>
      </w:r>
      <w:r w:rsidDel="00000000" w:rsidR="00000000" w:rsidRPr="00000000">
        <w:rPr>
          <w:rFonts w:ascii="Titillium Web" w:cs="Titillium Web" w:eastAsia="Titillium Web" w:hAnsi="Titillium Web"/>
          <w:color w:val="999999"/>
          <w:sz w:val="20"/>
          <w:szCs w:val="20"/>
          <w:rtl w:val="0"/>
        </w:rPr>
        <w:t xml:space="preserve">(QnaPolicy.sol - </w:t>
      </w:r>
      <w:hyperlink r:id="rId108">
        <w:r w:rsidDel="00000000" w:rsidR="00000000" w:rsidRPr="00000000">
          <w:rPr>
            <w:rFonts w:ascii="Titillium Web" w:cs="Titillium Web" w:eastAsia="Titillium Web" w:hAnsi="Titillium Web"/>
            <w:color w:val="999999"/>
            <w:sz w:val="20"/>
            <w:szCs w:val="20"/>
            <w:u w:val="single"/>
            <w:rtl w:val="0"/>
          </w:rPr>
          <w:t xml:space="preserve">https://github.com/ground-x/BLASQ-contract-audit/blob/master/contract/QnaPolicy.sol#L22</w:t>
        </w:r>
      </w:hyperlink>
      <w:r w:rsidDel="00000000" w:rsidR="00000000" w:rsidRPr="00000000">
        <w:rPr>
          <w:rFonts w:ascii="Titillium Web" w:cs="Titillium Web" w:eastAsia="Titillium Web" w:hAnsi="Titillium Web"/>
          <w:color w:val="999999"/>
          <w:sz w:val="20"/>
          <w:szCs w:val="20"/>
          <w:rtl w:val="0"/>
        </w:rPr>
        <w:t xml:space="preserve">)</w:t>
      </w:r>
    </w:p>
    <w:p w:rsidR="00000000" w:rsidDel="00000000" w:rsidP="00000000" w:rsidRDefault="00000000" w:rsidRPr="00000000" w14:paraId="0000025D">
      <w:pPr>
        <w:ind w:left="0" w:firstLine="0"/>
        <w:rPr>
          <w:rFonts w:ascii="Titillium Web" w:cs="Titillium Web" w:eastAsia="Titillium Web" w:hAnsi="Titillium Web"/>
          <w:color w:val="999999"/>
          <w:sz w:val="20"/>
          <w:szCs w:val="20"/>
        </w:rPr>
      </w:pPr>
      <w:r w:rsidDel="00000000" w:rsidR="00000000" w:rsidRPr="00000000">
        <w:rPr>
          <w:rtl w:val="0"/>
        </w:rPr>
      </w:r>
    </w:p>
    <w:p w:rsidR="00000000" w:rsidDel="00000000" w:rsidP="00000000" w:rsidRDefault="00000000" w:rsidRPr="00000000" w14:paraId="0000025E">
      <w:pPr>
        <w:pStyle w:val="Heading4"/>
        <w:rPr>
          <w:color w:val="4a86e8"/>
        </w:rPr>
      </w:pPr>
      <w:bookmarkStart w:colFirst="0" w:colLast="0" w:name="_pw6uu6mrw60k" w:id="151"/>
      <w:bookmarkEnd w:id="151"/>
      <w:r w:rsidDel="00000000" w:rsidR="00000000" w:rsidRPr="00000000">
        <w:rPr>
          <w:color w:val="4a86e8"/>
          <w:rtl w:val="0"/>
        </w:rPr>
        <w:t xml:space="preserve">Problem Statement</w:t>
      </w:r>
    </w:p>
    <w:p w:rsidR="00000000" w:rsidDel="00000000" w:rsidP="00000000" w:rsidRDefault="00000000" w:rsidRPr="00000000" w14:paraId="0000025F">
      <w:pPr>
        <w:spacing w:line="312" w:lineRule="auto"/>
        <w:rPr>
          <w:color w:val="000000"/>
        </w:rPr>
      </w:pPr>
      <w:r w:rsidDel="00000000" w:rsidR="00000000" w:rsidRPr="00000000">
        <w:rPr>
          <w:color w:val="000000"/>
          <w:rtl w:val="0"/>
        </w:rPr>
        <w:t xml:space="preserve">The name of </w:t>
      </w:r>
      <w:r w:rsidDel="00000000" w:rsidR="00000000" w:rsidRPr="00000000">
        <w:rPr>
          <w:i w:val="1"/>
          <w:color w:val="000000"/>
          <w:shd w:fill="efefef" w:val="clear"/>
          <w:rtl w:val="0"/>
        </w:rPr>
        <w:t xml:space="preserve">policyAddr</w:t>
      </w:r>
      <w:r w:rsidDel="00000000" w:rsidR="00000000" w:rsidRPr="00000000">
        <w:rPr>
          <w:color w:val="000000"/>
          <w:rtl w:val="0"/>
        </w:rPr>
        <w:t xml:space="preserve"> used at the constructor of</w:t>
      </w:r>
      <w:r w:rsidDel="00000000" w:rsidR="00000000" w:rsidRPr="00000000">
        <w:rPr>
          <w:i w:val="1"/>
          <w:color w:val="000000"/>
          <w:shd w:fill="efefef" w:val="clear"/>
          <w:rtl w:val="0"/>
        </w:rPr>
        <w:t xml:space="preserve">QnaPolicy</w:t>
      </w:r>
      <w:r w:rsidDel="00000000" w:rsidR="00000000" w:rsidRPr="00000000">
        <w:rPr>
          <w:color w:val="000000"/>
          <w:rtl w:val="0"/>
        </w:rPr>
        <w:t xml:space="preserve"> contract does not match its purpose. The concerned variable is the value to store reputation point granted according to the policy. It does not match with the name </w:t>
      </w:r>
      <w:r w:rsidDel="00000000" w:rsidR="00000000" w:rsidRPr="00000000">
        <w:rPr>
          <w:i w:val="1"/>
          <w:color w:val="000000"/>
          <w:shd w:fill="efefef" w:val="clear"/>
          <w:rtl w:val="0"/>
        </w:rPr>
        <w:t xml:space="preserve">policyAddr</w:t>
      </w:r>
      <w:r w:rsidDel="00000000" w:rsidR="00000000" w:rsidRPr="00000000">
        <w:rPr>
          <w:color w:val="000000"/>
          <w:rtl w:val="0"/>
        </w:rPr>
        <w:t xml:space="preserve">, which means address, and such discord harms readability of the code.</w:t>
      </w:r>
      <w:r w:rsidDel="00000000" w:rsidR="00000000" w:rsidRPr="00000000">
        <w:rPr>
          <w:rtl w:val="0"/>
        </w:rPr>
      </w:r>
    </w:p>
    <w:p w:rsidR="00000000" w:rsidDel="00000000" w:rsidP="00000000" w:rsidRDefault="00000000" w:rsidRPr="00000000" w14:paraId="00000260">
      <w:pPr>
        <w:pStyle w:val="Heading4"/>
        <w:rPr>
          <w:color w:val="4a86e8"/>
        </w:rPr>
      </w:pPr>
      <w:bookmarkStart w:colFirst="0" w:colLast="0" w:name="_4zcbuamuphbn" w:id="152"/>
      <w:bookmarkEnd w:id="152"/>
      <w:r w:rsidDel="00000000" w:rsidR="00000000" w:rsidRPr="00000000">
        <w:rPr>
          <w:color w:val="4a86e8"/>
          <w:rtl w:val="0"/>
        </w:rPr>
        <w:t xml:space="preserve">Recommendation</w:t>
      </w:r>
    </w:p>
    <w:p w:rsidR="00000000" w:rsidDel="00000000" w:rsidP="00000000" w:rsidRDefault="00000000" w:rsidRPr="00000000" w14:paraId="00000261">
      <w:pPr>
        <w:spacing w:line="312" w:lineRule="auto"/>
        <w:rPr/>
      </w:pPr>
      <w:r w:rsidDel="00000000" w:rsidR="00000000" w:rsidRPr="00000000">
        <w:rPr>
          <w:color w:val="000000"/>
          <w:rtl w:val="0"/>
        </w:rPr>
        <w:t xml:space="preserve">It is recommended to change the name of the concerned variable to </w:t>
      </w:r>
      <w:r w:rsidDel="00000000" w:rsidR="00000000" w:rsidRPr="00000000">
        <w:rPr>
          <w:i w:val="1"/>
          <w:color w:val="000000"/>
          <w:shd w:fill="efefef" w:val="clear"/>
          <w:rtl w:val="0"/>
        </w:rPr>
        <w:t xml:space="preserve">_policy</w:t>
      </w:r>
      <w:r w:rsidDel="00000000" w:rsidR="00000000" w:rsidRPr="00000000">
        <w:rPr>
          <w:color w:val="000000"/>
          <w:rtl w:val="0"/>
        </w:rPr>
        <w:t xml:space="preserve"> or </w:t>
      </w:r>
      <w:r w:rsidDel="00000000" w:rsidR="00000000" w:rsidRPr="00000000">
        <w:rPr>
          <w:i w:val="1"/>
          <w:color w:val="000000"/>
          <w:shd w:fill="efefef" w:val="clear"/>
          <w:rtl w:val="0"/>
        </w:rPr>
        <w:t xml:space="preserve">policyPoints</w:t>
      </w:r>
      <w:r w:rsidDel="00000000" w:rsidR="00000000" w:rsidRPr="00000000">
        <w:rPr>
          <w:color w:val="000000"/>
          <w:rtl w:val="0"/>
        </w:rPr>
        <w:t xml:space="preserve">, to match the purpose.</w:t>
      </w:r>
      <w:r w:rsidDel="00000000" w:rsidR="00000000" w:rsidRPr="00000000">
        <w:rPr>
          <w:rtl w:val="0"/>
        </w:rPr>
      </w:r>
    </w:p>
    <w:p w:rsidR="00000000" w:rsidDel="00000000" w:rsidP="00000000" w:rsidRDefault="00000000" w:rsidRPr="00000000" w14:paraId="00000262">
      <w:pPr>
        <w:spacing w:line="312" w:lineRule="auto"/>
        <w:rPr/>
      </w:pPr>
      <w:r w:rsidDel="00000000" w:rsidR="00000000" w:rsidRPr="00000000">
        <w:rPr>
          <w:rtl w:val="0"/>
        </w:rPr>
      </w:r>
    </w:p>
    <w:p w:rsidR="00000000" w:rsidDel="00000000" w:rsidP="00000000" w:rsidRDefault="00000000" w:rsidRPr="00000000" w14:paraId="00000263">
      <w:pPr>
        <w:spacing w:line="312" w:lineRule="auto"/>
        <w:rPr/>
      </w:pPr>
      <w:r w:rsidDel="00000000" w:rsidR="00000000" w:rsidRPr="00000000">
        <w:rPr>
          <w:rtl w:val="0"/>
        </w:rPr>
      </w:r>
    </w:p>
    <w:p w:rsidR="00000000" w:rsidDel="00000000" w:rsidP="00000000" w:rsidRDefault="00000000" w:rsidRPr="00000000" w14:paraId="00000264">
      <w:pPr>
        <w:pStyle w:val="Heading3"/>
        <w:rPr/>
      </w:pPr>
      <w:bookmarkStart w:colFirst="0" w:colLast="0" w:name="_yt27b51cc89n" w:id="153"/>
      <w:bookmarkEnd w:id="153"/>
      <w:r w:rsidDel="00000000" w:rsidR="00000000" w:rsidRPr="00000000">
        <w:rPr>
          <w:rtl w:val="0"/>
        </w:rPr>
        <w:t xml:space="preserve">TIPS : </w:t>
      </w:r>
      <w:r w:rsidDel="00000000" w:rsidR="00000000" w:rsidRPr="00000000">
        <w:rPr>
          <w:rtl w:val="0"/>
        </w:rPr>
        <w:t xml:space="preserve">There is an unused input argument at </w:t>
      </w:r>
      <w:r w:rsidDel="00000000" w:rsidR="00000000" w:rsidRPr="00000000">
        <w:rPr>
          <w:i w:val="1"/>
          <w:shd w:fill="efefef" w:val="clear"/>
          <w:rtl w:val="0"/>
        </w:rPr>
        <w:t xml:space="preserve">QnaPolicy#createSelectHistory()</w:t>
      </w:r>
      <w:r w:rsidDel="00000000" w:rsidR="00000000" w:rsidRPr="00000000">
        <w:rPr>
          <w:rtl w:val="0"/>
        </w:rPr>
        <w:t xml:space="preserve">. </w:t>
        <w:br w:type="textWrapping"/>
      </w:r>
      <w:r w:rsidDel="00000000" w:rsidR="00000000" w:rsidRPr="00000000">
        <w:rPr>
          <w:i w:val="1"/>
        </w:rPr>
        <w:drawing>
          <wp:inline distB="114300" distT="114300" distL="114300" distR="114300">
            <wp:extent cx="370114" cy="190500"/>
            <wp:effectExtent b="0" l="0" r="0" t="0"/>
            <wp:docPr id="18" name="image11.png"/>
            <a:graphic>
              <a:graphicData uri="http://schemas.openxmlformats.org/drawingml/2006/picture">
                <pic:pic>
                  <pic:nvPicPr>
                    <pic:cNvPr id="0" name="image11.png"/>
                    <pic:cNvPicPr preferRelativeResize="0"/>
                  </pic:nvPicPr>
                  <pic:blipFill>
                    <a:blip r:embed="rId93"/>
                    <a:srcRect b="0" l="0" r="0" t="0"/>
                    <a:stretch>
                      <a:fillRect/>
                    </a:stretch>
                  </pic:blipFill>
                  <pic:spPr>
                    <a:xfrm>
                      <a:off x="0" y="0"/>
                      <a:ext cx="370114"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ind w:left="0" w:firstLine="0"/>
        <w:rPr>
          <w:rFonts w:ascii="Titillium Web" w:cs="Titillium Web" w:eastAsia="Titillium Web" w:hAnsi="Titillium Web"/>
          <w:color w:val="999999"/>
          <w:sz w:val="20"/>
          <w:szCs w:val="20"/>
        </w:rPr>
      </w:pPr>
      <w:r w:rsidDel="00000000" w:rsidR="00000000" w:rsidRPr="00000000">
        <w:rPr>
          <w:rFonts w:ascii="Titillium Web" w:cs="Titillium Web" w:eastAsia="Titillium Web" w:hAnsi="Titillium Web"/>
          <w:b w:val="1"/>
          <w:sz w:val="28"/>
          <w:szCs w:val="28"/>
        </w:rPr>
        <w:drawing>
          <wp:inline distB="114300" distT="114300" distL="114300" distR="114300">
            <wp:extent cx="5734050" cy="1803400"/>
            <wp:effectExtent b="12700" l="12700" r="12700" t="12700"/>
            <wp:docPr id="41"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734050" cy="18034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b w:val="1"/>
          <w:sz w:val="28"/>
          <w:szCs w:val="28"/>
          <w:rtl w:val="0"/>
        </w:rPr>
        <w:br w:type="textWrapping"/>
      </w:r>
      <w:r w:rsidDel="00000000" w:rsidR="00000000" w:rsidRPr="00000000">
        <w:rPr>
          <w:rFonts w:ascii="Titillium Web" w:cs="Titillium Web" w:eastAsia="Titillium Web" w:hAnsi="Titillium Web"/>
          <w:color w:val="999999"/>
          <w:sz w:val="20"/>
          <w:szCs w:val="20"/>
          <w:rtl w:val="0"/>
        </w:rPr>
        <w:t xml:space="preserve">(QnaPolicy.sol - </w:t>
      </w:r>
      <w:hyperlink r:id="rId109">
        <w:r w:rsidDel="00000000" w:rsidR="00000000" w:rsidRPr="00000000">
          <w:rPr>
            <w:rFonts w:ascii="Titillium Web" w:cs="Titillium Web" w:eastAsia="Titillium Web" w:hAnsi="Titillium Web"/>
            <w:color w:val="999999"/>
            <w:sz w:val="20"/>
            <w:szCs w:val="20"/>
            <w:u w:val="single"/>
            <w:rtl w:val="0"/>
          </w:rPr>
          <w:t xml:space="preserve">https://github.com/ground-x/BLASQ-contract-audit/blob/master/contract/QnaPolicy.sol#L209</w:t>
        </w:r>
      </w:hyperlink>
      <w:r w:rsidDel="00000000" w:rsidR="00000000" w:rsidRPr="00000000">
        <w:rPr>
          <w:rFonts w:ascii="Titillium Web" w:cs="Titillium Web" w:eastAsia="Titillium Web" w:hAnsi="Titillium Web"/>
          <w:color w:val="999999"/>
          <w:sz w:val="20"/>
          <w:szCs w:val="20"/>
          <w:rtl w:val="0"/>
        </w:rPr>
        <w:t xml:space="preserve">)</w:t>
      </w:r>
    </w:p>
    <w:p w:rsidR="00000000" w:rsidDel="00000000" w:rsidP="00000000" w:rsidRDefault="00000000" w:rsidRPr="00000000" w14:paraId="00000266">
      <w:pPr>
        <w:ind w:left="0" w:firstLine="0"/>
        <w:rPr>
          <w:rFonts w:ascii="Titillium Web" w:cs="Titillium Web" w:eastAsia="Titillium Web" w:hAnsi="Titillium Web"/>
          <w:color w:val="999999"/>
          <w:sz w:val="20"/>
          <w:szCs w:val="20"/>
        </w:rPr>
      </w:pPr>
      <w:r w:rsidDel="00000000" w:rsidR="00000000" w:rsidRPr="00000000">
        <w:rPr>
          <w:rtl w:val="0"/>
        </w:rPr>
      </w:r>
    </w:p>
    <w:p w:rsidR="00000000" w:rsidDel="00000000" w:rsidP="00000000" w:rsidRDefault="00000000" w:rsidRPr="00000000" w14:paraId="00000267">
      <w:pPr>
        <w:pStyle w:val="Heading4"/>
        <w:rPr>
          <w:color w:val="4a86e8"/>
        </w:rPr>
      </w:pPr>
      <w:bookmarkStart w:colFirst="0" w:colLast="0" w:name="_bk9xcruvtg2x" w:id="154"/>
      <w:bookmarkEnd w:id="154"/>
      <w:r w:rsidDel="00000000" w:rsidR="00000000" w:rsidRPr="00000000">
        <w:rPr>
          <w:color w:val="4a86e8"/>
          <w:rtl w:val="0"/>
        </w:rPr>
        <w:t xml:space="preserve">Problem Statement</w:t>
      </w:r>
    </w:p>
    <w:p w:rsidR="00000000" w:rsidDel="00000000" w:rsidP="00000000" w:rsidRDefault="00000000" w:rsidRPr="00000000" w14:paraId="00000268">
      <w:pPr>
        <w:ind w:left="0" w:firstLine="0"/>
        <w:rPr>
          <w:color w:val="000000"/>
        </w:rPr>
      </w:pPr>
      <w:r w:rsidDel="00000000" w:rsidR="00000000" w:rsidRPr="00000000">
        <w:rPr>
          <w:i w:val="1"/>
          <w:color w:val="000000"/>
          <w:shd w:fill="efefef" w:val="clear"/>
          <w:rtl w:val="0"/>
        </w:rPr>
        <w:t xml:space="preserve">auid</w:t>
      </w:r>
      <w:r w:rsidDel="00000000" w:rsidR="00000000" w:rsidRPr="00000000">
        <w:rPr>
          <w:color w:val="000000"/>
          <w:rtl w:val="0"/>
        </w:rPr>
        <w:t xml:space="preserve"> variable, the third argument of </w:t>
      </w:r>
      <w:r w:rsidDel="00000000" w:rsidR="00000000" w:rsidRPr="00000000">
        <w:rPr>
          <w:i w:val="1"/>
          <w:color w:val="000000"/>
          <w:shd w:fill="efefef" w:val="clear"/>
          <w:rtl w:val="0"/>
        </w:rPr>
        <w:t xml:space="preserve">createSelectHistory</w:t>
      </w:r>
      <w:r w:rsidDel="00000000" w:rsidR="00000000" w:rsidRPr="00000000">
        <w:rPr>
          <w:color w:val="000000"/>
          <w:rtl w:val="0"/>
        </w:rPr>
        <w:t xml:space="preserve"> function is not used.</w:t>
      </w:r>
    </w:p>
    <w:p w:rsidR="00000000" w:rsidDel="00000000" w:rsidP="00000000" w:rsidRDefault="00000000" w:rsidRPr="00000000" w14:paraId="00000269">
      <w:pPr>
        <w:pStyle w:val="Heading4"/>
        <w:rPr/>
      </w:pPr>
      <w:bookmarkStart w:colFirst="0" w:colLast="0" w:name="_bsahiehkwu17" w:id="155"/>
      <w:bookmarkEnd w:id="155"/>
      <w:r w:rsidDel="00000000" w:rsidR="00000000" w:rsidRPr="00000000">
        <w:rPr>
          <w:rtl w:val="0"/>
        </w:rPr>
      </w:r>
    </w:p>
    <w:p w:rsidR="00000000" w:rsidDel="00000000" w:rsidP="00000000" w:rsidRDefault="00000000" w:rsidRPr="00000000" w14:paraId="0000026A">
      <w:pPr>
        <w:pStyle w:val="Heading4"/>
        <w:rPr>
          <w:color w:val="4a86e8"/>
        </w:rPr>
      </w:pPr>
      <w:bookmarkStart w:colFirst="0" w:colLast="0" w:name="_5fkucmozyqhb" w:id="156"/>
      <w:bookmarkEnd w:id="156"/>
      <w:r w:rsidDel="00000000" w:rsidR="00000000" w:rsidRPr="00000000">
        <w:rPr>
          <w:color w:val="4a86e8"/>
          <w:rtl w:val="0"/>
        </w:rPr>
        <w:t xml:space="preserve">Recommendation</w:t>
      </w:r>
    </w:p>
    <w:p w:rsidR="00000000" w:rsidDel="00000000" w:rsidP="00000000" w:rsidRDefault="00000000" w:rsidRPr="00000000" w14:paraId="0000026B">
      <w:pPr>
        <w:ind w:left="0" w:firstLine="0"/>
        <w:rPr>
          <w:color w:val="000000"/>
        </w:rPr>
      </w:pPr>
      <w:r w:rsidDel="00000000" w:rsidR="00000000" w:rsidRPr="00000000">
        <w:rPr>
          <w:color w:val="000000"/>
          <w:rtl w:val="0"/>
        </w:rPr>
        <w:t xml:space="preserve">It is recommended to remove the concerned argument.</w:t>
      </w:r>
    </w:p>
    <w:p w:rsidR="00000000" w:rsidDel="00000000" w:rsidP="00000000" w:rsidRDefault="00000000" w:rsidRPr="00000000" w14:paraId="0000026C">
      <w:pPr>
        <w:pStyle w:val="Heading1"/>
        <w:ind w:left="0" w:firstLine="0"/>
        <w:rPr/>
      </w:pPr>
      <w:bookmarkStart w:colFirst="0" w:colLast="0" w:name="_35nkun2" w:id="157"/>
      <w:bookmarkEnd w:id="157"/>
      <w:r w:rsidDel="00000000" w:rsidR="00000000" w:rsidRPr="00000000">
        <w:br w:type="page"/>
      </w:r>
      <w:r w:rsidDel="00000000" w:rsidR="00000000" w:rsidRPr="00000000">
        <w:rPr>
          <w:rtl w:val="0"/>
        </w:rPr>
      </w:r>
    </w:p>
    <w:p w:rsidR="00000000" w:rsidDel="00000000" w:rsidP="00000000" w:rsidRDefault="00000000" w:rsidRPr="00000000" w14:paraId="0000026D">
      <w:pPr>
        <w:pStyle w:val="Heading1"/>
        <w:rPr>
          <w:rFonts w:ascii="Titillium Web" w:cs="Titillium Web" w:eastAsia="Titillium Web" w:hAnsi="Titillium Web"/>
          <w:b w:val="1"/>
        </w:rPr>
      </w:pPr>
      <w:bookmarkStart w:colFirst="0" w:colLast="0" w:name="_z3egukwnnng9" w:id="158"/>
      <w:bookmarkEnd w:id="158"/>
      <w:r w:rsidDel="00000000" w:rsidR="00000000" w:rsidRPr="00000000">
        <w:rPr>
          <w:rFonts w:ascii="Titillium Web" w:cs="Titillium Web" w:eastAsia="Titillium Web" w:hAnsi="Titillium Web"/>
          <w:b w:val="1"/>
          <w:rtl w:val="0"/>
        </w:rPr>
        <w:t xml:space="preserve">06. Upgradeable Smart Contract Strategy</w:t>
      </w:r>
    </w:p>
    <w:p w:rsidR="00000000" w:rsidDel="00000000" w:rsidP="00000000" w:rsidRDefault="00000000" w:rsidRPr="00000000" w14:paraId="0000026E">
      <w:pPr>
        <w:spacing w:line="312" w:lineRule="auto"/>
        <w:rPr>
          <w:color w:val="000000"/>
        </w:rPr>
      </w:pPr>
      <w:r w:rsidDel="00000000" w:rsidR="00000000" w:rsidRPr="00000000">
        <w:rPr>
          <w:color w:val="000000"/>
          <w:rtl w:val="0"/>
        </w:rPr>
        <w:t xml:space="preserve">There are two main strategies for Upgradeable Smart Contract. Unstructured Storage is a method which stores data in the storage of Proxy contract, through memory layout structure of EVM and Delegate Call. External Storage is a method which first deploys the storage contract in key-value type at an externally run storage and other contracts refer to the deployed storage contract as if they request query to a database. The table below describes the pros and cons of the two main strategies. </w:t>
      </w:r>
      <w:r w:rsidDel="00000000" w:rsidR="00000000" w:rsidRPr="00000000">
        <w:rPr>
          <w:rtl w:val="0"/>
        </w:rPr>
      </w:r>
    </w:p>
    <w:p w:rsidR="00000000" w:rsidDel="00000000" w:rsidP="00000000" w:rsidRDefault="00000000" w:rsidRPr="00000000" w14:paraId="0000026F">
      <w:pPr>
        <w:ind w:left="0" w:firstLine="0"/>
        <w:rPr>
          <w:rFonts w:ascii="Titillium Web" w:cs="Titillium Web" w:eastAsia="Titillium Web" w:hAnsi="Titillium Web"/>
        </w:rPr>
      </w:pPr>
      <w:r w:rsidDel="00000000" w:rsidR="00000000" w:rsidRPr="00000000">
        <w:rPr>
          <w:rtl w:val="0"/>
        </w:rPr>
      </w:r>
    </w:p>
    <w:tbl>
      <w:tblPr>
        <w:tblStyle w:val="Table1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3855"/>
        <w:gridCol w:w="3825"/>
        <w:tblGridChange w:id="0">
          <w:tblGrid>
            <w:gridCol w:w="1335"/>
            <w:gridCol w:w="3855"/>
            <w:gridCol w:w="3825"/>
          </w:tblGrid>
        </w:tblGridChange>
      </w:tblGrid>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270">
            <w:pPr>
              <w:widowControl w:val="0"/>
              <w:pBdr>
                <w:top w:space="0" w:sz="0" w:val="nil"/>
                <w:left w:space="0" w:sz="0" w:val="nil"/>
                <w:bottom w:space="0" w:sz="0" w:val="nil"/>
                <w:right w:space="0" w:sz="0" w:val="nil"/>
                <w:between w:space="0" w:sz="0" w:val="nil"/>
              </w:pBdr>
              <w:spacing w:after="0" w:line="240" w:lineRule="auto"/>
              <w:ind w:left="0" w:firstLine="0"/>
              <w:jc w:val="center"/>
              <w:rPr>
                <w:color w:val="000000"/>
              </w:rPr>
            </w:pP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271">
            <w:pPr>
              <w:widowControl w:val="0"/>
              <w:pBdr>
                <w:top w:space="0" w:sz="0" w:val="nil"/>
                <w:left w:space="0" w:sz="0" w:val="nil"/>
                <w:bottom w:space="0" w:sz="0" w:val="nil"/>
                <w:right w:space="0" w:sz="0" w:val="nil"/>
                <w:between w:space="0" w:sz="0" w:val="nil"/>
              </w:pBdr>
              <w:spacing w:after="0" w:line="240" w:lineRule="auto"/>
              <w:ind w:left="0" w:firstLine="0"/>
              <w:jc w:val="center"/>
              <w:rPr>
                <w:color w:val="000000"/>
              </w:rPr>
            </w:pPr>
            <w:r w:rsidDel="00000000" w:rsidR="00000000" w:rsidRPr="00000000">
              <w:rPr>
                <w:color w:val="000000"/>
                <w:rtl w:val="0"/>
              </w:rPr>
              <w:t xml:space="preserve">Unstructured</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272">
            <w:pPr>
              <w:widowControl w:val="0"/>
              <w:pBdr>
                <w:top w:space="0" w:sz="0" w:val="nil"/>
                <w:left w:space="0" w:sz="0" w:val="nil"/>
                <w:bottom w:space="0" w:sz="0" w:val="nil"/>
                <w:right w:space="0" w:sz="0" w:val="nil"/>
                <w:between w:space="0" w:sz="0" w:val="nil"/>
              </w:pBdr>
              <w:spacing w:after="0" w:line="240" w:lineRule="auto"/>
              <w:ind w:left="0" w:firstLine="0"/>
              <w:jc w:val="center"/>
              <w:rPr>
                <w:color w:val="000000"/>
              </w:rPr>
            </w:pPr>
            <w:r w:rsidDel="00000000" w:rsidR="00000000" w:rsidRPr="00000000">
              <w:rPr>
                <w:color w:val="000000"/>
                <w:rtl w:val="0"/>
              </w:rPr>
              <w:t xml:space="preserve">External</w:t>
            </w:r>
          </w:p>
        </w:tc>
      </w:tr>
      <w:tr>
        <w:trPr>
          <w:trHeight w:val="600" w:hRule="atLeast"/>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273">
            <w:pPr>
              <w:widowControl w:val="0"/>
              <w:pBdr>
                <w:top w:space="0" w:sz="0" w:val="nil"/>
                <w:left w:space="0" w:sz="0" w:val="nil"/>
                <w:bottom w:space="0" w:sz="0" w:val="nil"/>
                <w:right w:space="0" w:sz="0" w:val="nil"/>
                <w:between w:space="0" w:sz="0" w:val="nil"/>
              </w:pBdr>
              <w:spacing w:after="0" w:line="240" w:lineRule="auto"/>
              <w:ind w:left="0" w:firstLine="0"/>
              <w:jc w:val="center"/>
              <w:rPr>
                <w:color w:val="000000"/>
              </w:rPr>
            </w:pPr>
            <w:r w:rsidDel="00000000" w:rsidR="00000000" w:rsidRPr="00000000">
              <w:rPr>
                <w:color w:val="000000"/>
                <w:rtl w:val="0"/>
              </w:rPr>
              <w:t xml:space="preserve">Common</w:t>
            </w:r>
          </w:p>
        </w:tc>
        <w:tc>
          <w:tcPr>
            <w:gridSpan w:val="2"/>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274">
            <w:pPr>
              <w:widowControl w:val="0"/>
              <w:numPr>
                <w:ilvl w:val="0"/>
                <w:numId w:val="10"/>
              </w:numPr>
              <w:spacing w:after="0" w:line="240" w:lineRule="auto"/>
              <w:ind w:left="283.46456692913375" w:hanging="285"/>
              <w:rPr>
                <w:color w:val="000000"/>
              </w:rPr>
            </w:pPr>
            <w:r w:rsidDel="00000000" w:rsidR="00000000" w:rsidRPr="00000000">
              <w:rPr>
                <w:color w:val="000000"/>
                <w:rtl w:val="0"/>
              </w:rPr>
              <w:t xml:space="preserve">Data migration is not required for every upgrade.</w:t>
            </w:r>
          </w:p>
        </w:tc>
      </w:tr>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276">
            <w:pPr>
              <w:widowControl w:val="0"/>
              <w:pBdr>
                <w:top w:space="0" w:sz="0" w:val="nil"/>
                <w:left w:space="0" w:sz="0" w:val="nil"/>
                <w:bottom w:space="0" w:sz="0" w:val="nil"/>
                <w:right w:space="0" w:sz="0" w:val="nil"/>
                <w:between w:space="0" w:sz="0" w:val="nil"/>
              </w:pBdr>
              <w:spacing w:after="0" w:line="240" w:lineRule="auto"/>
              <w:ind w:left="0" w:firstLine="0"/>
              <w:jc w:val="center"/>
              <w:rPr>
                <w:color w:val="000000"/>
              </w:rPr>
            </w:pPr>
            <w:r w:rsidDel="00000000" w:rsidR="00000000" w:rsidRPr="00000000">
              <w:rPr>
                <w:color w:val="000000"/>
                <w:rtl w:val="0"/>
              </w:rPr>
              <w:t xml:space="preserve">Pros</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277">
            <w:pPr>
              <w:widowControl w:val="0"/>
              <w:numPr>
                <w:ilvl w:val="0"/>
                <w:numId w:val="10"/>
              </w:numPr>
              <w:pBdr>
                <w:top w:space="0" w:sz="0" w:val="nil"/>
                <w:left w:space="0" w:sz="0" w:val="nil"/>
                <w:bottom w:space="0" w:sz="0" w:val="nil"/>
                <w:right w:space="0" w:sz="0" w:val="nil"/>
                <w:between w:space="0" w:sz="0" w:val="nil"/>
              </w:pBdr>
              <w:spacing w:after="0" w:line="240" w:lineRule="auto"/>
              <w:ind w:left="283.46456692913375" w:hanging="285"/>
              <w:rPr>
                <w:color w:val="000000"/>
              </w:rPr>
            </w:pPr>
            <w:r w:rsidDel="00000000" w:rsidR="00000000" w:rsidRPr="00000000">
              <w:rPr>
                <w:color w:val="000000"/>
                <w:rtl w:val="0"/>
              </w:rPr>
              <w:t xml:space="preserve">No change in address after upgrade.</w:t>
            </w:r>
          </w:p>
          <w:p w:rsidR="00000000" w:rsidDel="00000000" w:rsidP="00000000" w:rsidRDefault="00000000" w:rsidRPr="00000000" w14:paraId="00000278">
            <w:pPr>
              <w:widowControl w:val="0"/>
              <w:numPr>
                <w:ilvl w:val="0"/>
                <w:numId w:val="10"/>
              </w:numPr>
              <w:pBdr>
                <w:top w:space="0" w:sz="0" w:val="nil"/>
                <w:left w:space="0" w:sz="0" w:val="nil"/>
                <w:bottom w:space="0" w:sz="0" w:val="nil"/>
                <w:right w:space="0" w:sz="0" w:val="nil"/>
                <w:between w:space="0" w:sz="0" w:val="nil"/>
              </w:pBdr>
              <w:spacing w:after="0" w:line="240" w:lineRule="auto"/>
              <w:ind w:left="283.46456692913375" w:hanging="285"/>
              <w:rPr>
                <w:color w:val="000000"/>
              </w:rPr>
            </w:pPr>
            <w:r w:rsidDel="00000000" w:rsidR="00000000" w:rsidRPr="00000000">
              <w:rPr>
                <w:color w:val="000000"/>
                <w:rtl w:val="0"/>
              </w:rPr>
              <w:t xml:space="preserve">It is quite similar to previous solidity development experience. </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279">
            <w:pPr>
              <w:widowControl w:val="0"/>
              <w:numPr>
                <w:ilvl w:val="0"/>
                <w:numId w:val="10"/>
              </w:numPr>
              <w:spacing w:after="0" w:line="240" w:lineRule="auto"/>
              <w:ind w:left="283.46456692913375" w:hanging="285"/>
              <w:rPr>
                <w:color w:val="000000"/>
              </w:rPr>
            </w:pPr>
            <w:r w:rsidDel="00000000" w:rsidR="00000000" w:rsidRPr="00000000">
              <w:rPr>
                <w:color w:val="000000"/>
                <w:rtl w:val="0"/>
              </w:rPr>
              <w:t xml:space="preserve">It has high degree of freedom in changing logics during upgrades</w:t>
            </w:r>
          </w:p>
        </w:tc>
      </w:tr>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27A">
            <w:pPr>
              <w:widowControl w:val="0"/>
              <w:pBdr>
                <w:top w:space="0" w:sz="0" w:val="nil"/>
                <w:left w:space="0" w:sz="0" w:val="nil"/>
                <w:bottom w:space="0" w:sz="0" w:val="nil"/>
                <w:right w:space="0" w:sz="0" w:val="nil"/>
                <w:between w:space="0" w:sz="0" w:val="nil"/>
              </w:pBdr>
              <w:spacing w:after="0" w:line="240" w:lineRule="auto"/>
              <w:ind w:left="0" w:firstLine="0"/>
              <w:jc w:val="center"/>
              <w:rPr>
                <w:color w:val="000000"/>
              </w:rPr>
            </w:pPr>
            <w:r w:rsidDel="00000000" w:rsidR="00000000" w:rsidRPr="00000000">
              <w:rPr>
                <w:color w:val="000000"/>
                <w:rtl w:val="0"/>
              </w:rPr>
              <w:t xml:space="preserve">Cons</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27B">
            <w:pPr>
              <w:widowControl w:val="0"/>
              <w:numPr>
                <w:ilvl w:val="0"/>
                <w:numId w:val="10"/>
              </w:numPr>
              <w:spacing w:after="0" w:line="240" w:lineRule="auto"/>
              <w:ind w:left="283.46456692913375" w:hanging="285"/>
              <w:rPr>
                <w:color w:val="000000"/>
              </w:rPr>
            </w:pPr>
            <w:r w:rsidDel="00000000" w:rsidR="00000000" w:rsidRPr="00000000">
              <w:rPr>
                <w:color w:val="000000"/>
                <w:rtl w:val="0"/>
              </w:rPr>
              <w:t xml:space="preserve">Understanding on memory layout and delegate call is required.</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27C">
            <w:pPr>
              <w:widowControl w:val="0"/>
              <w:numPr>
                <w:ilvl w:val="0"/>
                <w:numId w:val="10"/>
              </w:numPr>
              <w:spacing w:after="0" w:line="240" w:lineRule="auto"/>
              <w:ind w:left="283.46456692913375" w:hanging="285"/>
              <w:rPr>
                <w:color w:val="000000"/>
              </w:rPr>
            </w:pPr>
            <w:r w:rsidDel="00000000" w:rsidR="00000000" w:rsidRPr="00000000">
              <w:rPr>
                <w:color w:val="000000"/>
                <w:rtl w:val="0"/>
              </w:rPr>
              <w:t xml:space="preserve">Change in address after upgrade.</w:t>
            </w:r>
          </w:p>
          <w:p w:rsidR="00000000" w:rsidDel="00000000" w:rsidP="00000000" w:rsidRDefault="00000000" w:rsidRPr="00000000" w14:paraId="0000027D">
            <w:pPr>
              <w:widowControl w:val="0"/>
              <w:numPr>
                <w:ilvl w:val="0"/>
                <w:numId w:val="10"/>
              </w:numPr>
              <w:spacing w:after="0" w:line="240" w:lineRule="auto"/>
              <w:ind w:left="283.46456692913375" w:hanging="285"/>
              <w:rPr>
                <w:color w:val="000000"/>
              </w:rPr>
            </w:pPr>
            <w:r w:rsidDel="00000000" w:rsidR="00000000" w:rsidRPr="00000000">
              <w:rPr>
                <w:color w:val="000000"/>
                <w:rtl w:val="0"/>
              </w:rPr>
              <w:t xml:space="preserve">There is an inconvenience that acquiring keys is required to access storage during development.</w:t>
            </w:r>
          </w:p>
        </w:tc>
      </w:tr>
    </w:tbl>
    <w:p w:rsidR="00000000" w:rsidDel="00000000" w:rsidP="00000000" w:rsidRDefault="00000000" w:rsidRPr="00000000" w14:paraId="0000027E">
      <w:pPr>
        <w:ind w:left="0" w:firstLine="0"/>
        <w:jc w:val="center"/>
        <w:rPr>
          <w:rFonts w:ascii="Titillium Web" w:cs="Titillium Web" w:eastAsia="Titillium Web" w:hAnsi="Titillium Web"/>
          <w:color w:val="999999"/>
          <w:sz w:val="20"/>
          <w:szCs w:val="20"/>
        </w:rPr>
      </w:pPr>
      <w:r w:rsidDel="00000000" w:rsidR="00000000" w:rsidRPr="00000000">
        <w:rPr>
          <w:rFonts w:ascii="Titillium Web" w:cs="Titillium Web" w:eastAsia="Titillium Web" w:hAnsi="Titillium Web"/>
          <w:color w:val="999999"/>
          <w:sz w:val="20"/>
          <w:szCs w:val="20"/>
          <w:rtl w:val="0"/>
        </w:rPr>
        <w:t xml:space="preserve">[Table 7] Comparison of Upgradeable Strategies</w:t>
      </w:r>
    </w:p>
    <w:p w:rsidR="00000000" w:rsidDel="00000000" w:rsidP="00000000" w:rsidRDefault="00000000" w:rsidRPr="00000000" w14:paraId="0000027F">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280">
      <w:pPr>
        <w:spacing w:line="276" w:lineRule="auto"/>
        <w:rPr>
          <w:color w:val="000000"/>
        </w:rPr>
      </w:pPr>
      <w:r w:rsidDel="00000000" w:rsidR="00000000" w:rsidRPr="00000000">
        <w:rPr>
          <w:color w:val="000000"/>
          <w:rtl w:val="0"/>
        </w:rPr>
        <w:t xml:space="preserve">For the following reasons, “HAECHI LABS” recommends the Unstructured method.</w:t>
      </w:r>
    </w:p>
    <w:p w:rsidR="00000000" w:rsidDel="00000000" w:rsidP="00000000" w:rsidRDefault="00000000" w:rsidRPr="00000000" w14:paraId="00000281">
      <w:pPr>
        <w:numPr>
          <w:ilvl w:val="0"/>
          <w:numId w:val="13"/>
        </w:numPr>
        <w:ind w:left="720" w:hanging="360"/>
        <w:rPr>
          <w:u w:val="none"/>
        </w:rPr>
      </w:pPr>
      <w:r w:rsidDel="00000000" w:rsidR="00000000" w:rsidRPr="00000000">
        <w:rPr>
          <w:rtl w:val="0"/>
        </w:rPr>
        <w:t xml:space="preserve">You can maintain a fixed address.</w:t>
      </w:r>
    </w:p>
    <w:p w:rsidR="00000000" w:rsidDel="00000000" w:rsidP="00000000" w:rsidRDefault="00000000" w:rsidRPr="00000000" w14:paraId="00000282">
      <w:pPr>
        <w:ind w:left="0" w:firstLine="0"/>
        <w:rPr/>
      </w:pPr>
      <w:r w:rsidDel="00000000" w:rsidR="00000000" w:rsidRPr="00000000">
        <w:rPr>
          <w:color w:val="000000"/>
          <w:rtl w:val="0"/>
        </w:rPr>
        <w:t xml:space="preserve">This can provide a better UX compared to the External Storage pattern in which the users are required to renew contract addresses in every update.</w:t>
      </w:r>
      <w:r w:rsidDel="00000000" w:rsidR="00000000" w:rsidRPr="00000000">
        <w:rPr>
          <w:rtl w:val="0"/>
        </w:rPr>
      </w:r>
    </w:p>
    <w:p w:rsidR="00000000" w:rsidDel="00000000" w:rsidP="00000000" w:rsidRDefault="00000000" w:rsidRPr="00000000" w14:paraId="00000283">
      <w:pPr>
        <w:numPr>
          <w:ilvl w:val="0"/>
          <w:numId w:val="13"/>
        </w:numPr>
        <w:ind w:left="720" w:hanging="360"/>
        <w:rPr>
          <w:u w:val="none"/>
        </w:rPr>
      </w:pPr>
      <w:r w:rsidDel="00000000" w:rsidR="00000000" w:rsidRPr="00000000">
        <w:rPr>
          <w:color w:val="000000"/>
          <w:rtl w:val="0"/>
        </w:rPr>
        <w:t xml:space="preserve">It has lower entry barrier for developers.</w:t>
      </w:r>
    </w:p>
    <w:p w:rsidR="00000000" w:rsidDel="00000000" w:rsidP="00000000" w:rsidRDefault="00000000" w:rsidRPr="00000000" w14:paraId="00000284">
      <w:pPr>
        <w:spacing w:line="312" w:lineRule="auto"/>
        <w:rPr>
          <w:color w:val="000000"/>
        </w:rPr>
      </w:pPr>
      <w:r w:rsidDel="00000000" w:rsidR="00000000" w:rsidRPr="00000000">
        <w:rPr>
          <w:color w:val="000000"/>
          <w:rtl w:val="0"/>
        </w:rPr>
        <w:t xml:space="preserve">In case of the External storage pattern, the access to the storage is different from existing contract development methods so developer can face difficulties. However, as the Unstructured pattern can separate upgrade library from the business logic, Unstructured pattern does not show a significant difference from previous development methods , resulting in easier application.</w:t>
      </w:r>
    </w:p>
    <w:p w:rsidR="00000000" w:rsidDel="00000000" w:rsidP="00000000" w:rsidRDefault="00000000" w:rsidRPr="00000000" w14:paraId="00000285">
      <w:pPr>
        <w:ind w:left="0" w:firstLine="0"/>
        <w:rPr>
          <w:rFonts w:ascii="Titillium Web" w:cs="Titillium Web" w:eastAsia="Titillium Web" w:hAnsi="Titillium Web"/>
          <w:b w:val="1"/>
          <w:sz w:val="28"/>
          <w:szCs w:val="28"/>
        </w:rPr>
      </w:pPr>
      <w:r w:rsidDel="00000000" w:rsidR="00000000" w:rsidRPr="00000000">
        <w:rPr>
          <w:rtl w:val="0"/>
        </w:rPr>
      </w:r>
    </w:p>
    <w:p w:rsidR="00000000" w:rsidDel="00000000" w:rsidP="00000000" w:rsidRDefault="00000000" w:rsidRPr="00000000" w14:paraId="00000286">
      <w:pPr>
        <w:pStyle w:val="Heading2"/>
        <w:rPr/>
      </w:pPr>
      <w:bookmarkStart w:colFirst="0" w:colLast="0" w:name="_m7sr8c5ida1p" w:id="159"/>
      <w:bookmarkEnd w:id="159"/>
      <w:r w:rsidDel="00000000" w:rsidR="00000000" w:rsidRPr="00000000">
        <w:rPr>
          <w:rtl w:val="0"/>
        </w:rPr>
        <w:t xml:space="preserve">06.a. Develop Upgradeable Smart Contract with the Unstructured Storage pattern</w:t>
      </w:r>
    </w:p>
    <w:p w:rsidR="00000000" w:rsidDel="00000000" w:rsidP="00000000" w:rsidRDefault="00000000" w:rsidRPr="00000000" w14:paraId="00000287">
      <w:pPr>
        <w:spacing w:line="312" w:lineRule="auto"/>
        <w:rPr>
          <w:color w:val="000000"/>
        </w:rPr>
      </w:pPr>
      <w:r w:rsidDel="00000000" w:rsidR="00000000" w:rsidRPr="00000000">
        <w:rPr>
          <w:color w:val="000000"/>
          <w:rtl w:val="0"/>
        </w:rPr>
        <w:t xml:space="preserve">Unstructured storage is same with ordinary contract writing methods in almost all parts. One thing to consider is that data structure has to be designed to preserve memory layout order. For example, User and Activity structure used at QnaUser.sol could be expressed as follows.</w:t>
      </w:r>
    </w:p>
    <w:p w:rsidR="00000000" w:rsidDel="00000000" w:rsidP="00000000" w:rsidRDefault="00000000" w:rsidRPr="00000000" w14:paraId="00000288">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289">
      <w:pPr>
        <w:ind w:left="0" w:firstLine="0"/>
        <w:jc w:val="center"/>
        <w:rPr>
          <w:rFonts w:ascii="Titillium Web" w:cs="Titillium Web" w:eastAsia="Titillium Web" w:hAnsi="Titillium Web"/>
          <w:color w:val="999999"/>
          <w:sz w:val="20"/>
          <w:szCs w:val="20"/>
        </w:rPr>
      </w:pPr>
      <w:r w:rsidDel="00000000" w:rsidR="00000000" w:rsidRPr="00000000">
        <w:rPr>
          <w:rFonts w:ascii="Titillium Web" w:cs="Titillium Web" w:eastAsia="Titillium Web" w:hAnsi="Titillium Web"/>
          <w:sz w:val="20"/>
          <w:szCs w:val="20"/>
        </w:rPr>
        <w:drawing>
          <wp:inline distB="114300" distT="114300" distL="114300" distR="114300">
            <wp:extent cx="5734050" cy="711200"/>
            <wp:effectExtent b="12700" l="12700" r="12700" t="12700"/>
            <wp:docPr id="4" name="image13.png"/>
            <a:graphic>
              <a:graphicData uri="http://schemas.openxmlformats.org/drawingml/2006/picture">
                <pic:pic>
                  <pic:nvPicPr>
                    <pic:cNvPr id="0" name="image13.png"/>
                    <pic:cNvPicPr preferRelativeResize="0"/>
                  </pic:nvPicPr>
                  <pic:blipFill>
                    <a:blip r:embed="rId110"/>
                    <a:srcRect b="0" l="1062" r="19743" t="0"/>
                    <a:stretch>
                      <a:fillRect/>
                    </a:stretch>
                  </pic:blipFill>
                  <pic:spPr>
                    <a:xfrm>
                      <a:off x="0" y="0"/>
                      <a:ext cx="5734050" cy="711200"/>
                    </a:xfrm>
                    <a:prstGeom prst="rect"/>
                    <a:ln w="12700">
                      <a:solidFill>
                        <a:srgbClr val="D9D9D9"/>
                      </a:solidFill>
                      <a:prstDash val="solid"/>
                    </a:ln>
                  </pic:spPr>
                </pic:pic>
              </a:graphicData>
            </a:graphic>
          </wp:inline>
        </w:drawing>
      </w:r>
      <w:r w:rsidDel="00000000" w:rsidR="00000000" w:rsidRPr="00000000">
        <w:rPr>
          <w:rFonts w:ascii="Titillium Web" w:cs="Titillium Web" w:eastAsia="Titillium Web" w:hAnsi="Titillium Web"/>
          <w:color w:val="999999"/>
          <w:sz w:val="20"/>
          <w:szCs w:val="20"/>
          <w:rtl w:val="0"/>
        </w:rPr>
        <w:t xml:space="preserve">[Figure 16] Mapping Data Structure</w:t>
      </w:r>
    </w:p>
    <w:p w:rsidR="00000000" w:rsidDel="00000000" w:rsidP="00000000" w:rsidRDefault="00000000" w:rsidRPr="00000000" w14:paraId="0000028A">
      <w:pPr>
        <w:spacing w:line="312" w:lineRule="auto"/>
        <w:rPr/>
      </w:pPr>
      <w:r w:rsidDel="00000000" w:rsidR="00000000" w:rsidRPr="00000000">
        <w:rPr>
          <w:color w:val="000000"/>
          <w:rtl w:val="0"/>
        </w:rPr>
        <w:t xml:space="preserve">Data preservation is possible when variables are listed as the code above instead of adopting struct data structure. In Unstructured method, as a new version of contract inherits the older version of contract and adds new variables, if there was struct data structure in the older version of contract, new data field cannot be added to the structure.</w:t>
      </w:r>
      <w:r w:rsidDel="00000000" w:rsidR="00000000" w:rsidRPr="00000000">
        <w:rPr>
          <w:rtl w:val="0"/>
        </w:rPr>
      </w:r>
    </w:p>
    <w:p w:rsidR="00000000" w:rsidDel="00000000" w:rsidP="00000000" w:rsidRDefault="00000000" w:rsidRPr="00000000" w14:paraId="0000028B">
      <w:pPr>
        <w:spacing w:line="312" w:lineRule="auto"/>
        <w:rPr>
          <w:color w:val="000000"/>
        </w:rPr>
      </w:pPr>
      <w:r w:rsidDel="00000000" w:rsidR="00000000" w:rsidRPr="00000000">
        <w:rPr>
          <w:color w:val="000000"/>
          <w:rtl w:val="0"/>
        </w:rPr>
        <w:t xml:space="preserve">If upgrade strategy through above mentioned structure is considered, development and deployment could be easily done through </w:t>
      </w:r>
      <w:hyperlink r:id="rId111">
        <w:r w:rsidDel="00000000" w:rsidR="00000000" w:rsidRPr="00000000">
          <w:rPr>
            <w:color w:val="1155cc"/>
            <w:u w:val="single"/>
            <w:rtl w:val="0"/>
          </w:rPr>
          <w:t xml:space="preserve">Upgradeable Smart Contract Framework</w:t>
        </w:r>
      </w:hyperlink>
      <w:r w:rsidDel="00000000" w:rsidR="00000000" w:rsidRPr="00000000">
        <w:rPr>
          <w:color w:val="000000"/>
          <w:rtl w:val="0"/>
        </w:rPr>
        <w:t xml:space="preserve">, developed by “HAECHI LABS”.</w:t>
      </w:r>
    </w:p>
    <w:p w:rsidR="00000000" w:rsidDel="00000000" w:rsidP="00000000" w:rsidRDefault="00000000" w:rsidRPr="00000000" w14:paraId="0000028C">
      <w:pPr>
        <w:ind w:left="0" w:firstLine="0"/>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28D">
      <w:pPr>
        <w:pStyle w:val="Heading1"/>
        <w:ind w:left="0" w:firstLine="0"/>
        <w:rPr>
          <w:rFonts w:ascii="Titillium Web" w:cs="Titillium Web" w:eastAsia="Titillium Web" w:hAnsi="Titillium Web"/>
          <w:b w:val="0"/>
          <w:sz w:val="24"/>
          <w:szCs w:val="24"/>
        </w:rPr>
      </w:pPr>
      <w:bookmarkStart w:colFirst="0" w:colLast="0" w:name="_1ksv4uv" w:id="160"/>
      <w:bookmarkEnd w:id="160"/>
      <w:r w:rsidDel="00000000" w:rsidR="00000000" w:rsidRPr="00000000">
        <w:rPr>
          <w:rtl w:val="0"/>
        </w:rPr>
      </w:r>
    </w:p>
    <w:p w:rsidR="00000000" w:rsidDel="00000000" w:rsidP="00000000" w:rsidRDefault="00000000" w:rsidRPr="00000000" w14:paraId="0000028E">
      <w:pPr>
        <w:pStyle w:val="Heading1"/>
        <w:ind w:left="0" w:firstLine="0"/>
        <w:rPr/>
      </w:pPr>
      <w:bookmarkStart w:colFirst="0" w:colLast="0" w:name="_44sinio" w:id="161"/>
      <w:bookmarkEnd w:id="161"/>
      <w:r w:rsidDel="00000000" w:rsidR="00000000" w:rsidRPr="00000000">
        <w:br w:type="page"/>
      </w:r>
      <w:r w:rsidDel="00000000" w:rsidR="00000000" w:rsidRPr="00000000">
        <w:rPr>
          <w:rtl w:val="0"/>
        </w:rPr>
      </w:r>
    </w:p>
    <w:p w:rsidR="00000000" w:rsidDel="00000000" w:rsidP="00000000" w:rsidRDefault="00000000" w:rsidRPr="00000000" w14:paraId="0000028F">
      <w:pPr>
        <w:pStyle w:val="Heading1"/>
        <w:rPr>
          <w:rFonts w:ascii="Titillium Web" w:cs="Titillium Web" w:eastAsia="Titillium Web" w:hAnsi="Titillium Web"/>
          <w:b w:val="1"/>
        </w:rPr>
      </w:pPr>
      <w:bookmarkStart w:colFirst="0" w:colLast="0" w:name="_1v8my7o3zbg6" w:id="162"/>
      <w:bookmarkEnd w:id="162"/>
      <w:r w:rsidDel="00000000" w:rsidR="00000000" w:rsidRPr="00000000">
        <w:rPr>
          <w:rFonts w:ascii="Titillium Web" w:cs="Titillium Web" w:eastAsia="Titillium Web" w:hAnsi="Titillium Web"/>
          <w:b w:val="1"/>
          <w:rtl w:val="0"/>
        </w:rPr>
        <w:t xml:space="preserve">07. Conclusion </w:t>
      </w:r>
    </w:p>
    <w:p w:rsidR="00000000" w:rsidDel="00000000" w:rsidP="00000000" w:rsidRDefault="00000000" w:rsidRPr="00000000" w14:paraId="00000290">
      <w:pPr>
        <w:spacing w:line="312" w:lineRule="auto"/>
        <w:rPr>
          <w:color w:val="000000"/>
        </w:rPr>
      </w:pPr>
      <w:r w:rsidDel="00000000" w:rsidR="00000000" w:rsidRPr="00000000">
        <w:rPr>
          <w:color w:val="000000"/>
          <w:rtl w:val="0"/>
        </w:rPr>
        <w:t xml:space="preserve">This report covered 2 Handled Issues and 13 Unhandled Issues in Blasq contract, and pointed out 16 Consulting Points.</w:t>
      </w:r>
    </w:p>
    <w:p w:rsidR="00000000" w:rsidDel="00000000" w:rsidP="00000000" w:rsidRDefault="00000000" w:rsidRPr="00000000" w14:paraId="00000291">
      <w:pPr>
        <w:spacing w:line="312" w:lineRule="auto"/>
        <w:rPr>
          <w:color w:val="000000"/>
        </w:rPr>
      </w:pPr>
      <w:r w:rsidDel="00000000" w:rsidR="00000000" w:rsidRPr="00000000">
        <w:rPr>
          <w:color w:val="000000"/>
          <w:rtl w:val="0"/>
        </w:rPr>
        <w:t xml:space="preserve">Handled Issue provides general knowledge and guide for security weaknesses handled in the contract to allow for effective handling of similar situations. Unhandled Issues are items which may cause security vulnerabilities and 1 Critical issue, 2 Major issues, 7 Minor issues and 3 Informative issues were found in Blasq contract. Critical issue is a fatal security vulnerability from which a wide range of users can be damaged and therefore the resolution of the corresponding issue is essential. Major issue is an item which either includes security vulnerability or requires modification because of unintended implementation. Minor issue is an item which requires modification because it can potentially cause problems. Lastly, Informative issue is an item modification of which can improve usability and efficiency of code although there is minimal possibility of security vulnerability. “HAECHI LABS” recommends Ground X team to modify all found issues.</w:t>
      </w:r>
    </w:p>
    <w:p w:rsidR="00000000" w:rsidDel="00000000" w:rsidP="00000000" w:rsidRDefault="00000000" w:rsidRPr="00000000" w14:paraId="00000292">
      <w:pPr>
        <w:spacing w:line="312" w:lineRule="auto"/>
        <w:rPr/>
      </w:pPr>
      <w:r w:rsidDel="00000000" w:rsidR="00000000" w:rsidRPr="00000000">
        <w:rPr>
          <w:color w:val="000000"/>
          <w:rtl w:val="0"/>
        </w:rPr>
        <w:t xml:space="preserve">Consulting Points are structural improvements for better usability and efficiency, and 2 Gas Optimizations, 6 Best Practices, and 8 Tips were suggested in this report. Gas Optimization is a suggestion for optimization of gas consumption, with which fees for using services could be reduced. Best Practice is a suggestion on contract design, which helps improve contract in general. Tips are helpful items in improving contract when applied.</w:t>
      </w:r>
      <w:r w:rsidDel="00000000" w:rsidR="00000000" w:rsidRPr="00000000">
        <w:rPr>
          <w:rtl w:val="0"/>
        </w:rPr>
      </w:r>
    </w:p>
    <w:p w:rsidR="00000000" w:rsidDel="00000000" w:rsidP="00000000" w:rsidRDefault="00000000" w:rsidRPr="00000000" w14:paraId="00000293">
      <w:pPr>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294">
      <w:pPr>
        <w:pStyle w:val="Heading1"/>
        <w:rPr/>
      </w:pPr>
      <w:bookmarkStart w:colFirst="0" w:colLast="0" w:name="_2jxsxqh" w:id="163"/>
      <w:bookmarkEnd w:id="163"/>
      <w:r w:rsidDel="00000000" w:rsidR="00000000" w:rsidRPr="00000000">
        <w:br w:type="page"/>
      </w:r>
      <w:r w:rsidDel="00000000" w:rsidR="00000000" w:rsidRPr="00000000">
        <w:rPr>
          <w:rtl w:val="0"/>
        </w:rPr>
      </w:r>
    </w:p>
    <w:p w:rsidR="00000000" w:rsidDel="00000000" w:rsidP="00000000" w:rsidRDefault="00000000" w:rsidRPr="00000000" w14:paraId="00000295">
      <w:pPr>
        <w:pStyle w:val="Heading1"/>
        <w:rPr>
          <w:rFonts w:ascii="Titillium Web" w:cs="Titillium Web" w:eastAsia="Titillium Web" w:hAnsi="Titillium Web"/>
          <w:b w:val="1"/>
        </w:rPr>
      </w:pPr>
      <w:bookmarkStart w:colFirst="0" w:colLast="0" w:name="_ujed9fpg5t8s" w:id="164"/>
      <w:bookmarkEnd w:id="164"/>
      <w:r w:rsidDel="00000000" w:rsidR="00000000" w:rsidRPr="00000000">
        <w:rPr>
          <w:rFonts w:ascii="Titillium Web" w:cs="Titillium Web" w:eastAsia="Titillium Web" w:hAnsi="Titillium Web"/>
          <w:b w:val="1"/>
          <w:rtl w:val="0"/>
        </w:rPr>
        <w:t xml:space="preserve">08. Test Results</w:t>
      </w:r>
    </w:p>
    <w:p w:rsidR="00000000" w:rsidDel="00000000" w:rsidP="00000000" w:rsidRDefault="00000000" w:rsidRPr="00000000" w14:paraId="00000296">
      <w:pPr>
        <w:spacing w:line="312" w:lineRule="auto"/>
        <w:rPr>
          <w:color w:val="000000"/>
        </w:rPr>
      </w:pPr>
      <w:r w:rsidDel="00000000" w:rsidR="00000000" w:rsidRPr="00000000">
        <w:rPr>
          <w:color w:val="000000"/>
          <w:rtl w:val="0"/>
        </w:rPr>
        <w:t xml:space="preserve">The below data shows the result of unit test which covers major logics of the smart contract subject to security audit. The parts that are marked red are the test cases which did not pass the test due to present issue.</w:t>
      </w:r>
    </w:p>
    <w:p w:rsidR="00000000" w:rsidDel="00000000" w:rsidP="00000000" w:rsidRDefault="00000000" w:rsidRPr="00000000" w14:paraId="00000297">
      <w:pPr>
        <w:rPr>
          <w:rFonts w:ascii="Titillium Web" w:cs="Titillium Web" w:eastAsia="Titillium Web" w:hAnsi="Titillium Web"/>
        </w:rPr>
      </w:pPr>
      <w:r w:rsidDel="00000000" w:rsidR="00000000" w:rsidRPr="00000000">
        <w:rPr>
          <w:rtl w:val="0"/>
        </w:rPr>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tcPr>
          <w:p w:rsidR="00000000" w:rsidDel="00000000" w:rsidP="00000000" w:rsidRDefault="00000000" w:rsidRPr="00000000" w14:paraId="00000298">
            <w:pPr>
              <w:widowControl w:val="0"/>
              <w:spacing w:after="0" w:line="276" w:lineRule="auto"/>
              <w:rPr>
                <w:sz w:val="22"/>
                <w:szCs w:val="22"/>
              </w:rPr>
            </w:pPr>
            <w:r w:rsidDel="00000000" w:rsidR="00000000" w:rsidRPr="00000000">
              <w:rPr>
                <w:rFonts w:ascii="Titillium Web" w:cs="Titillium Web" w:eastAsia="Titillium Web" w:hAnsi="Titillium Web"/>
                <w:sz w:val="22"/>
                <w:szCs w:val="22"/>
                <w:rtl w:val="0"/>
              </w:rPr>
              <w:t xml:space="preserve"> </w:t>
            </w:r>
            <w:r w:rsidDel="00000000" w:rsidR="00000000" w:rsidRPr="00000000">
              <w:rPr>
                <w:sz w:val="22"/>
                <w:szCs w:val="22"/>
                <w:rtl w:val="0"/>
              </w:rPr>
              <w:t xml:space="preserve">Contract: BlasqUser</w:t>
            </w:r>
          </w:p>
          <w:p w:rsidR="00000000" w:rsidDel="00000000" w:rsidP="00000000" w:rsidRDefault="00000000" w:rsidRPr="00000000" w14:paraId="00000299">
            <w:pPr>
              <w:widowControl w:val="0"/>
              <w:spacing w:after="0" w:line="276" w:lineRule="auto"/>
              <w:rPr>
                <w:sz w:val="22"/>
                <w:szCs w:val="22"/>
              </w:rPr>
            </w:pPr>
            <w:r w:rsidDel="00000000" w:rsidR="00000000" w:rsidRPr="00000000">
              <w:rPr>
                <w:sz w:val="22"/>
                <w:szCs w:val="22"/>
                <w:rtl w:val="0"/>
              </w:rPr>
              <w:t xml:space="preserve">    Control User Information</w:t>
            </w:r>
          </w:p>
          <w:p w:rsidR="00000000" w:rsidDel="00000000" w:rsidP="00000000" w:rsidRDefault="00000000" w:rsidRPr="00000000" w14:paraId="0000029A">
            <w:pPr>
              <w:widowControl w:val="0"/>
              <w:spacing w:after="0" w:line="276" w:lineRule="auto"/>
              <w:rPr>
                <w:sz w:val="22"/>
                <w:szCs w:val="22"/>
              </w:rPr>
            </w:pPr>
            <w:r w:rsidDel="00000000" w:rsidR="00000000" w:rsidRPr="00000000">
              <w:rPr>
                <w:sz w:val="22"/>
                <w:szCs w:val="22"/>
                <w:rtl w:val="0"/>
              </w:rPr>
              <w:t xml:space="preserve">createUserInfo()</w:t>
            </w:r>
          </w:p>
          <w:p w:rsidR="00000000" w:rsidDel="00000000" w:rsidP="00000000" w:rsidRDefault="00000000" w:rsidRPr="00000000" w14:paraId="0000029B">
            <w:pPr>
              <w:widowControl w:val="0"/>
              <w:spacing w:after="0" w:line="276"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 a new user (911ms)</w:t>
            </w:r>
          </w:p>
          <w:p w:rsidR="00000000" w:rsidDel="00000000" w:rsidP="00000000" w:rsidRDefault="00000000" w:rsidRPr="00000000" w14:paraId="0000029C">
            <w:pPr>
              <w:widowControl w:val="0"/>
              <w:spacing w:after="0" w:line="276"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 multiple users (437ms)</w:t>
            </w:r>
          </w:p>
          <w:p w:rsidR="00000000" w:rsidDel="00000000" w:rsidP="00000000" w:rsidRDefault="00000000" w:rsidRPr="00000000" w14:paraId="0000029D">
            <w:pPr>
              <w:widowControl w:val="0"/>
              <w:spacing w:after="0" w:line="276" w:lineRule="auto"/>
              <w:rPr>
                <w:sz w:val="22"/>
                <w:szCs w:val="22"/>
              </w:rPr>
            </w:pPr>
            <w:r w:rsidDel="00000000" w:rsidR="00000000" w:rsidRPr="00000000">
              <w:rPr>
                <w:rFonts w:ascii="Arial Unicode MS" w:cs="Arial Unicode MS" w:eastAsia="Arial Unicode MS" w:hAnsi="Arial Unicode MS"/>
                <w:sz w:val="22"/>
                <w:szCs w:val="22"/>
                <w:rtl w:val="0"/>
              </w:rPr>
              <w:t xml:space="preserve">        ✓ should modify user's information (332ms)</w:t>
            </w:r>
          </w:p>
          <w:p w:rsidR="00000000" w:rsidDel="00000000" w:rsidP="00000000" w:rsidRDefault="00000000" w:rsidRPr="00000000" w14:paraId="0000029E">
            <w:pPr>
              <w:widowControl w:val="0"/>
              <w:spacing w:after="0" w:line="276" w:lineRule="auto"/>
              <w:rPr>
                <w:sz w:val="22"/>
                <w:szCs w:val="22"/>
              </w:rPr>
            </w:pPr>
            <w:r w:rsidDel="00000000" w:rsidR="00000000" w:rsidRPr="00000000">
              <w:rPr>
                <w:sz w:val="22"/>
                <w:szCs w:val="22"/>
                <w:rtl w:val="0"/>
              </w:rPr>
              <w:t xml:space="preserve">deleteUser()</w:t>
            </w:r>
          </w:p>
          <w:p w:rsidR="00000000" w:rsidDel="00000000" w:rsidP="00000000" w:rsidRDefault="00000000" w:rsidRPr="00000000" w14:paraId="0000029F">
            <w:pPr>
              <w:widowControl w:val="0"/>
              <w:spacing w:after="0" w:line="276" w:lineRule="auto"/>
              <w:rPr>
                <w:sz w:val="22"/>
                <w:szCs w:val="22"/>
              </w:rPr>
            </w:pPr>
            <w:r w:rsidDel="00000000" w:rsidR="00000000" w:rsidRPr="00000000">
              <w:rPr>
                <w:rFonts w:ascii="Arial Unicode MS" w:cs="Arial Unicode MS" w:eastAsia="Arial Unicode MS" w:hAnsi="Arial Unicode MS"/>
                <w:sz w:val="22"/>
                <w:szCs w:val="22"/>
                <w:rtl w:val="0"/>
              </w:rPr>
              <w:t xml:space="preserve">        ✓ should delete user (231ms)</w:t>
            </w:r>
          </w:p>
          <w:p w:rsidR="00000000" w:rsidDel="00000000" w:rsidP="00000000" w:rsidRDefault="00000000" w:rsidRPr="00000000" w14:paraId="000002A0">
            <w:pPr>
              <w:widowControl w:val="0"/>
              <w:spacing w:after="0" w:line="276"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create deleted user (145ms)</w:t>
            </w:r>
          </w:p>
          <w:p w:rsidR="00000000" w:rsidDel="00000000" w:rsidP="00000000" w:rsidRDefault="00000000" w:rsidRPr="00000000" w14:paraId="000002A1">
            <w:pPr>
              <w:widowControl w:val="0"/>
              <w:spacing w:after="0" w:line="276" w:lineRule="auto"/>
              <w:rPr>
                <w:sz w:val="22"/>
                <w:szCs w:val="22"/>
              </w:rPr>
            </w:pPr>
            <w:r w:rsidDel="00000000" w:rsidR="00000000" w:rsidRPr="00000000">
              <w:rPr>
                <w:sz w:val="22"/>
                <w:szCs w:val="22"/>
                <w:rtl w:val="0"/>
              </w:rPr>
              <w:t xml:space="preserve">changeUserState()</w:t>
            </w:r>
          </w:p>
          <w:p w:rsidR="00000000" w:rsidDel="00000000" w:rsidP="00000000" w:rsidRDefault="00000000" w:rsidRPr="00000000" w14:paraId="000002A2">
            <w:pPr>
              <w:widowControl w:val="0"/>
              <w:spacing w:after="0" w:line="276" w:lineRule="auto"/>
              <w:ind w:firstLine="425.19685039370086"/>
              <w:rPr>
                <w:color w:val="ff0000"/>
                <w:sz w:val="22"/>
                <w:szCs w:val="22"/>
              </w:rPr>
            </w:pPr>
            <w:r w:rsidDel="00000000" w:rsidR="00000000" w:rsidRPr="00000000">
              <w:rPr>
                <w:color w:val="ff0000"/>
                <w:sz w:val="22"/>
                <w:szCs w:val="22"/>
                <w:rtl w:val="0"/>
              </w:rPr>
              <w:t xml:space="preserve">1) should set states Deleted</w:t>
            </w:r>
          </w:p>
          <w:p w:rsidR="00000000" w:rsidDel="00000000" w:rsidP="00000000" w:rsidRDefault="00000000" w:rsidRPr="00000000" w14:paraId="000002A3">
            <w:pPr>
              <w:widowControl w:val="0"/>
              <w:spacing w:after="0" w:line="276" w:lineRule="auto"/>
              <w:rPr>
                <w:sz w:val="22"/>
                <w:szCs w:val="22"/>
              </w:rPr>
            </w:pPr>
            <w:r w:rsidDel="00000000" w:rsidR="00000000" w:rsidRPr="00000000">
              <w:rPr>
                <w:rFonts w:ascii="Arial Unicode MS" w:cs="Arial Unicode MS" w:eastAsia="Arial Unicode MS" w:hAnsi="Arial Unicode MS"/>
                <w:sz w:val="22"/>
                <w:szCs w:val="22"/>
                <w:rtl w:val="0"/>
              </w:rPr>
              <w:t xml:space="preserve">        ✓ should set states LongBann (579ms)</w:t>
            </w:r>
          </w:p>
          <w:p w:rsidR="00000000" w:rsidDel="00000000" w:rsidP="00000000" w:rsidRDefault="00000000" w:rsidRPr="00000000" w14:paraId="000002A4">
            <w:pPr>
              <w:widowControl w:val="0"/>
              <w:spacing w:after="0" w:line="276" w:lineRule="auto"/>
              <w:rPr>
                <w:sz w:val="22"/>
                <w:szCs w:val="22"/>
              </w:rPr>
            </w:pPr>
            <w:r w:rsidDel="00000000" w:rsidR="00000000" w:rsidRPr="00000000">
              <w:rPr>
                <w:rFonts w:ascii="Arial Unicode MS" w:cs="Arial Unicode MS" w:eastAsia="Arial Unicode MS" w:hAnsi="Arial Unicode MS"/>
                <w:sz w:val="22"/>
                <w:szCs w:val="22"/>
                <w:rtl w:val="0"/>
              </w:rPr>
              <w:t xml:space="preserve">        ✓ should set states ShortBann (130ms)</w:t>
            </w:r>
          </w:p>
          <w:p w:rsidR="00000000" w:rsidDel="00000000" w:rsidP="00000000" w:rsidRDefault="00000000" w:rsidRPr="00000000" w14:paraId="000002A5">
            <w:pPr>
              <w:widowControl w:val="0"/>
              <w:spacing w:after="0" w:line="276" w:lineRule="auto"/>
              <w:rPr>
                <w:sz w:val="22"/>
                <w:szCs w:val="22"/>
              </w:rPr>
            </w:pPr>
            <w:r w:rsidDel="00000000" w:rsidR="00000000" w:rsidRPr="00000000">
              <w:rPr>
                <w:rFonts w:ascii="Arial Unicode MS" w:cs="Arial Unicode MS" w:eastAsia="Arial Unicode MS" w:hAnsi="Arial Unicode MS"/>
                <w:sz w:val="22"/>
                <w:szCs w:val="22"/>
                <w:rtl w:val="0"/>
              </w:rPr>
              <w:t xml:space="preserve">        ✓ should set states Sleep (352ms)</w:t>
            </w:r>
          </w:p>
          <w:p w:rsidR="00000000" w:rsidDel="00000000" w:rsidP="00000000" w:rsidRDefault="00000000" w:rsidRPr="00000000" w14:paraId="000002A6">
            <w:pPr>
              <w:widowControl w:val="0"/>
              <w:spacing w:after="0" w:line="276" w:lineRule="auto"/>
              <w:rPr>
                <w:sz w:val="22"/>
                <w:szCs w:val="22"/>
              </w:rPr>
            </w:pPr>
            <w:r w:rsidDel="00000000" w:rsidR="00000000" w:rsidRPr="00000000">
              <w:rPr>
                <w:rFonts w:ascii="Arial Unicode MS" w:cs="Arial Unicode MS" w:eastAsia="Arial Unicode MS" w:hAnsi="Arial Unicode MS"/>
                <w:sz w:val="22"/>
                <w:szCs w:val="22"/>
                <w:rtl w:val="0"/>
              </w:rPr>
              <w:t xml:space="preserve">        ✓ should set states Lock (119ms)</w:t>
            </w:r>
          </w:p>
          <w:p w:rsidR="00000000" w:rsidDel="00000000" w:rsidP="00000000" w:rsidRDefault="00000000" w:rsidRPr="00000000" w14:paraId="000002A7">
            <w:pPr>
              <w:widowControl w:val="0"/>
              <w:spacing w:after="0" w:line="276" w:lineRule="auto"/>
              <w:rPr>
                <w:sz w:val="22"/>
                <w:szCs w:val="22"/>
              </w:rPr>
            </w:pPr>
            <w:r w:rsidDel="00000000" w:rsidR="00000000" w:rsidRPr="00000000">
              <w:rPr>
                <w:sz w:val="22"/>
                <w:szCs w:val="22"/>
                <w:rtl w:val="0"/>
              </w:rPr>
              <w:t xml:space="preserve">    Control Policy Information</w:t>
            </w:r>
          </w:p>
          <w:p w:rsidR="00000000" w:rsidDel="00000000" w:rsidP="00000000" w:rsidRDefault="00000000" w:rsidRPr="00000000" w14:paraId="000002A8">
            <w:pPr>
              <w:widowControl w:val="0"/>
              <w:spacing w:after="0" w:line="276" w:lineRule="auto"/>
              <w:rPr>
                <w:sz w:val="22"/>
                <w:szCs w:val="22"/>
              </w:rPr>
            </w:pPr>
            <w:r w:rsidDel="00000000" w:rsidR="00000000" w:rsidRPr="00000000">
              <w:rPr>
                <w:sz w:val="22"/>
                <w:szCs w:val="22"/>
                <w:rtl w:val="0"/>
              </w:rPr>
              <w:t xml:space="preserve">createAdminServicePolicy()</w:t>
            </w:r>
          </w:p>
          <w:p w:rsidR="00000000" w:rsidDel="00000000" w:rsidP="00000000" w:rsidRDefault="00000000" w:rsidRPr="00000000" w14:paraId="000002A9">
            <w:pPr>
              <w:widowControl w:val="0"/>
              <w:spacing w:after="0" w:line="276" w:lineRule="auto"/>
              <w:rPr>
                <w:sz w:val="22"/>
                <w:szCs w:val="22"/>
              </w:rPr>
            </w:pPr>
            <w:r w:rsidDel="00000000" w:rsidR="00000000" w:rsidRPr="00000000">
              <w:rPr>
                <w:rFonts w:ascii="Arial Unicode MS" w:cs="Arial Unicode MS" w:eastAsia="Arial Unicode MS" w:hAnsi="Arial Unicode MS"/>
                <w:sz w:val="22"/>
                <w:szCs w:val="22"/>
                <w:rtl w:val="0"/>
              </w:rPr>
              <w:t xml:space="preserve">        ✓ should apply address as service (265ms)</w:t>
            </w:r>
          </w:p>
          <w:p w:rsidR="00000000" w:rsidDel="00000000" w:rsidP="00000000" w:rsidRDefault="00000000" w:rsidRPr="00000000" w14:paraId="000002AA">
            <w:pPr>
              <w:widowControl w:val="0"/>
              <w:spacing w:after="0" w:line="276" w:lineRule="auto"/>
              <w:rPr>
                <w:sz w:val="22"/>
                <w:szCs w:val="22"/>
              </w:rPr>
            </w:pPr>
            <w:r w:rsidDel="00000000" w:rsidR="00000000" w:rsidRPr="00000000">
              <w:rPr>
                <w:rFonts w:ascii="Arial Unicode MS" w:cs="Arial Unicode MS" w:eastAsia="Arial Unicode MS" w:hAnsi="Arial Unicode MS"/>
                <w:sz w:val="22"/>
                <w:szCs w:val="22"/>
                <w:rtl w:val="0"/>
              </w:rPr>
              <w:t xml:space="preserve">        ✓ should modify service address (191ms)</w:t>
            </w:r>
          </w:p>
          <w:p w:rsidR="00000000" w:rsidDel="00000000" w:rsidP="00000000" w:rsidRDefault="00000000" w:rsidRPr="00000000" w14:paraId="000002AB">
            <w:pPr>
              <w:widowControl w:val="0"/>
              <w:spacing w:after="0" w:line="276" w:lineRule="auto"/>
              <w:rPr>
                <w:sz w:val="22"/>
                <w:szCs w:val="22"/>
              </w:rPr>
            </w:pPr>
            <w:r w:rsidDel="00000000" w:rsidR="00000000" w:rsidRPr="00000000">
              <w:rPr>
                <w:rFonts w:ascii="Arial Unicode MS" w:cs="Arial Unicode MS" w:eastAsia="Arial Unicode MS" w:hAnsi="Arial Unicode MS"/>
                <w:sz w:val="22"/>
                <w:szCs w:val="22"/>
                <w:rtl w:val="0"/>
              </w:rPr>
              <w:t xml:space="preserve">        ✓ should apply multiple addresses as service (271ms)</w:t>
            </w:r>
          </w:p>
          <w:p w:rsidR="00000000" w:rsidDel="00000000" w:rsidP="00000000" w:rsidRDefault="00000000" w:rsidRPr="00000000" w14:paraId="000002AC">
            <w:pPr>
              <w:widowControl w:val="0"/>
              <w:spacing w:after="0" w:line="240" w:lineRule="auto"/>
              <w:ind w:firstLine="425.19685039370086"/>
              <w:rPr>
                <w:color w:val="ff0000"/>
                <w:sz w:val="22"/>
                <w:szCs w:val="22"/>
              </w:rPr>
            </w:pPr>
            <w:r w:rsidDel="00000000" w:rsidR="00000000" w:rsidRPr="00000000">
              <w:rPr>
                <w:color w:val="ff0000"/>
                <w:sz w:val="22"/>
                <w:szCs w:val="22"/>
                <w:rtl w:val="0"/>
              </w:rPr>
              <w:t xml:space="preserve">2) should keep 1:1 relationship between policy address and policy type</w:t>
            </w:r>
          </w:p>
          <w:p w:rsidR="00000000" w:rsidDel="00000000" w:rsidP="00000000" w:rsidRDefault="00000000" w:rsidRPr="00000000" w14:paraId="000002AD">
            <w:pPr>
              <w:widowControl w:val="0"/>
              <w:spacing w:after="0" w:line="240" w:lineRule="auto"/>
              <w:rPr>
                <w:sz w:val="22"/>
                <w:szCs w:val="22"/>
              </w:rPr>
            </w:pPr>
            <w:r w:rsidDel="00000000" w:rsidR="00000000" w:rsidRPr="00000000">
              <w:rPr>
                <w:sz w:val="22"/>
                <w:szCs w:val="22"/>
                <w:rtl w:val="0"/>
              </w:rPr>
              <w:t xml:space="preserve">deleteAdminServicePolicy()</w:t>
            </w:r>
          </w:p>
          <w:p w:rsidR="00000000" w:rsidDel="00000000" w:rsidP="00000000" w:rsidRDefault="00000000" w:rsidRPr="00000000" w14:paraId="000002AE">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delete service policy (125ms)</w:t>
            </w:r>
          </w:p>
          <w:p w:rsidR="00000000" w:rsidDel="00000000" w:rsidP="00000000" w:rsidRDefault="00000000" w:rsidRPr="00000000" w14:paraId="000002AF">
            <w:pPr>
              <w:widowControl w:val="0"/>
              <w:spacing w:after="0" w:line="240" w:lineRule="auto"/>
              <w:rPr>
                <w:sz w:val="22"/>
                <w:szCs w:val="22"/>
              </w:rPr>
            </w:pPr>
            <w:r w:rsidDel="00000000" w:rsidR="00000000" w:rsidRPr="00000000">
              <w:rPr>
                <w:sz w:val="22"/>
                <w:szCs w:val="22"/>
                <w:rtl w:val="0"/>
              </w:rPr>
              <w:t xml:space="preserve">    Control User Reputation</w:t>
            </w:r>
          </w:p>
          <w:p w:rsidR="00000000" w:rsidDel="00000000" w:rsidP="00000000" w:rsidRDefault="00000000" w:rsidRPr="00000000" w14:paraId="000002B0">
            <w:pPr>
              <w:widowControl w:val="0"/>
              <w:spacing w:after="0" w:line="240" w:lineRule="auto"/>
              <w:rPr>
                <w:sz w:val="22"/>
                <w:szCs w:val="22"/>
              </w:rPr>
            </w:pPr>
            <w:r w:rsidDel="00000000" w:rsidR="00000000" w:rsidRPr="00000000">
              <w:rPr>
                <w:sz w:val="22"/>
                <w:szCs w:val="22"/>
                <w:rtl w:val="0"/>
              </w:rPr>
              <w:t xml:space="preserve">createUserHistory()</w:t>
            </w:r>
          </w:p>
          <w:p w:rsidR="00000000" w:rsidDel="00000000" w:rsidP="00000000" w:rsidRDefault="00000000" w:rsidRPr="00000000" w14:paraId="000002B1">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createUserHistory without reward (584ms)</w:t>
            </w:r>
          </w:p>
          <w:p w:rsidR="00000000" w:rsidDel="00000000" w:rsidP="00000000" w:rsidRDefault="00000000" w:rsidRPr="00000000" w14:paraId="000002B2">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update reputation without reward (421ms)</w:t>
            </w:r>
          </w:p>
          <w:p w:rsidR="00000000" w:rsidDel="00000000" w:rsidP="00000000" w:rsidRDefault="00000000" w:rsidRPr="00000000" w14:paraId="000002B3">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give minus reputation without reward (235ms)</w:t>
            </w:r>
          </w:p>
          <w:p w:rsidR="00000000" w:rsidDel="00000000" w:rsidP="00000000" w:rsidRDefault="00000000" w:rsidRPr="00000000" w14:paraId="000002B4">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give reputation with reward (359ms)</w:t>
            </w:r>
          </w:p>
          <w:p w:rsidR="00000000" w:rsidDel="00000000" w:rsidP="00000000" w:rsidRDefault="00000000" w:rsidRPr="00000000" w14:paraId="000002B5">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give reputation with minus reward (249ms)</w:t>
            </w:r>
          </w:p>
          <w:p w:rsidR="00000000" w:rsidDel="00000000" w:rsidP="00000000" w:rsidRDefault="00000000" w:rsidRPr="00000000" w14:paraId="000002B6">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update reputation with reward (379ms)</w:t>
            </w:r>
          </w:p>
          <w:p w:rsidR="00000000" w:rsidDel="00000000" w:rsidP="00000000" w:rsidRDefault="00000000" w:rsidRPr="00000000" w14:paraId="000002B7">
            <w:pPr>
              <w:widowControl w:val="0"/>
              <w:spacing w:after="0" w:line="240" w:lineRule="auto"/>
              <w:rPr>
                <w:sz w:val="22"/>
                <w:szCs w:val="22"/>
              </w:rPr>
            </w:pPr>
            <w:r w:rsidDel="00000000" w:rsidR="00000000" w:rsidRPr="00000000">
              <w:rPr>
                <w:sz w:val="22"/>
                <w:szCs w:val="22"/>
                <w:rtl w:val="0"/>
              </w:rPr>
              <w:t xml:space="preserve">migrateUserReputation()</w:t>
            </w:r>
          </w:p>
          <w:p w:rsidR="00000000" w:rsidDel="00000000" w:rsidP="00000000" w:rsidRDefault="00000000" w:rsidRPr="00000000" w14:paraId="000002B8">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increase reputation of user (153ms)</w:t>
            </w:r>
          </w:p>
          <w:p w:rsidR="00000000" w:rsidDel="00000000" w:rsidP="00000000" w:rsidRDefault="00000000" w:rsidRPr="00000000" w14:paraId="000002B9">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decrease reputation of user (108ms)</w:t>
            </w:r>
          </w:p>
          <w:p w:rsidR="00000000" w:rsidDel="00000000" w:rsidP="00000000" w:rsidRDefault="00000000" w:rsidRPr="00000000" w14:paraId="000002BA">
            <w:pPr>
              <w:widowControl w:val="0"/>
              <w:spacing w:after="0" w:line="240" w:lineRule="auto"/>
              <w:ind w:firstLine="425.19685039370086"/>
              <w:rPr>
                <w:color w:val="ff0000"/>
                <w:sz w:val="22"/>
                <w:szCs w:val="22"/>
              </w:rPr>
            </w:pPr>
            <w:r w:rsidDel="00000000" w:rsidR="00000000" w:rsidRPr="00000000">
              <w:rPr>
                <w:color w:val="ff0000"/>
                <w:sz w:val="22"/>
                <w:szCs w:val="22"/>
                <w:rtl w:val="0"/>
              </w:rPr>
              <w:t xml:space="preserve">3) should reject 0 userId</w:t>
            </w:r>
          </w:p>
          <w:p w:rsidR="00000000" w:rsidDel="00000000" w:rsidP="00000000" w:rsidRDefault="00000000" w:rsidRPr="00000000" w14:paraId="000002BB">
            <w:pPr>
              <w:widowControl w:val="0"/>
              <w:spacing w:after="0" w:line="240" w:lineRule="auto"/>
              <w:rPr>
                <w:sz w:val="22"/>
                <w:szCs w:val="22"/>
              </w:rPr>
            </w:pPr>
            <w:r w:rsidDel="00000000" w:rsidR="00000000" w:rsidRPr="00000000">
              <w:rPr>
                <w:sz w:val="22"/>
                <w:szCs w:val="22"/>
                <w:rtl w:val="0"/>
              </w:rPr>
              <w:t xml:space="preserve">    Control Klay Flow</w:t>
            </w:r>
          </w:p>
          <w:p w:rsidR="00000000" w:rsidDel="00000000" w:rsidP="00000000" w:rsidRDefault="00000000" w:rsidRPr="00000000" w14:paraId="000002BC">
            <w:pPr>
              <w:widowControl w:val="0"/>
              <w:spacing w:after="0" w:line="240" w:lineRule="auto"/>
              <w:rPr>
                <w:sz w:val="22"/>
                <w:szCs w:val="22"/>
              </w:rPr>
            </w:pPr>
            <w:r w:rsidDel="00000000" w:rsidR="00000000" w:rsidRPr="00000000">
              <w:rPr>
                <w:sz w:val="22"/>
                <w:szCs w:val="22"/>
                <w:rtl w:val="0"/>
              </w:rPr>
              <w:t xml:space="preserve">      fallback()</w:t>
            </w:r>
          </w:p>
          <w:p w:rsidR="00000000" w:rsidDel="00000000" w:rsidP="00000000" w:rsidRDefault="00000000" w:rsidRPr="00000000" w14:paraId="000002BD">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receive Klay from anyone (172ms)</w:t>
            </w:r>
          </w:p>
          <w:p w:rsidR="00000000" w:rsidDel="00000000" w:rsidP="00000000" w:rsidRDefault="00000000" w:rsidRPr="00000000" w14:paraId="000002BE">
            <w:pPr>
              <w:widowControl w:val="0"/>
              <w:spacing w:after="0" w:line="240" w:lineRule="auto"/>
              <w:rPr>
                <w:sz w:val="22"/>
                <w:szCs w:val="22"/>
              </w:rPr>
            </w:pPr>
            <w:r w:rsidDel="00000000" w:rsidR="00000000" w:rsidRPr="00000000">
              <w:rPr>
                <w:sz w:val="22"/>
                <w:szCs w:val="22"/>
                <w:rtl w:val="0"/>
              </w:rPr>
              <w:t xml:space="preserve">withdrawKlay()</w:t>
            </w:r>
          </w:p>
          <w:p w:rsidR="00000000" w:rsidDel="00000000" w:rsidP="00000000" w:rsidRDefault="00000000" w:rsidRPr="00000000" w14:paraId="000002BF">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withdraw Klay from contract (170ms)</w:t>
            </w:r>
          </w:p>
          <w:p w:rsidR="00000000" w:rsidDel="00000000" w:rsidP="00000000" w:rsidRDefault="00000000" w:rsidRPr="00000000" w14:paraId="000002C0">
            <w:pPr>
              <w:widowControl w:val="0"/>
              <w:spacing w:after="0" w:line="240" w:lineRule="auto"/>
              <w:rPr>
                <w:sz w:val="22"/>
                <w:szCs w:val="22"/>
              </w:rPr>
            </w:pPr>
            <w:r w:rsidDel="00000000" w:rsidR="00000000" w:rsidRPr="00000000">
              <w:rPr>
                <w:rtl w:val="0"/>
              </w:rPr>
            </w:r>
          </w:p>
          <w:p w:rsidR="00000000" w:rsidDel="00000000" w:rsidP="00000000" w:rsidRDefault="00000000" w:rsidRPr="00000000" w14:paraId="000002C1">
            <w:pPr>
              <w:widowControl w:val="0"/>
              <w:spacing w:after="0" w:line="240" w:lineRule="auto"/>
              <w:rPr>
                <w:sz w:val="22"/>
                <w:szCs w:val="22"/>
              </w:rPr>
            </w:pPr>
            <w:r w:rsidDel="00000000" w:rsidR="00000000" w:rsidRPr="00000000">
              <w:rPr>
                <w:sz w:val="22"/>
                <w:szCs w:val="22"/>
                <w:rtl w:val="0"/>
              </w:rPr>
              <w:t xml:space="preserve">  Contract: ECVerify</w:t>
            </w:r>
          </w:p>
          <w:p w:rsidR="00000000" w:rsidDel="00000000" w:rsidP="00000000" w:rsidRDefault="00000000" w:rsidRPr="00000000" w14:paraId="000002C2">
            <w:pPr>
              <w:widowControl w:val="0"/>
              <w:spacing w:after="0" w:line="240" w:lineRule="auto"/>
              <w:rPr>
                <w:sz w:val="22"/>
                <w:szCs w:val="22"/>
              </w:rPr>
            </w:pPr>
            <w:r w:rsidDel="00000000" w:rsidR="00000000" w:rsidRPr="00000000">
              <w:rPr>
                <w:sz w:val="22"/>
                <w:szCs w:val="22"/>
                <w:rtl w:val="0"/>
              </w:rPr>
              <w:t xml:space="preserve">ecverify() with string message</w:t>
            </w:r>
          </w:p>
          <w:p w:rsidR="00000000" w:rsidDel="00000000" w:rsidP="00000000" w:rsidRDefault="00000000" w:rsidRPr="00000000" w14:paraId="000002C3">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verify signature with given message (49ms)</w:t>
            </w:r>
          </w:p>
          <w:p w:rsidR="00000000" w:rsidDel="00000000" w:rsidP="00000000" w:rsidRDefault="00000000" w:rsidRPr="00000000" w14:paraId="000002C4">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reject wrong signature length (55ms)</w:t>
            </w:r>
          </w:p>
          <w:p w:rsidR="00000000" w:rsidDel="00000000" w:rsidP="00000000" w:rsidRDefault="00000000" w:rsidRPr="00000000" w14:paraId="000002C5">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reject when signer is different (44ms)</w:t>
            </w:r>
          </w:p>
          <w:p w:rsidR="00000000" w:rsidDel="00000000" w:rsidP="00000000" w:rsidRDefault="00000000" w:rsidRPr="00000000" w14:paraId="000002C6">
            <w:pPr>
              <w:widowControl w:val="0"/>
              <w:spacing w:after="0" w:line="240" w:lineRule="auto"/>
              <w:rPr>
                <w:sz w:val="22"/>
                <w:szCs w:val="22"/>
              </w:rPr>
            </w:pPr>
            <w:r w:rsidDel="00000000" w:rsidR="00000000" w:rsidRPr="00000000">
              <w:rPr>
                <w:sz w:val="22"/>
                <w:szCs w:val="22"/>
                <w:rtl w:val="0"/>
              </w:rPr>
              <w:t xml:space="preserve">ecverify() with bytes message</w:t>
            </w:r>
          </w:p>
          <w:p w:rsidR="00000000" w:rsidDel="00000000" w:rsidP="00000000" w:rsidRDefault="00000000" w:rsidRPr="00000000" w14:paraId="000002C7">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verify signature with given message (46ms)</w:t>
            </w:r>
          </w:p>
          <w:p w:rsidR="00000000" w:rsidDel="00000000" w:rsidP="00000000" w:rsidRDefault="00000000" w:rsidRPr="00000000" w14:paraId="000002C8">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reject wrong signature length (54ms)</w:t>
            </w:r>
          </w:p>
          <w:p w:rsidR="00000000" w:rsidDel="00000000" w:rsidP="00000000" w:rsidRDefault="00000000" w:rsidRPr="00000000" w14:paraId="000002C9">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reject when signer is different (44ms)</w:t>
            </w:r>
          </w:p>
          <w:p w:rsidR="00000000" w:rsidDel="00000000" w:rsidP="00000000" w:rsidRDefault="00000000" w:rsidRPr="00000000" w14:paraId="000002CA">
            <w:pPr>
              <w:widowControl w:val="0"/>
              <w:spacing w:after="0" w:line="240" w:lineRule="auto"/>
              <w:rPr>
                <w:sz w:val="22"/>
                <w:szCs w:val="22"/>
              </w:rPr>
            </w:pPr>
            <w:r w:rsidDel="00000000" w:rsidR="00000000" w:rsidRPr="00000000">
              <w:rPr>
                <w:rtl w:val="0"/>
              </w:rPr>
            </w:r>
          </w:p>
          <w:p w:rsidR="00000000" w:rsidDel="00000000" w:rsidP="00000000" w:rsidRDefault="00000000" w:rsidRPr="00000000" w14:paraId="000002CB">
            <w:pPr>
              <w:widowControl w:val="0"/>
              <w:spacing w:after="0" w:line="240" w:lineRule="auto"/>
              <w:rPr>
                <w:sz w:val="22"/>
                <w:szCs w:val="22"/>
              </w:rPr>
            </w:pPr>
            <w:r w:rsidDel="00000000" w:rsidR="00000000" w:rsidRPr="00000000">
              <w:rPr>
                <w:sz w:val="22"/>
                <w:szCs w:val="22"/>
                <w:rtl w:val="0"/>
              </w:rPr>
              <w:t xml:space="preserve">  Contract: Qna</w:t>
            </w:r>
          </w:p>
          <w:p w:rsidR="00000000" w:rsidDel="00000000" w:rsidP="00000000" w:rsidRDefault="00000000" w:rsidRPr="00000000" w14:paraId="000002CC">
            <w:pPr>
              <w:widowControl w:val="0"/>
              <w:spacing w:after="0" w:line="240" w:lineRule="auto"/>
              <w:rPr>
                <w:sz w:val="22"/>
                <w:szCs w:val="22"/>
              </w:rPr>
            </w:pPr>
            <w:r w:rsidDel="00000000" w:rsidR="00000000" w:rsidRPr="00000000">
              <w:rPr>
                <w:sz w:val="22"/>
                <w:szCs w:val="22"/>
                <w:rtl w:val="0"/>
              </w:rPr>
              <w:t xml:space="preserve">    Question</w:t>
            </w:r>
          </w:p>
          <w:p w:rsidR="00000000" w:rsidDel="00000000" w:rsidP="00000000" w:rsidRDefault="00000000" w:rsidRPr="00000000" w14:paraId="000002CD">
            <w:pPr>
              <w:widowControl w:val="0"/>
              <w:spacing w:after="0" w:line="240" w:lineRule="auto"/>
              <w:rPr>
                <w:sz w:val="22"/>
                <w:szCs w:val="22"/>
              </w:rPr>
            </w:pPr>
            <w:r w:rsidDel="00000000" w:rsidR="00000000" w:rsidRPr="00000000">
              <w:rPr>
                <w:sz w:val="22"/>
                <w:szCs w:val="22"/>
                <w:rtl w:val="0"/>
              </w:rPr>
              <w:t xml:space="preserve">createQuestion()</w:t>
            </w:r>
          </w:p>
          <w:p w:rsidR="00000000" w:rsidDel="00000000" w:rsidP="00000000" w:rsidRDefault="00000000" w:rsidRPr="00000000" w14:paraId="000002CE">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 a question (255ms)</w:t>
            </w:r>
          </w:p>
          <w:p w:rsidR="00000000" w:rsidDel="00000000" w:rsidP="00000000" w:rsidRDefault="00000000" w:rsidRPr="00000000" w14:paraId="000002CF">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create a question, if the quid already exist (126ms)</w:t>
            </w:r>
          </w:p>
          <w:p w:rsidR="00000000" w:rsidDel="00000000" w:rsidP="00000000" w:rsidRDefault="00000000" w:rsidRPr="00000000" w14:paraId="000002D0">
            <w:pPr>
              <w:widowControl w:val="0"/>
              <w:spacing w:after="0" w:line="240" w:lineRule="auto"/>
              <w:rPr>
                <w:sz w:val="22"/>
                <w:szCs w:val="22"/>
              </w:rPr>
            </w:pPr>
            <w:r w:rsidDel="00000000" w:rsidR="00000000" w:rsidRPr="00000000">
              <w:rPr>
                <w:sz w:val="22"/>
                <w:szCs w:val="22"/>
                <w:rtl w:val="0"/>
              </w:rPr>
              <w:t xml:space="preserve">modifyQuestion()</w:t>
            </w:r>
          </w:p>
          <w:p w:rsidR="00000000" w:rsidDel="00000000" w:rsidP="00000000" w:rsidRDefault="00000000" w:rsidRPr="00000000" w14:paraId="000002D1">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modify the question (169ms)</w:t>
            </w:r>
          </w:p>
          <w:p w:rsidR="00000000" w:rsidDel="00000000" w:rsidP="00000000" w:rsidRDefault="00000000" w:rsidRPr="00000000" w14:paraId="000002D2">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modify the question, if the quid does not match</w:t>
            </w:r>
          </w:p>
          <w:p w:rsidR="00000000" w:rsidDel="00000000" w:rsidP="00000000" w:rsidRDefault="00000000" w:rsidRPr="00000000" w14:paraId="000002D3">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modify the question, if the userId does not match</w:t>
            </w:r>
          </w:p>
          <w:p w:rsidR="00000000" w:rsidDel="00000000" w:rsidP="00000000" w:rsidRDefault="00000000" w:rsidRPr="00000000" w14:paraId="000002D4">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modify the question, if the QnaType is not QnaType.Question (128ms)</w:t>
            </w:r>
          </w:p>
          <w:p w:rsidR="00000000" w:rsidDel="00000000" w:rsidP="00000000" w:rsidRDefault="00000000" w:rsidRPr="00000000" w14:paraId="000002D5">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modify the question, if the question is deleted (191ms)</w:t>
            </w:r>
          </w:p>
          <w:p w:rsidR="00000000" w:rsidDel="00000000" w:rsidP="00000000" w:rsidRDefault="00000000" w:rsidRPr="00000000" w14:paraId="000002D6">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modify the question, if someone already voted (143ms)</w:t>
            </w:r>
          </w:p>
          <w:p w:rsidR="00000000" w:rsidDel="00000000" w:rsidP="00000000" w:rsidRDefault="00000000" w:rsidRPr="00000000" w14:paraId="000002D7">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modify the question, if someone already answered (162ms)</w:t>
            </w:r>
          </w:p>
          <w:p w:rsidR="00000000" w:rsidDel="00000000" w:rsidP="00000000" w:rsidRDefault="00000000" w:rsidRPr="00000000" w14:paraId="000002D8">
            <w:pPr>
              <w:widowControl w:val="0"/>
              <w:spacing w:after="0" w:line="240" w:lineRule="auto"/>
              <w:rPr>
                <w:sz w:val="22"/>
                <w:szCs w:val="22"/>
              </w:rPr>
            </w:pPr>
            <w:r w:rsidDel="00000000" w:rsidR="00000000" w:rsidRPr="00000000">
              <w:rPr>
                <w:sz w:val="22"/>
                <w:szCs w:val="22"/>
                <w:rtl w:val="0"/>
              </w:rPr>
              <w:t xml:space="preserve">deleteQuestion()</w:t>
            </w:r>
          </w:p>
          <w:p w:rsidR="00000000" w:rsidDel="00000000" w:rsidP="00000000" w:rsidRDefault="00000000" w:rsidRPr="00000000" w14:paraId="000002D9">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delete the question, if the escrowedKlay amount is zero (157ms)</w:t>
            </w:r>
          </w:p>
          <w:p w:rsidR="00000000" w:rsidDel="00000000" w:rsidP="00000000" w:rsidRDefault="00000000" w:rsidRPr="00000000" w14:paraId="000002DA">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delete the question, if the escrowedKlay amount is not zero (229ms)</w:t>
            </w:r>
          </w:p>
          <w:p w:rsidR="00000000" w:rsidDel="00000000" w:rsidP="00000000" w:rsidRDefault="00000000" w:rsidRPr="00000000" w14:paraId="000002DB">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delete the question, if the quid does not match</w:t>
            </w:r>
          </w:p>
          <w:p w:rsidR="00000000" w:rsidDel="00000000" w:rsidP="00000000" w:rsidRDefault="00000000" w:rsidRPr="00000000" w14:paraId="000002DC">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delete the question, if the userId does not match</w:t>
            </w:r>
          </w:p>
          <w:p w:rsidR="00000000" w:rsidDel="00000000" w:rsidP="00000000" w:rsidRDefault="00000000" w:rsidRPr="00000000" w14:paraId="000002DD">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delete the question, if the QnaType is not QnaType.Question (120ms)</w:t>
            </w:r>
          </w:p>
          <w:p w:rsidR="00000000" w:rsidDel="00000000" w:rsidP="00000000" w:rsidRDefault="00000000" w:rsidRPr="00000000" w14:paraId="000002DE">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delete the question, if the question is deleted (123ms)</w:t>
            </w:r>
          </w:p>
          <w:p w:rsidR="00000000" w:rsidDel="00000000" w:rsidP="00000000" w:rsidRDefault="00000000" w:rsidRPr="00000000" w14:paraId="000002DF">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delete the question, if someone already voted (209ms)</w:t>
            </w:r>
          </w:p>
          <w:p w:rsidR="00000000" w:rsidDel="00000000" w:rsidP="00000000" w:rsidRDefault="00000000" w:rsidRPr="00000000" w14:paraId="000002E0">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delete the question, if someone already answered (186ms)</w:t>
            </w:r>
          </w:p>
          <w:p w:rsidR="00000000" w:rsidDel="00000000" w:rsidP="00000000" w:rsidRDefault="00000000" w:rsidRPr="00000000" w14:paraId="000002E1">
            <w:pPr>
              <w:widowControl w:val="0"/>
              <w:spacing w:after="0" w:line="240" w:lineRule="auto"/>
              <w:rPr>
                <w:sz w:val="22"/>
                <w:szCs w:val="22"/>
              </w:rPr>
            </w:pPr>
            <w:r w:rsidDel="00000000" w:rsidR="00000000" w:rsidRPr="00000000">
              <w:rPr>
                <w:sz w:val="22"/>
                <w:szCs w:val="22"/>
                <w:rtl w:val="0"/>
              </w:rPr>
              <w:t xml:space="preserve">    Escrow</w:t>
            </w:r>
          </w:p>
          <w:p w:rsidR="00000000" w:rsidDel="00000000" w:rsidP="00000000" w:rsidRDefault="00000000" w:rsidRPr="00000000" w14:paraId="000002E2">
            <w:pPr>
              <w:widowControl w:val="0"/>
              <w:spacing w:after="0" w:line="240" w:lineRule="auto"/>
              <w:rPr>
                <w:sz w:val="22"/>
                <w:szCs w:val="22"/>
              </w:rPr>
            </w:pPr>
            <w:r w:rsidDel="00000000" w:rsidR="00000000" w:rsidRPr="00000000">
              <w:rPr>
                <w:sz w:val="22"/>
                <w:szCs w:val="22"/>
                <w:rtl w:val="0"/>
              </w:rPr>
              <w:t xml:space="preserve">createMinEscrow()</w:t>
            </w:r>
          </w:p>
          <w:p w:rsidR="00000000" w:rsidDel="00000000" w:rsidP="00000000" w:rsidRDefault="00000000" w:rsidRPr="00000000" w14:paraId="000002E3">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change the minimum escrow amount (60ms)</w:t>
            </w:r>
          </w:p>
          <w:p w:rsidR="00000000" w:rsidDel="00000000" w:rsidP="00000000" w:rsidRDefault="00000000" w:rsidRPr="00000000" w14:paraId="000002E4">
            <w:pPr>
              <w:widowControl w:val="0"/>
              <w:spacing w:after="0" w:line="240" w:lineRule="auto"/>
              <w:rPr>
                <w:sz w:val="22"/>
                <w:szCs w:val="22"/>
              </w:rPr>
            </w:pPr>
            <w:r w:rsidDel="00000000" w:rsidR="00000000" w:rsidRPr="00000000">
              <w:rPr>
                <w:sz w:val="22"/>
                <w:szCs w:val="22"/>
                <w:rtl w:val="0"/>
              </w:rPr>
              <w:t xml:space="preserve">escrowKlayForQuestion()</w:t>
            </w:r>
          </w:p>
          <w:p w:rsidR="00000000" w:rsidDel="00000000" w:rsidP="00000000" w:rsidRDefault="00000000" w:rsidRPr="00000000" w14:paraId="000002E5">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escrow the klay amount for the question (183ms)</w:t>
            </w:r>
          </w:p>
          <w:p w:rsidR="00000000" w:rsidDel="00000000" w:rsidP="00000000" w:rsidRDefault="00000000" w:rsidRPr="00000000" w14:paraId="000002E6">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escrow the klay, if the klay is less than the minimum escrow amount</w:t>
            </w:r>
          </w:p>
          <w:p w:rsidR="00000000" w:rsidDel="00000000" w:rsidP="00000000" w:rsidRDefault="00000000" w:rsidRPr="00000000" w14:paraId="000002E7">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escrow the klay, if msg.value is less than the amount (160ms)</w:t>
            </w:r>
          </w:p>
          <w:p w:rsidR="00000000" w:rsidDel="00000000" w:rsidP="00000000" w:rsidRDefault="00000000" w:rsidRPr="00000000" w14:paraId="000002E8">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escrow the klay, if quid does not match</w:t>
            </w:r>
          </w:p>
          <w:p w:rsidR="00000000" w:rsidDel="00000000" w:rsidP="00000000" w:rsidRDefault="00000000" w:rsidRPr="00000000" w14:paraId="000002E9">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escrow the klay, if QnaType is not QnaType.Question (128ms)</w:t>
            </w:r>
          </w:p>
          <w:p w:rsidR="00000000" w:rsidDel="00000000" w:rsidP="00000000" w:rsidRDefault="00000000" w:rsidRPr="00000000" w14:paraId="000002EA">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escrow the klay, if QnaState is not QnaState.Active (122ms)</w:t>
            </w:r>
          </w:p>
          <w:p w:rsidR="00000000" w:rsidDel="00000000" w:rsidP="00000000" w:rsidRDefault="00000000" w:rsidRPr="00000000" w14:paraId="000002EB">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escrow the klay, if escrowedKlay is not zero (186ms)</w:t>
            </w:r>
          </w:p>
          <w:p w:rsidR="00000000" w:rsidDel="00000000" w:rsidP="00000000" w:rsidRDefault="00000000" w:rsidRPr="00000000" w14:paraId="000002EC">
            <w:pPr>
              <w:widowControl w:val="0"/>
              <w:spacing w:after="0" w:line="240" w:lineRule="auto"/>
              <w:ind w:firstLine="425.19685039370086"/>
              <w:rPr>
                <w:color w:val="ff0000"/>
                <w:sz w:val="22"/>
                <w:szCs w:val="22"/>
              </w:rPr>
            </w:pPr>
            <w:r w:rsidDel="00000000" w:rsidR="00000000" w:rsidRPr="00000000">
              <w:rPr>
                <w:color w:val="ff0000"/>
                <w:sz w:val="22"/>
                <w:szCs w:val="22"/>
                <w:rtl w:val="0"/>
              </w:rPr>
              <w:t xml:space="preserve">4) should return the klay, if msg.value is bigger than amount</w:t>
            </w:r>
          </w:p>
          <w:p w:rsidR="00000000" w:rsidDel="00000000" w:rsidP="00000000" w:rsidRDefault="00000000" w:rsidRPr="00000000" w14:paraId="000002ED">
            <w:pPr>
              <w:widowControl w:val="0"/>
              <w:spacing w:after="0" w:line="240" w:lineRule="auto"/>
              <w:rPr>
                <w:sz w:val="22"/>
                <w:szCs w:val="22"/>
              </w:rPr>
            </w:pPr>
            <w:r w:rsidDel="00000000" w:rsidR="00000000" w:rsidRPr="00000000">
              <w:rPr>
                <w:sz w:val="22"/>
                <w:szCs w:val="22"/>
                <w:rtl w:val="0"/>
              </w:rPr>
              <w:t xml:space="preserve">    Answer</w:t>
            </w:r>
          </w:p>
          <w:p w:rsidR="00000000" w:rsidDel="00000000" w:rsidP="00000000" w:rsidRDefault="00000000" w:rsidRPr="00000000" w14:paraId="000002EE">
            <w:pPr>
              <w:widowControl w:val="0"/>
              <w:spacing w:after="0" w:line="240" w:lineRule="auto"/>
              <w:rPr>
                <w:sz w:val="22"/>
                <w:szCs w:val="22"/>
              </w:rPr>
            </w:pPr>
            <w:r w:rsidDel="00000000" w:rsidR="00000000" w:rsidRPr="00000000">
              <w:rPr>
                <w:sz w:val="22"/>
                <w:szCs w:val="22"/>
                <w:rtl w:val="0"/>
              </w:rPr>
              <w:t xml:space="preserve">createAnswer()</w:t>
            </w:r>
          </w:p>
          <w:p w:rsidR="00000000" w:rsidDel="00000000" w:rsidP="00000000" w:rsidRDefault="00000000" w:rsidRPr="00000000" w14:paraId="000002EF">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 an answer (376ms)</w:t>
            </w:r>
          </w:p>
          <w:p w:rsidR="00000000" w:rsidDel="00000000" w:rsidP="00000000" w:rsidRDefault="00000000" w:rsidRPr="00000000" w14:paraId="000002F0">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create an answer, if the quid already exist (125ms)</w:t>
            </w:r>
          </w:p>
          <w:p w:rsidR="00000000" w:rsidDel="00000000" w:rsidP="00000000" w:rsidRDefault="00000000" w:rsidRPr="00000000" w14:paraId="000002F1">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create an answer, if the question is not QnaType.Question (116ms)</w:t>
            </w:r>
          </w:p>
          <w:p w:rsidR="00000000" w:rsidDel="00000000" w:rsidP="00000000" w:rsidRDefault="00000000" w:rsidRPr="00000000" w14:paraId="000002F2">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create an answer, if the question is QnaType.Deleted (106ms)</w:t>
            </w:r>
          </w:p>
          <w:p w:rsidR="00000000" w:rsidDel="00000000" w:rsidP="00000000" w:rsidRDefault="00000000" w:rsidRPr="00000000" w14:paraId="000002F3">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create an answer, if the userId is same as question (47ms)</w:t>
            </w:r>
          </w:p>
          <w:p w:rsidR="00000000" w:rsidDel="00000000" w:rsidP="00000000" w:rsidRDefault="00000000" w:rsidRPr="00000000" w14:paraId="000002F4">
            <w:pPr>
              <w:widowControl w:val="0"/>
              <w:spacing w:after="0" w:line="240" w:lineRule="auto"/>
              <w:rPr>
                <w:sz w:val="22"/>
                <w:szCs w:val="22"/>
              </w:rPr>
            </w:pPr>
            <w:r w:rsidDel="00000000" w:rsidR="00000000" w:rsidRPr="00000000">
              <w:rPr>
                <w:sz w:val="22"/>
                <w:szCs w:val="22"/>
                <w:rtl w:val="0"/>
              </w:rPr>
              <w:t xml:space="preserve">modifyAnswer()</w:t>
            </w:r>
          </w:p>
          <w:p w:rsidR="00000000" w:rsidDel="00000000" w:rsidP="00000000" w:rsidRDefault="00000000" w:rsidRPr="00000000" w14:paraId="000002F5">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modify the answer (148ms)</w:t>
            </w:r>
          </w:p>
          <w:p w:rsidR="00000000" w:rsidDel="00000000" w:rsidP="00000000" w:rsidRDefault="00000000" w:rsidRPr="00000000" w14:paraId="000002F6">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modify the answer, if the auid does not match</w:t>
            </w:r>
          </w:p>
          <w:p w:rsidR="00000000" w:rsidDel="00000000" w:rsidP="00000000" w:rsidRDefault="00000000" w:rsidRPr="00000000" w14:paraId="000002F7">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modify the answer, if the parentId is not quid</w:t>
            </w:r>
          </w:p>
          <w:p w:rsidR="00000000" w:rsidDel="00000000" w:rsidP="00000000" w:rsidRDefault="00000000" w:rsidRPr="00000000" w14:paraId="000002F8">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modify the answer, if the userId does not match</w:t>
            </w:r>
          </w:p>
          <w:p w:rsidR="00000000" w:rsidDel="00000000" w:rsidP="00000000" w:rsidRDefault="00000000" w:rsidRPr="00000000" w14:paraId="000002F9">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modify the answer, if the QnaType is not QnaType.Answer</w:t>
            </w:r>
          </w:p>
          <w:p w:rsidR="00000000" w:rsidDel="00000000" w:rsidP="00000000" w:rsidRDefault="00000000" w:rsidRPr="00000000" w14:paraId="000002FA">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modify the answer, if the answer is already deleted (128ms)</w:t>
            </w:r>
          </w:p>
          <w:p w:rsidR="00000000" w:rsidDel="00000000" w:rsidP="00000000" w:rsidRDefault="00000000" w:rsidRPr="00000000" w14:paraId="000002FB">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modify the answer, if someone already voted (138ms)</w:t>
            </w:r>
          </w:p>
          <w:p w:rsidR="00000000" w:rsidDel="00000000" w:rsidP="00000000" w:rsidRDefault="00000000" w:rsidRPr="00000000" w14:paraId="000002FC">
            <w:pPr>
              <w:widowControl w:val="0"/>
              <w:spacing w:after="0" w:line="240" w:lineRule="auto"/>
              <w:rPr>
                <w:sz w:val="22"/>
                <w:szCs w:val="22"/>
              </w:rPr>
            </w:pPr>
            <w:r w:rsidDel="00000000" w:rsidR="00000000" w:rsidRPr="00000000">
              <w:rPr>
                <w:sz w:val="22"/>
                <w:szCs w:val="22"/>
                <w:rtl w:val="0"/>
              </w:rPr>
              <w:t xml:space="preserve">deleteAnswer()</w:t>
            </w:r>
          </w:p>
          <w:p w:rsidR="00000000" w:rsidDel="00000000" w:rsidP="00000000" w:rsidRDefault="00000000" w:rsidRPr="00000000" w14:paraId="000002FD">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delete the answer (149ms)</w:t>
            </w:r>
          </w:p>
          <w:p w:rsidR="00000000" w:rsidDel="00000000" w:rsidP="00000000" w:rsidRDefault="00000000" w:rsidRPr="00000000" w14:paraId="000002FE">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delete the answer, if the auid does not match</w:t>
            </w:r>
          </w:p>
          <w:p w:rsidR="00000000" w:rsidDel="00000000" w:rsidP="00000000" w:rsidRDefault="00000000" w:rsidRPr="00000000" w14:paraId="000002FF">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delete the answer, if the QnaType is not QnaType.Answer</w:t>
            </w:r>
          </w:p>
          <w:p w:rsidR="00000000" w:rsidDel="00000000" w:rsidP="00000000" w:rsidRDefault="00000000" w:rsidRPr="00000000" w14:paraId="00000300">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delete the answer, if the answer is already deleted (114ms)</w:t>
            </w:r>
          </w:p>
          <w:p w:rsidR="00000000" w:rsidDel="00000000" w:rsidP="00000000" w:rsidRDefault="00000000" w:rsidRPr="00000000" w14:paraId="00000301">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delete the answer, if someone already voted (134ms)</w:t>
            </w:r>
          </w:p>
          <w:p w:rsidR="00000000" w:rsidDel="00000000" w:rsidP="00000000" w:rsidRDefault="00000000" w:rsidRPr="00000000" w14:paraId="00000302">
            <w:pPr>
              <w:widowControl w:val="0"/>
              <w:spacing w:after="0" w:line="240" w:lineRule="auto"/>
              <w:rPr>
                <w:sz w:val="22"/>
                <w:szCs w:val="22"/>
              </w:rPr>
            </w:pPr>
            <w:r w:rsidDel="00000000" w:rsidR="00000000" w:rsidRPr="00000000">
              <w:rPr>
                <w:sz w:val="22"/>
                <w:szCs w:val="22"/>
                <w:rtl w:val="0"/>
              </w:rPr>
              <w:t xml:space="preserve">      select()</w:t>
            </w:r>
          </w:p>
          <w:p w:rsidR="00000000" w:rsidDel="00000000" w:rsidP="00000000" w:rsidRDefault="00000000" w:rsidRPr="00000000" w14:paraId="00000303">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reject ZERO_ADDRESS</w:t>
            </w:r>
          </w:p>
          <w:p w:rsidR="00000000" w:rsidDel="00000000" w:rsidP="00000000" w:rsidRDefault="00000000" w:rsidRPr="00000000" w14:paraId="00000304">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select answer without reward (109ms)</w:t>
            </w:r>
          </w:p>
          <w:p w:rsidR="00000000" w:rsidDel="00000000" w:rsidP="00000000" w:rsidRDefault="00000000" w:rsidRPr="00000000" w14:paraId="00000305">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select answer with reward (394ms)</w:t>
            </w:r>
          </w:p>
          <w:p w:rsidR="00000000" w:rsidDel="00000000" w:rsidP="00000000" w:rsidRDefault="00000000" w:rsidRPr="00000000" w14:paraId="00000306">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select answer, if the answer was already selected (152ms)</w:t>
            </w:r>
          </w:p>
          <w:p w:rsidR="00000000" w:rsidDel="00000000" w:rsidP="00000000" w:rsidRDefault="00000000" w:rsidRPr="00000000" w14:paraId="00000307">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select answer, if the answer was deleted (91ms)</w:t>
            </w:r>
          </w:p>
          <w:p w:rsidR="00000000" w:rsidDel="00000000" w:rsidP="00000000" w:rsidRDefault="00000000" w:rsidRPr="00000000" w14:paraId="00000308">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select answer, if the answer and question have different QnaType</w:t>
            </w:r>
          </w:p>
          <w:p w:rsidR="00000000" w:rsidDel="00000000" w:rsidP="00000000" w:rsidRDefault="00000000" w:rsidRPr="00000000" w14:paraId="00000309">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select unregistered userId</w:t>
            </w:r>
          </w:p>
          <w:p w:rsidR="00000000" w:rsidDel="00000000" w:rsidP="00000000" w:rsidRDefault="00000000" w:rsidRPr="00000000" w14:paraId="0000030A">
            <w:pPr>
              <w:widowControl w:val="0"/>
              <w:spacing w:after="0" w:line="240" w:lineRule="auto"/>
              <w:rPr>
                <w:sz w:val="22"/>
                <w:szCs w:val="22"/>
              </w:rPr>
            </w:pPr>
            <w:r w:rsidDel="00000000" w:rsidR="00000000" w:rsidRPr="00000000">
              <w:rPr>
                <w:sz w:val="22"/>
                <w:szCs w:val="22"/>
                <w:rtl w:val="0"/>
              </w:rPr>
              <w:t xml:space="preserve">    Vote</w:t>
            </w:r>
          </w:p>
          <w:p w:rsidR="00000000" w:rsidDel="00000000" w:rsidP="00000000" w:rsidRDefault="00000000" w:rsidRPr="00000000" w14:paraId="0000030B">
            <w:pPr>
              <w:widowControl w:val="0"/>
              <w:spacing w:after="0" w:line="240" w:lineRule="auto"/>
              <w:rPr>
                <w:sz w:val="22"/>
                <w:szCs w:val="22"/>
              </w:rPr>
            </w:pPr>
            <w:r w:rsidDel="00000000" w:rsidR="00000000" w:rsidRPr="00000000">
              <w:rPr>
                <w:sz w:val="22"/>
                <w:szCs w:val="22"/>
                <w:rtl w:val="0"/>
              </w:rPr>
              <w:t xml:space="preserve">carryoutVoting()</w:t>
            </w:r>
          </w:p>
          <w:p w:rsidR="00000000" w:rsidDel="00000000" w:rsidP="00000000" w:rsidRDefault="00000000" w:rsidRPr="00000000" w14:paraId="0000030C">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carry out up voting (50ms)</w:t>
            </w:r>
          </w:p>
          <w:p w:rsidR="00000000" w:rsidDel="00000000" w:rsidP="00000000" w:rsidRDefault="00000000" w:rsidRPr="00000000" w14:paraId="0000030D">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carry out down voting (49ms)</w:t>
            </w:r>
          </w:p>
          <w:p w:rsidR="00000000" w:rsidDel="00000000" w:rsidP="00000000" w:rsidRDefault="00000000" w:rsidRPr="00000000" w14:paraId="0000030E">
            <w:pPr>
              <w:widowControl w:val="0"/>
              <w:spacing w:after="0" w:line="240" w:lineRule="auto"/>
              <w:rPr>
                <w:sz w:val="22"/>
                <w:szCs w:val="22"/>
              </w:rPr>
            </w:pPr>
            <w:r w:rsidDel="00000000" w:rsidR="00000000" w:rsidRPr="00000000">
              <w:rPr>
                <w:sz w:val="22"/>
                <w:szCs w:val="22"/>
                <w:rtl w:val="0"/>
              </w:rPr>
              <w:t xml:space="preserve">createFirstVoteForContents()</w:t>
            </w:r>
          </w:p>
          <w:p w:rsidR="00000000" w:rsidDel="00000000" w:rsidP="00000000" w:rsidRDefault="00000000" w:rsidRPr="00000000" w14:paraId="0000030F">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 the first vote history (74ms)</w:t>
            </w:r>
          </w:p>
          <w:p w:rsidR="00000000" w:rsidDel="00000000" w:rsidP="00000000" w:rsidRDefault="00000000" w:rsidRPr="00000000" w14:paraId="00000310">
            <w:pPr>
              <w:widowControl w:val="0"/>
              <w:spacing w:after="0" w:line="240" w:lineRule="auto"/>
              <w:rPr>
                <w:sz w:val="22"/>
                <w:szCs w:val="22"/>
              </w:rPr>
            </w:pPr>
            <w:r w:rsidDel="00000000" w:rsidR="00000000" w:rsidRPr="00000000">
              <w:rPr>
                <w:sz w:val="22"/>
                <w:szCs w:val="22"/>
                <w:rtl w:val="0"/>
              </w:rPr>
              <w:t xml:space="preserve">carryoutUpVoting()</w:t>
            </w:r>
          </w:p>
          <w:p w:rsidR="00000000" w:rsidDel="00000000" w:rsidP="00000000" w:rsidRDefault="00000000" w:rsidRPr="00000000" w14:paraId="00000311">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carry out up voting (85ms)</w:t>
            </w:r>
          </w:p>
          <w:p w:rsidR="00000000" w:rsidDel="00000000" w:rsidP="00000000" w:rsidRDefault="00000000" w:rsidRPr="00000000" w14:paraId="00000312">
            <w:pPr>
              <w:widowControl w:val="0"/>
              <w:spacing w:after="0" w:line="240" w:lineRule="auto"/>
              <w:rPr>
                <w:sz w:val="22"/>
                <w:szCs w:val="22"/>
              </w:rPr>
            </w:pPr>
            <w:r w:rsidDel="00000000" w:rsidR="00000000" w:rsidRPr="00000000">
              <w:rPr>
                <w:sz w:val="22"/>
                <w:szCs w:val="22"/>
                <w:rtl w:val="0"/>
              </w:rPr>
              <w:t xml:space="preserve">carryoutDownVoting()</w:t>
            </w:r>
          </w:p>
          <w:p w:rsidR="00000000" w:rsidDel="00000000" w:rsidP="00000000" w:rsidRDefault="00000000" w:rsidRPr="00000000" w14:paraId="00000313">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carry out down voting (87ms)</w:t>
            </w:r>
          </w:p>
          <w:p w:rsidR="00000000" w:rsidDel="00000000" w:rsidP="00000000" w:rsidRDefault="00000000" w:rsidRPr="00000000" w14:paraId="00000314">
            <w:pPr>
              <w:widowControl w:val="0"/>
              <w:spacing w:after="0" w:line="240" w:lineRule="auto"/>
              <w:rPr>
                <w:sz w:val="22"/>
                <w:szCs w:val="22"/>
              </w:rPr>
            </w:pPr>
            <w:r w:rsidDel="00000000" w:rsidR="00000000" w:rsidRPr="00000000">
              <w:rPr>
                <w:sz w:val="22"/>
                <w:szCs w:val="22"/>
                <w:rtl w:val="0"/>
              </w:rPr>
              <w:t xml:space="preserve">cancelVoting()</w:t>
            </w:r>
          </w:p>
          <w:p w:rsidR="00000000" w:rsidDel="00000000" w:rsidP="00000000" w:rsidRDefault="00000000" w:rsidRPr="00000000" w14:paraId="00000315">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cancel the voting (121ms)</w:t>
            </w:r>
          </w:p>
          <w:p w:rsidR="00000000" w:rsidDel="00000000" w:rsidP="00000000" w:rsidRDefault="00000000" w:rsidRPr="00000000" w14:paraId="00000316">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cancel the voting, if the vote type does not match (169ms)</w:t>
            </w:r>
          </w:p>
          <w:p w:rsidR="00000000" w:rsidDel="00000000" w:rsidP="00000000" w:rsidRDefault="00000000" w:rsidRPr="00000000" w14:paraId="00000317">
            <w:pPr>
              <w:widowControl w:val="0"/>
              <w:spacing w:after="0" w:line="240" w:lineRule="auto"/>
              <w:rPr>
                <w:sz w:val="22"/>
                <w:szCs w:val="22"/>
              </w:rPr>
            </w:pPr>
            <w:r w:rsidDel="00000000" w:rsidR="00000000" w:rsidRPr="00000000">
              <w:rPr>
                <w:sz w:val="22"/>
                <w:szCs w:val="22"/>
                <w:rtl w:val="0"/>
              </w:rPr>
              <w:t xml:space="preserve">cancelUpVoting()</w:t>
            </w:r>
          </w:p>
          <w:p w:rsidR="00000000" w:rsidDel="00000000" w:rsidP="00000000" w:rsidRDefault="00000000" w:rsidRPr="00000000" w14:paraId="00000318">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cancel the up voting (141ms)</w:t>
            </w:r>
          </w:p>
          <w:p w:rsidR="00000000" w:rsidDel="00000000" w:rsidP="00000000" w:rsidRDefault="00000000" w:rsidRPr="00000000" w14:paraId="00000319">
            <w:pPr>
              <w:widowControl w:val="0"/>
              <w:spacing w:after="0" w:line="240" w:lineRule="auto"/>
              <w:rPr>
                <w:sz w:val="22"/>
                <w:szCs w:val="22"/>
              </w:rPr>
            </w:pPr>
            <w:r w:rsidDel="00000000" w:rsidR="00000000" w:rsidRPr="00000000">
              <w:rPr>
                <w:sz w:val="22"/>
                <w:szCs w:val="22"/>
                <w:rtl w:val="0"/>
              </w:rPr>
              <w:t xml:space="preserve">cancelDownVoting()</w:t>
            </w:r>
          </w:p>
          <w:p w:rsidR="00000000" w:rsidDel="00000000" w:rsidP="00000000" w:rsidRDefault="00000000" w:rsidRPr="00000000" w14:paraId="0000031A">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cancel the down voting (139ms)</w:t>
            </w:r>
          </w:p>
          <w:p w:rsidR="00000000" w:rsidDel="00000000" w:rsidP="00000000" w:rsidRDefault="00000000" w:rsidRPr="00000000" w14:paraId="0000031B">
            <w:pPr>
              <w:widowControl w:val="0"/>
              <w:spacing w:after="0" w:line="240" w:lineRule="auto"/>
              <w:rPr>
                <w:sz w:val="22"/>
                <w:szCs w:val="22"/>
              </w:rPr>
            </w:pPr>
            <w:r w:rsidDel="00000000" w:rsidR="00000000" w:rsidRPr="00000000">
              <w:rPr>
                <w:sz w:val="22"/>
                <w:szCs w:val="22"/>
                <w:rtl w:val="0"/>
              </w:rPr>
              <w:t xml:space="preserve">      voting()</w:t>
            </w:r>
          </w:p>
          <w:p w:rsidR="00000000" w:rsidDel="00000000" w:rsidP="00000000" w:rsidRDefault="00000000" w:rsidRPr="00000000" w14:paraId="0000031C">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vote the content (115ms)</w:t>
            </w:r>
          </w:p>
          <w:p w:rsidR="00000000" w:rsidDel="00000000" w:rsidP="00000000" w:rsidRDefault="00000000" w:rsidRPr="00000000" w14:paraId="0000031D">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cancel previous up vote (226ms)</w:t>
            </w:r>
          </w:p>
          <w:p w:rsidR="00000000" w:rsidDel="00000000" w:rsidP="00000000" w:rsidRDefault="00000000" w:rsidRPr="00000000" w14:paraId="0000031E">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cancel previous down vote (237ms)</w:t>
            </w:r>
          </w:p>
          <w:p w:rsidR="00000000" w:rsidDel="00000000" w:rsidP="00000000" w:rsidRDefault="00000000" w:rsidRPr="00000000" w14:paraId="0000031F">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vote the content, if the content id does not match</w:t>
            </w:r>
          </w:p>
          <w:p w:rsidR="00000000" w:rsidDel="00000000" w:rsidP="00000000" w:rsidRDefault="00000000" w:rsidRPr="00000000" w14:paraId="00000320">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vote the content, if the voter id is same as the content writer</w:t>
            </w:r>
          </w:p>
          <w:p w:rsidR="00000000" w:rsidDel="00000000" w:rsidP="00000000" w:rsidRDefault="00000000" w:rsidRPr="00000000" w14:paraId="00000321">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vote the content, if the QnaState is QnaState.Deleted (155ms)</w:t>
            </w:r>
          </w:p>
          <w:p w:rsidR="00000000" w:rsidDel="00000000" w:rsidP="00000000" w:rsidRDefault="00000000" w:rsidRPr="00000000" w14:paraId="00000322">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vote the content, if the VoteType is VoteType.Noting</w:t>
            </w:r>
          </w:p>
          <w:p w:rsidR="00000000" w:rsidDel="00000000" w:rsidP="00000000" w:rsidRDefault="00000000" w:rsidRPr="00000000" w14:paraId="00000323">
            <w:pPr>
              <w:widowControl w:val="0"/>
              <w:spacing w:after="0" w:line="240" w:lineRule="auto"/>
              <w:rPr>
                <w:sz w:val="22"/>
                <w:szCs w:val="22"/>
              </w:rPr>
            </w:pPr>
            <w:r w:rsidDel="00000000" w:rsidR="00000000" w:rsidRPr="00000000">
              <w:rPr>
                <w:rtl w:val="0"/>
              </w:rPr>
            </w:r>
          </w:p>
          <w:p w:rsidR="00000000" w:rsidDel="00000000" w:rsidP="00000000" w:rsidRDefault="00000000" w:rsidRPr="00000000" w14:paraId="00000324">
            <w:pPr>
              <w:widowControl w:val="0"/>
              <w:spacing w:after="0" w:line="240" w:lineRule="auto"/>
              <w:rPr>
                <w:sz w:val="22"/>
                <w:szCs w:val="22"/>
              </w:rPr>
            </w:pPr>
            <w:r w:rsidDel="00000000" w:rsidR="00000000" w:rsidRPr="00000000">
              <w:rPr>
                <w:sz w:val="22"/>
                <w:szCs w:val="22"/>
                <w:rtl w:val="0"/>
              </w:rPr>
              <w:t xml:space="preserve">  Contract: QnaPolicy</w:t>
            </w:r>
          </w:p>
          <w:p w:rsidR="00000000" w:rsidDel="00000000" w:rsidP="00000000" w:rsidRDefault="00000000" w:rsidRPr="00000000" w14:paraId="00000325">
            <w:pPr>
              <w:widowControl w:val="0"/>
              <w:spacing w:after="0" w:line="240" w:lineRule="auto"/>
              <w:rPr>
                <w:sz w:val="22"/>
                <w:szCs w:val="22"/>
              </w:rPr>
            </w:pPr>
            <w:r w:rsidDel="00000000" w:rsidR="00000000" w:rsidRPr="00000000">
              <w:rPr>
                <w:sz w:val="22"/>
                <w:szCs w:val="22"/>
                <w:rtl w:val="0"/>
              </w:rPr>
              <w:t xml:space="preserve">    Creating Contract: constructor()</w:t>
            </w:r>
          </w:p>
          <w:p w:rsidR="00000000" w:rsidDel="00000000" w:rsidP="00000000" w:rsidRDefault="00000000" w:rsidRPr="00000000" w14:paraId="00000326">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 contract (365ms)</w:t>
            </w:r>
          </w:p>
          <w:p w:rsidR="00000000" w:rsidDel="00000000" w:rsidP="00000000" w:rsidRDefault="00000000" w:rsidRPr="00000000" w14:paraId="00000327">
            <w:pPr>
              <w:widowControl w:val="0"/>
              <w:spacing w:after="0" w:line="240" w:lineRule="auto"/>
              <w:ind w:firstLine="425.19685039370086"/>
              <w:rPr>
                <w:color w:val="ff0000"/>
                <w:sz w:val="22"/>
                <w:szCs w:val="22"/>
              </w:rPr>
            </w:pPr>
            <w:r w:rsidDel="00000000" w:rsidR="00000000" w:rsidRPr="00000000">
              <w:rPr>
                <w:color w:val="ff0000"/>
                <w:sz w:val="22"/>
                <w:szCs w:val="22"/>
                <w:rtl w:val="0"/>
              </w:rPr>
              <w:t xml:space="preserve">5) should reject policy with wrong length</w:t>
            </w:r>
          </w:p>
          <w:p w:rsidR="00000000" w:rsidDel="00000000" w:rsidP="00000000" w:rsidRDefault="00000000" w:rsidRPr="00000000" w14:paraId="00000328">
            <w:pPr>
              <w:widowControl w:val="0"/>
              <w:spacing w:after="0" w:line="240" w:lineRule="auto"/>
              <w:ind w:firstLine="425.19685039370086"/>
              <w:rPr>
                <w:color w:val="ff0000"/>
                <w:sz w:val="22"/>
                <w:szCs w:val="22"/>
              </w:rPr>
            </w:pPr>
            <w:r w:rsidDel="00000000" w:rsidR="00000000" w:rsidRPr="00000000">
              <w:rPr>
                <w:color w:val="ff0000"/>
                <w:sz w:val="22"/>
                <w:szCs w:val="22"/>
                <w:rtl w:val="0"/>
              </w:rPr>
              <w:t xml:space="preserve">6) should reject zero address of service</w:t>
            </w:r>
          </w:p>
          <w:p w:rsidR="00000000" w:rsidDel="00000000" w:rsidP="00000000" w:rsidRDefault="00000000" w:rsidRPr="00000000" w14:paraId="00000329">
            <w:pPr>
              <w:widowControl w:val="0"/>
              <w:spacing w:after="0" w:line="240" w:lineRule="auto"/>
              <w:ind w:firstLine="425.19685039370086"/>
              <w:rPr>
                <w:color w:val="ff0000"/>
                <w:sz w:val="22"/>
                <w:szCs w:val="22"/>
              </w:rPr>
            </w:pPr>
            <w:r w:rsidDel="00000000" w:rsidR="00000000" w:rsidRPr="00000000">
              <w:rPr>
                <w:color w:val="ff0000"/>
                <w:sz w:val="22"/>
                <w:szCs w:val="22"/>
                <w:rtl w:val="0"/>
              </w:rPr>
              <w:t xml:space="preserve">7) should reject zero address of BlasqUser</w:t>
            </w:r>
          </w:p>
          <w:p w:rsidR="00000000" w:rsidDel="00000000" w:rsidP="00000000" w:rsidRDefault="00000000" w:rsidRPr="00000000" w14:paraId="0000032A">
            <w:pPr>
              <w:widowControl w:val="0"/>
              <w:spacing w:after="0" w:line="240" w:lineRule="auto"/>
              <w:rPr>
                <w:sz w:val="22"/>
                <w:szCs w:val="22"/>
              </w:rPr>
            </w:pPr>
            <w:r w:rsidDel="00000000" w:rsidR="00000000" w:rsidRPr="00000000">
              <w:rPr>
                <w:sz w:val="22"/>
                <w:szCs w:val="22"/>
                <w:rtl w:val="0"/>
              </w:rPr>
              <w:t xml:space="preserve">    Creating Vote History: createVoteHistory()</w:t>
            </w:r>
          </w:p>
          <w:p w:rsidR="00000000" w:rsidDel="00000000" w:rsidP="00000000" w:rsidRDefault="00000000" w:rsidRPr="00000000" w14:paraId="0000032B">
            <w:pPr>
              <w:widowControl w:val="0"/>
              <w:spacing w:after="0" w:line="240" w:lineRule="auto"/>
              <w:rPr>
                <w:sz w:val="22"/>
                <w:szCs w:val="22"/>
              </w:rPr>
            </w:pPr>
            <w:r w:rsidDel="00000000" w:rsidR="00000000" w:rsidRPr="00000000">
              <w:rPr>
                <w:sz w:val="22"/>
                <w:szCs w:val="22"/>
                <w:rtl w:val="0"/>
              </w:rPr>
              <w:t xml:space="preserve">      Rejecting invalid pre-condition</w:t>
            </w:r>
          </w:p>
          <w:p w:rsidR="00000000" w:rsidDel="00000000" w:rsidP="00000000" w:rsidRDefault="00000000" w:rsidRPr="00000000" w14:paraId="0000032C">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reject when policy is not registered at BlasqUser (168ms)</w:t>
            </w:r>
          </w:p>
          <w:p w:rsidR="00000000" w:rsidDel="00000000" w:rsidP="00000000" w:rsidRDefault="00000000" w:rsidRPr="00000000" w14:paraId="0000032D">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reject when user is not registered at BlasqUser (76ms)</w:t>
            </w:r>
          </w:p>
          <w:p w:rsidR="00000000" w:rsidDel="00000000" w:rsidP="00000000" w:rsidRDefault="00000000" w:rsidRPr="00000000" w14:paraId="0000032E">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reject invalid caller (87ms)</w:t>
            </w:r>
          </w:p>
          <w:p w:rsidR="00000000" w:rsidDel="00000000" w:rsidP="00000000" w:rsidRDefault="00000000" w:rsidRPr="00000000" w14:paraId="0000032F">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reject invalid ContentType</w:t>
            </w:r>
          </w:p>
          <w:p w:rsidR="00000000" w:rsidDel="00000000" w:rsidP="00000000" w:rsidRDefault="00000000" w:rsidRPr="00000000" w14:paraId="00000330">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reject invalid ActionType (52ms)</w:t>
            </w:r>
          </w:p>
          <w:p w:rsidR="00000000" w:rsidDel="00000000" w:rsidP="00000000" w:rsidRDefault="00000000" w:rsidRPr="00000000" w14:paraId="00000331">
            <w:pPr>
              <w:widowControl w:val="0"/>
              <w:spacing w:after="0" w:line="240" w:lineRule="auto"/>
              <w:rPr>
                <w:sz w:val="22"/>
                <w:szCs w:val="22"/>
              </w:rPr>
            </w:pPr>
            <w:r w:rsidDel="00000000" w:rsidR="00000000" w:rsidRPr="00000000">
              <w:rPr>
                <w:sz w:val="22"/>
                <w:szCs w:val="22"/>
                <w:rtl w:val="0"/>
              </w:rPr>
              <w:t xml:space="preserve">      _createCarryOutVoteHistory()</w:t>
            </w:r>
          </w:p>
          <w:p w:rsidR="00000000" w:rsidDel="00000000" w:rsidP="00000000" w:rsidRDefault="00000000" w:rsidRPr="00000000" w14:paraId="00000332">
            <w:pPr>
              <w:widowControl w:val="0"/>
              <w:spacing w:after="0" w:line="240" w:lineRule="auto"/>
              <w:rPr>
                <w:sz w:val="22"/>
                <w:szCs w:val="22"/>
              </w:rPr>
            </w:pPr>
            <w:r w:rsidDel="00000000" w:rsidR="00000000" w:rsidRPr="00000000">
              <w:rPr>
                <w:sz w:val="22"/>
                <w:szCs w:val="22"/>
                <w:rtl w:val="0"/>
              </w:rPr>
              <w:t xml:space="preserve">        _createCarryOutUpVoteHistory()</w:t>
            </w:r>
          </w:p>
          <w:p w:rsidR="00000000" w:rsidDel="00000000" w:rsidP="00000000" w:rsidRDefault="00000000" w:rsidRPr="00000000" w14:paraId="00000333">
            <w:pPr>
              <w:widowControl w:val="0"/>
              <w:spacing w:after="0" w:line="240" w:lineRule="auto"/>
              <w:rPr>
                <w:sz w:val="22"/>
                <w:szCs w:val="22"/>
              </w:rPr>
            </w:pPr>
            <w:r w:rsidDel="00000000" w:rsidR="00000000" w:rsidRPr="00000000">
              <w:rPr>
                <w:sz w:val="22"/>
                <w:szCs w:val="22"/>
                <w:rtl w:val="0"/>
              </w:rPr>
              <w:t xml:space="preserve">          _createCarryOutUpVoteForQuestionHistory()</w:t>
            </w:r>
          </w:p>
          <w:p w:rsidR="00000000" w:rsidDel="00000000" w:rsidP="00000000" w:rsidRDefault="00000000" w:rsidRPr="00000000" w14:paraId="00000334">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 Vote History (259ms)</w:t>
            </w:r>
          </w:p>
          <w:p w:rsidR="00000000" w:rsidDel="00000000" w:rsidP="00000000" w:rsidRDefault="00000000" w:rsidRPr="00000000" w14:paraId="00000335">
            <w:pPr>
              <w:widowControl w:val="0"/>
              <w:spacing w:after="0" w:line="240" w:lineRule="auto"/>
              <w:rPr>
                <w:sz w:val="22"/>
                <w:szCs w:val="22"/>
              </w:rPr>
            </w:pPr>
            <w:r w:rsidDel="00000000" w:rsidR="00000000" w:rsidRPr="00000000">
              <w:rPr>
                <w:sz w:val="22"/>
                <w:szCs w:val="22"/>
                <w:rtl w:val="0"/>
              </w:rPr>
              <w:t xml:space="preserve">         _createCarryOutUpVoteForAnswerHistory()</w:t>
            </w:r>
          </w:p>
          <w:p w:rsidR="00000000" w:rsidDel="00000000" w:rsidP="00000000" w:rsidRDefault="00000000" w:rsidRPr="00000000" w14:paraId="00000336">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 Vote History (257ms)</w:t>
            </w:r>
          </w:p>
          <w:p w:rsidR="00000000" w:rsidDel="00000000" w:rsidP="00000000" w:rsidRDefault="00000000" w:rsidRPr="00000000" w14:paraId="00000337">
            <w:pPr>
              <w:widowControl w:val="0"/>
              <w:spacing w:after="0" w:line="240" w:lineRule="auto"/>
              <w:rPr>
                <w:sz w:val="22"/>
                <w:szCs w:val="22"/>
              </w:rPr>
            </w:pPr>
            <w:r w:rsidDel="00000000" w:rsidR="00000000" w:rsidRPr="00000000">
              <w:rPr>
                <w:sz w:val="22"/>
                <w:szCs w:val="22"/>
                <w:rtl w:val="0"/>
              </w:rPr>
              <w:t xml:space="preserve">        _createCarryOutDownVoteHistory()</w:t>
            </w:r>
          </w:p>
          <w:p w:rsidR="00000000" w:rsidDel="00000000" w:rsidP="00000000" w:rsidRDefault="00000000" w:rsidRPr="00000000" w14:paraId="00000338">
            <w:pPr>
              <w:widowControl w:val="0"/>
              <w:spacing w:after="0" w:line="240" w:lineRule="auto"/>
              <w:rPr>
                <w:sz w:val="22"/>
                <w:szCs w:val="22"/>
              </w:rPr>
            </w:pPr>
            <w:r w:rsidDel="00000000" w:rsidR="00000000" w:rsidRPr="00000000">
              <w:rPr>
                <w:sz w:val="22"/>
                <w:szCs w:val="22"/>
                <w:rtl w:val="0"/>
              </w:rPr>
              <w:t xml:space="preserve">          _createCarryOutDownVoteForQuestionHistory()</w:t>
            </w:r>
          </w:p>
          <w:p w:rsidR="00000000" w:rsidDel="00000000" w:rsidP="00000000" w:rsidRDefault="00000000" w:rsidRPr="00000000" w14:paraId="00000339">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 Vote History (253ms)</w:t>
            </w:r>
          </w:p>
          <w:p w:rsidR="00000000" w:rsidDel="00000000" w:rsidP="00000000" w:rsidRDefault="00000000" w:rsidRPr="00000000" w14:paraId="0000033A">
            <w:pPr>
              <w:widowControl w:val="0"/>
              <w:spacing w:after="0" w:line="240" w:lineRule="auto"/>
              <w:rPr>
                <w:sz w:val="22"/>
                <w:szCs w:val="22"/>
              </w:rPr>
            </w:pPr>
            <w:r w:rsidDel="00000000" w:rsidR="00000000" w:rsidRPr="00000000">
              <w:rPr>
                <w:sz w:val="22"/>
                <w:szCs w:val="22"/>
                <w:rtl w:val="0"/>
              </w:rPr>
              <w:t xml:space="preserve">          _createCarryOutDownVoteForAnswerHistory()</w:t>
            </w:r>
          </w:p>
          <w:p w:rsidR="00000000" w:rsidDel="00000000" w:rsidP="00000000" w:rsidRDefault="00000000" w:rsidRPr="00000000" w14:paraId="0000033B">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 Vote History (477ms)</w:t>
            </w:r>
          </w:p>
          <w:p w:rsidR="00000000" w:rsidDel="00000000" w:rsidP="00000000" w:rsidRDefault="00000000" w:rsidRPr="00000000" w14:paraId="0000033C">
            <w:pPr>
              <w:widowControl w:val="0"/>
              <w:spacing w:after="0" w:line="240" w:lineRule="auto"/>
              <w:rPr>
                <w:sz w:val="22"/>
                <w:szCs w:val="22"/>
              </w:rPr>
            </w:pPr>
            <w:r w:rsidDel="00000000" w:rsidR="00000000" w:rsidRPr="00000000">
              <w:rPr>
                <w:sz w:val="22"/>
                <w:szCs w:val="22"/>
                <w:rtl w:val="0"/>
              </w:rPr>
              <w:t xml:space="preserve">      _createCancelVoteHistory()</w:t>
            </w:r>
          </w:p>
          <w:p w:rsidR="00000000" w:rsidDel="00000000" w:rsidP="00000000" w:rsidRDefault="00000000" w:rsidRPr="00000000" w14:paraId="0000033D">
            <w:pPr>
              <w:widowControl w:val="0"/>
              <w:spacing w:after="0" w:line="240" w:lineRule="auto"/>
              <w:rPr>
                <w:sz w:val="22"/>
                <w:szCs w:val="22"/>
              </w:rPr>
            </w:pPr>
            <w:r w:rsidDel="00000000" w:rsidR="00000000" w:rsidRPr="00000000">
              <w:rPr>
                <w:sz w:val="22"/>
                <w:szCs w:val="22"/>
                <w:rtl w:val="0"/>
              </w:rPr>
              <w:t xml:space="preserve">        _createCancelUpVoteHistory()</w:t>
            </w:r>
          </w:p>
          <w:p w:rsidR="00000000" w:rsidDel="00000000" w:rsidP="00000000" w:rsidRDefault="00000000" w:rsidRPr="00000000" w14:paraId="0000033E">
            <w:pPr>
              <w:widowControl w:val="0"/>
              <w:spacing w:after="0" w:line="240" w:lineRule="auto"/>
              <w:rPr>
                <w:sz w:val="22"/>
                <w:szCs w:val="22"/>
              </w:rPr>
            </w:pPr>
            <w:r w:rsidDel="00000000" w:rsidR="00000000" w:rsidRPr="00000000">
              <w:rPr>
                <w:sz w:val="22"/>
                <w:szCs w:val="22"/>
                <w:rtl w:val="0"/>
              </w:rPr>
              <w:t xml:space="preserve">          _createCancelUpVoteForQuestionHistory()</w:t>
            </w:r>
          </w:p>
          <w:p w:rsidR="00000000" w:rsidDel="00000000" w:rsidP="00000000" w:rsidRDefault="00000000" w:rsidRPr="00000000" w14:paraId="0000033F">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 Cancel History (262ms)</w:t>
            </w:r>
          </w:p>
          <w:p w:rsidR="00000000" w:rsidDel="00000000" w:rsidP="00000000" w:rsidRDefault="00000000" w:rsidRPr="00000000" w14:paraId="00000340">
            <w:pPr>
              <w:widowControl w:val="0"/>
              <w:spacing w:after="0" w:line="240" w:lineRule="auto"/>
              <w:rPr>
                <w:sz w:val="22"/>
                <w:szCs w:val="22"/>
              </w:rPr>
            </w:pPr>
            <w:r w:rsidDel="00000000" w:rsidR="00000000" w:rsidRPr="00000000">
              <w:rPr>
                <w:sz w:val="22"/>
                <w:szCs w:val="22"/>
                <w:rtl w:val="0"/>
              </w:rPr>
              <w:t xml:space="preserve">          _createCancelUpVoteForAnswerHistory()</w:t>
            </w:r>
          </w:p>
          <w:p w:rsidR="00000000" w:rsidDel="00000000" w:rsidP="00000000" w:rsidRDefault="00000000" w:rsidRPr="00000000" w14:paraId="00000341">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 Cancel History (255ms)</w:t>
            </w:r>
          </w:p>
          <w:p w:rsidR="00000000" w:rsidDel="00000000" w:rsidP="00000000" w:rsidRDefault="00000000" w:rsidRPr="00000000" w14:paraId="00000342">
            <w:pPr>
              <w:widowControl w:val="0"/>
              <w:spacing w:after="0" w:line="240" w:lineRule="auto"/>
              <w:rPr>
                <w:sz w:val="22"/>
                <w:szCs w:val="22"/>
              </w:rPr>
            </w:pPr>
            <w:r w:rsidDel="00000000" w:rsidR="00000000" w:rsidRPr="00000000">
              <w:rPr>
                <w:sz w:val="22"/>
                <w:szCs w:val="22"/>
                <w:rtl w:val="0"/>
              </w:rPr>
              <w:t xml:space="preserve">        _createCancelDownVoteHistory()</w:t>
            </w:r>
          </w:p>
          <w:p w:rsidR="00000000" w:rsidDel="00000000" w:rsidP="00000000" w:rsidRDefault="00000000" w:rsidRPr="00000000" w14:paraId="00000343">
            <w:pPr>
              <w:widowControl w:val="0"/>
              <w:spacing w:after="0" w:line="240" w:lineRule="auto"/>
              <w:rPr>
                <w:sz w:val="22"/>
                <w:szCs w:val="22"/>
              </w:rPr>
            </w:pPr>
            <w:r w:rsidDel="00000000" w:rsidR="00000000" w:rsidRPr="00000000">
              <w:rPr>
                <w:sz w:val="22"/>
                <w:szCs w:val="22"/>
                <w:rtl w:val="0"/>
              </w:rPr>
              <w:t xml:space="preserve">          _createCancelDownVoteForQuestionHistory()</w:t>
            </w:r>
          </w:p>
          <w:p w:rsidR="00000000" w:rsidDel="00000000" w:rsidP="00000000" w:rsidRDefault="00000000" w:rsidRPr="00000000" w14:paraId="00000344">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 Cancel History (253ms)</w:t>
            </w:r>
          </w:p>
          <w:p w:rsidR="00000000" w:rsidDel="00000000" w:rsidP="00000000" w:rsidRDefault="00000000" w:rsidRPr="00000000" w14:paraId="00000345">
            <w:pPr>
              <w:widowControl w:val="0"/>
              <w:spacing w:after="0" w:line="240" w:lineRule="auto"/>
              <w:rPr>
                <w:sz w:val="22"/>
                <w:szCs w:val="22"/>
              </w:rPr>
            </w:pPr>
            <w:r w:rsidDel="00000000" w:rsidR="00000000" w:rsidRPr="00000000">
              <w:rPr>
                <w:sz w:val="22"/>
                <w:szCs w:val="22"/>
                <w:rtl w:val="0"/>
              </w:rPr>
              <w:t xml:space="preserve">          _createCancelDownVoteForAnswerHistory()</w:t>
            </w:r>
          </w:p>
          <w:p w:rsidR="00000000" w:rsidDel="00000000" w:rsidP="00000000" w:rsidRDefault="00000000" w:rsidRPr="00000000" w14:paraId="00000346">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 Cancel History (454ms)</w:t>
            </w:r>
          </w:p>
          <w:p w:rsidR="00000000" w:rsidDel="00000000" w:rsidP="00000000" w:rsidRDefault="00000000" w:rsidRPr="00000000" w14:paraId="00000347">
            <w:pPr>
              <w:widowControl w:val="0"/>
              <w:spacing w:after="0" w:line="240" w:lineRule="auto"/>
              <w:rPr>
                <w:sz w:val="22"/>
                <w:szCs w:val="22"/>
              </w:rPr>
            </w:pPr>
            <w:r w:rsidDel="00000000" w:rsidR="00000000" w:rsidRPr="00000000">
              <w:rPr>
                <w:sz w:val="22"/>
                <w:szCs w:val="22"/>
                <w:rtl w:val="0"/>
              </w:rPr>
              <w:t xml:space="preserve">    Creating Select History: createSelectHistory()</w:t>
            </w:r>
          </w:p>
          <w:p w:rsidR="00000000" w:rsidDel="00000000" w:rsidP="00000000" w:rsidRDefault="00000000" w:rsidRPr="00000000" w14:paraId="00000348">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reject invalid caller</w:t>
            </w:r>
          </w:p>
          <w:p w:rsidR="00000000" w:rsidDel="00000000" w:rsidP="00000000" w:rsidRDefault="00000000" w:rsidRPr="00000000" w14:paraId="00000349">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 reward history (460ms)</w:t>
            </w:r>
          </w:p>
          <w:p w:rsidR="00000000" w:rsidDel="00000000" w:rsidP="00000000" w:rsidRDefault="00000000" w:rsidRPr="00000000" w14:paraId="0000034A">
            <w:pPr>
              <w:widowControl w:val="0"/>
              <w:spacing w:after="0" w:line="240" w:lineRule="auto"/>
              <w:ind w:firstLine="425.19685039370086"/>
              <w:rPr>
                <w:color w:val="ff0000"/>
                <w:sz w:val="22"/>
                <w:szCs w:val="22"/>
              </w:rPr>
            </w:pPr>
            <w:r w:rsidDel="00000000" w:rsidR="00000000" w:rsidRPr="00000000">
              <w:rPr>
                <w:color w:val="ff0000"/>
                <w:sz w:val="22"/>
                <w:szCs w:val="22"/>
                <w:rtl w:val="0"/>
              </w:rPr>
              <w:t xml:space="preserve">8) should create reward history with large reward</w:t>
            </w:r>
          </w:p>
          <w:p w:rsidR="00000000" w:rsidDel="00000000" w:rsidP="00000000" w:rsidRDefault="00000000" w:rsidRPr="00000000" w14:paraId="0000034B">
            <w:pPr>
              <w:widowControl w:val="0"/>
              <w:spacing w:after="0" w:line="240" w:lineRule="auto"/>
              <w:rPr>
                <w:sz w:val="22"/>
                <w:szCs w:val="22"/>
              </w:rPr>
            </w:pPr>
            <w:r w:rsidDel="00000000" w:rsidR="00000000" w:rsidRPr="00000000">
              <w:rPr>
                <w:sz w:val="22"/>
                <w:szCs w:val="22"/>
                <w:rtl w:val="0"/>
              </w:rPr>
              <w:t xml:space="preserve">    Changing Global Variables</w:t>
            </w:r>
          </w:p>
          <w:p w:rsidR="00000000" w:rsidDel="00000000" w:rsidP="00000000" w:rsidRDefault="00000000" w:rsidRPr="00000000" w14:paraId="0000034C">
            <w:pPr>
              <w:widowControl w:val="0"/>
              <w:spacing w:after="0" w:line="240" w:lineRule="auto"/>
              <w:rPr>
                <w:sz w:val="22"/>
                <w:szCs w:val="22"/>
              </w:rPr>
            </w:pPr>
            <w:r w:rsidDel="00000000" w:rsidR="00000000" w:rsidRPr="00000000">
              <w:rPr>
                <w:sz w:val="22"/>
                <w:szCs w:val="22"/>
                <w:rtl w:val="0"/>
              </w:rPr>
              <w:t xml:space="preserve">createPolicy()</w:t>
            </w:r>
          </w:p>
          <w:p w:rsidR="00000000" w:rsidDel="00000000" w:rsidP="00000000" w:rsidRDefault="00000000" w:rsidRPr="00000000" w14:paraId="0000034D">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change policy (412ms)</w:t>
            </w:r>
          </w:p>
          <w:p w:rsidR="00000000" w:rsidDel="00000000" w:rsidP="00000000" w:rsidRDefault="00000000" w:rsidRPr="00000000" w14:paraId="0000034E">
            <w:pPr>
              <w:widowControl w:val="0"/>
              <w:spacing w:after="0" w:line="240" w:lineRule="auto"/>
              <w:ind w:firstLine="425.19685039370086"/>
              <w:rPr>
                <w:color w:val="ff0000"/>
                <w:sz w:val="22"/>
                <w:szCs w:val="22"/>
              </w:rPr>
            </w:pPr>
            <w:r w:rsidDel="00000000" w:rsidR="00000000" w:rsidRPr="00000000">
              <w:rPr>
                <w:color w:val="ff0000"/>
                <w:sz w:val="22"/>
                <w:szCs w:val="22"/>
                <w:rtl w:val="0"/>
              </w:rPr>
              <w:t xml:space="preserve">9) should reject policy with wrong length</w:t>
            </w:r>
          </w:p>
          <w:p w:rsidR="00000000" w:rsidDel="00000000" w:rsidP="00000000" w:rsidRDefault="00000000" w:rsidRPr="00000000" w14:paraId="0000034F">
            <w:pPr>
              <w:widowControl w:val="0"/>
              <w:spacing w:after="0" w:line="240" w:lineRule="auto"/>
              <w:rPr>
                <w:sz w:val="22"/>
                <w:szCs w:val="22"/>
              </w:rPr>
            </w:pPr>
            <w:r w:rsidDel="00000000" w:rsidR="00000000" w:rsidRPr="00000000">
              <w:rPr>
                <w:sz w:val="22"/>
                <w:szCs w:val="22"/>
                <w:rtl w:val="0"/>
              </w:rPr>
              <w:t xml:space="preserve">createAdminService()</w:t>
            </w:r>
          </w:p>
          <w:p w:rsidR="00000000" w:rsidDel="00000000" w:rsidP="00000000" w:rsidRDefault="00000000" w:rsidRPr="00000000" w14:paraId="00000350">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change service address (68ms)</w:t>
            </w:r>
          </w:p>
          <w:p w:rsidR="00000000" w:rsidDel="00000000" w:rsidP="00000000" w:rsidRDefault="00000000" w:rsidRPr="00000000" w14:paraId="00000351">
            <w:pPr>
              <w:widowControl w:val="0"/>
              <w:spacing w:after="0" w:line="240" w:lineRule="auto"/>
              <w:ind w:firstLine="425.19685039370086"/>
              <w:rPr>
                <w:color w:val="ff0000"/>
                <w:sz w:val="22"/>
                <w:szCs w:val="22"/>
              </w:rPr>
            </w:pPr>
            <w:r w:rsidDel="00000000" w:rsidR="00000000" w:rsidRPr="00000000">
              <w:rPr>
                <w:color w:val="ff0000"/>
                <w:sz w:val="22"/>
                <w:szCs w:val="22"/>
                <w:rtl w:val="0"/>
              </w:rPr>
              <w:t xml:space="preserve">10) should reject zero address</w:t>
            </w:r>
          </w:p>
          <w:p w:rsidR="00000000" w:rsidDel="00000000" w:rsidP="00000000" w:rsidRDefault="00000000" w:rsidRPr="00000000" w14:paraId="00000352">
            <w:pPr>
              <w:widowControl w:val="0"/>
              <w:spacing w:after="0" w:line="240" w:lineRule="auto"/>
              <w:rPr>
                <w:sz w:val="22"/>
                <w:szCs w:val="22"/>
              </w:rPr>
            </w:pPr>
            <w:r w:rsidDel="00000000" w:rsidR="00000000" w:rsidRPr="00000000">
              <w:rPr>
                <w:sz w:val="22"/>
                <w:szCs w:val="22"/>
                <w:rtl w:val="0"/>
              </w:rPr>
              <w:t xml:space="preserve">createAdminBlasqUser()</w:t>
            </w:r>
          </w:p>
          <w:p w:rsidR="00000000" w:rsidDel="00000000" w:rsidP="00000000" w:rsidRDefault="00000000" w:rsidRPr="00000000" w14:paraId="00000353">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change BlasqUser address (69ms)</w:t>
            </w:r>
          </w:p>
          <w:p w:rsidR="00000000" w:rsidDel="00000000" w:rsidP="00000000" w:rsidRDefault="00000000" w:rsidRPr="00000000" w14:paraId="00000354">
            <w:pPr>
              <w:widowControl w:val="0"/>
              <w:spacing w:after="0" w:line="240" w:lineRule="auto"/>
              <w:ind w:firstLine="425.19685039370086"/>
              <w:rPr>
                <w:color w:val="ff0000"/>
                <w:sz w:val="22"/>
                <w:szCs w:val="22"/>
              </w:rPr>
            </w:pPr>
            <w:r w:rsidDel="00000000" w:rsidR="00000000" w:rsidRPr="00000000">
              <w:rPr>
                <w:color w:val="ff0000"/>
                <w:sz w:val="22"/>
                <w:szCs w:val="22"/>
                <w:rtl w:val="0"/>
              </w:rPr>
              <w:t xml:space="preserve">11) should reject zero address</w:t>
            </w:r>
          </w:p>
          <w:p w:rsidR="00000000" w:rsidDel="00000000" w:rsidP="00000000" w:rsidRDefault="00000000" w:rsidRPr="00000000" w14:paraId="00000355">
            <w:pPr>
              <w:widowControl w:val="0"/>
              <w:spacing w:after="0" w:line="240" w:lineRule="auto"/>
              <w:rPr>
                <w:sz w:val="22"/>
                <w:szCs w:val="22"/>
              </w:rPr>
            </w:pPr>
            <w:r w:rsidDel="00000000" w:rsidR="00000000" w:rsidRPr="00000000">
              <w:rPr>
                <w:sz w:val="22"/>
                <w:szCs w:val="22"/>
                <w:rtl w:val="0"/>
              </w:rPr>
              <w:t xml:space="preserve">    Control Klay Flow</w:t>
            </w:r>
          </w:p>
          <w:p w:rsidR="00000000" w:rsidDel="00000000" w:rsidP="00000000" w:rsidRDefault="00000000" w:rsidRPr="00000000" w14:paraId="00000356">
            <w:pPr>
              <w:widowControl w:val="0"/>
              <w:spacing w:after="0" w:line="240" w:lineRule="auto"/>
              <w:rPr>
                <w:sz w:val="22"/>
                <w:szCs w:val="22"/>
              </w:rPr>
            </w:pPr>
            <w:r w:rsidDel="00000000" w:rsidR="00000000" w:rsidRPr="00000000">
              <w:rPr>
                <w:sz w:val="22"/>
                <w:szCs w:val="22"/>
                <w:rtl w:val="0"/>
              </w:rPr>
              <w:t xml:space="preserve">      fallback()</w:t>
            </w:r>
          </w:p>
          <w:p w:rsidR="00000000" w:rsidDel="00000000" w:rsidP="00000000" w:rsidRDefault="00000000" w:rsidRPr="00000000" w14:paraId="00000357">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receive Klay from anyone (157ms)</w:t>
            </w:r>
          </w:p>
          <w:p w:rsidR="00000000" w:rsidDel="00000000" w:rsidP="00000000" w:rsidRDefault="00000000" w:rsidRPr="00000000" w14:paraId="00000358">
            <w:pPr>
              <w:widowControl w:val="0"/>
              <w:spacing w:after="0" w:line="240" w:lineRule="auto"/>
              <w:rPr>
                <w:sz w:val="22"/>
                <w:szCs w:val="22"/>
              </w:rPr>
            </w:pPr>
            <w:r w:rsidDel="00000000" w:rsidR="00000000" w:rsidRPr="00000000">
              <w:rPr>
                <w:sz w:val="22"/>
                <w:szCs w:val="22"/>
                <w:rtl w:val="0"/>
              </w:rPr>
              <w:t xml:space="preserve">withdrawKlay()</w:t>
            </w:r>
          </w:p>
          <w:p w:rsidR="00000000" w:rsidDel="00000000" w:rsidP="00000000" w:rsidRDefault="00000000" w:rsidRPr="00000000" w14:paraId="00000359">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withdraw Klay from contract (161ms)</w:t>
            </w:r>
          </w:p>
          <w:p w:rsidR="00000000" w:rsidDel="00000000" w:rsidP="00000000" w:rsidRDefault="00000000" w:rsidRPr="00000000" w14:paraId="0000035A">
            <w:pPr>
              <w:widowControl w:val="0"/>
              <w:spacing w:after="0" w:line="240" w:lineRule="auto"/>
              <w:rPr>
                <w:sz w:val="22"/>
                <w:szCs w:val="22"/>
              </w:rPr>
            </w:pPr>
            <w:r w:rsidDel="00000000" w:rsidR="00000000" w:rsidRPr="00000000">
              <w:rPr>
                <w:rtl w:val="0"/>
              </w:rPr>
            </w:r>
          </w:p>
          <w:p w:rsidR="00000000" w:rsidDel="00000000" w:rsidP="00000000" w:rsidRDefault="00000000" w:rsidRPr="00000000" w14:paraId="0000035B">
            <w:pPr>
              <w:widowControl w:val="0"/>
              <w:spacing w:after="0" w:line="240" w:lineRule="auto"/>
              <w:rPr>
                <w:sz w:val="22"/>
                <w:szCs w:val="22"/>
              </w:rPr>
            </w:pPr>
            <w:r w:rsidDel="00000000" w:rsidR="00000000" w:rsidRPr="00000000">
              <w:rPr>
                <w:sz w:val="22"/>
                <w:szCs w:val="22"/>
                <w:rtl w:val="0"/>
              </w:rPr>
              <w:t xml:space="preserve">  Contract: QnaService</w:t>
            </w:r>
          </w:p>
          <w:p w:rsidR="00000000" w:rsidDel="00000000" w:rsidP="00000000" w:rsidRDefault="00000000" w:rsidRPr="00000000" w14:paraId="0000035C">
            <w:pPr>
              <w:widowControl w:val="0"/>
              <w:spacing w:after="0" w:line="240" w:lineRule="auto"/>
              <w:rPr>
                <w:sz w:val="22"/>
                <w:szCs w:val="22"/>
              </w:rPr>
            </w:pPr>
            <w:r w:rsidDel="00000000" w:rsidR="00000000" w:rsidRPr="00000000">
              <w:rPr>
                <w:sz w:val="22"/>
                <w:szCs w:val="22"/>
                <w:rtl w:val="0"/>
              </w:rPr>
              <w:t xml:space="preserve">    Question</w:t>
            </w:r>
          </w:p>
          <w:p w:rsidR="00000000" w:rsidDel="00000000" w:rsidP="00000000" w:rsidRDefault="00000000" w:rsidRPr="00000000" w14:paraId="0000035D">
            <w:pPr>
              <w:widowControl w:val="0"/>
              <w:spacing w:after="0" w:line="240" w:lineRule="auto"/>
              <w:rPr>
                <w:sz w:val="22"/>
                <w:szCs w:val="22"/>
              </w:rPr>
            </w:pPr>
            <w:r w:rsidDel="00000000" w:rsidR="00000000" w:rsidRPr="00000000">
              <w:rPr>
                <w:sz w:val="22"/>
                <w:szCs w:val="22"/>
                <w:rtl w:val="0"/>
              </w:rPr>
              <w:t xml:space="preserve">createQuestion()</w:t>
            </w:r>
          </w:p>
          <w:p w:rsidR="00000000" w:rsidDel="00000000" w:rsidP="00000000" w:rsidRDefault="00000000" w:rsidRPr="00000000" w14:paraId="0000035E">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send a transaction about creating a question by the owner (122ms)</w:t>
            </w:r>
          </w:p>
          <w:p w:rsidR="00000000" w:rsidDel="00000000" w:rsidP="00000000" w:rsidRDefault="00000000" w:rsidRPr="00000000" w14:paraId="0000035F">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for the non-active user to create a question (51ms)</w:t>
            </w:r>
          </w:p>
          <w:p w:rsidR="00000000" w:rsidDel="00000000" w:rsidP="00000000" w:rsidRDefault="00000000" w:rsidRPr="00000000" w14:paraId="00000360">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send a transaction about creating a question by other than owner</w:t>
            </w:r>
          </w:p>
          <w:p w:rsidR="00000000" w:rsidDel="00000000" w:rsidP="00000000" w:rsidRDefault="00000000" w:rsidRPr="00000000" w14:paraId="00000361">
            <w:pPr>
              <w:widowControl w:val="0"/>
              <w:spacing w:after="0" w:line="240" w:lineRule="auto"/>
              <w:rPr>
                <w:sz w:val="22"/>
                <w:szCs w:val="22"/>
              </w:rPr>
            </w:pPr>
            <w:r w:rsidDel="00000000" w:rsidR="00000000" w:rsidRPr="00000000">
              <w:rPr>
                <w:sz w:val="22"/>
                <w:szCs w:val="22"/>
                <w:rtl w:val="0"/>
              </w:rPr>
              <w:t xml:space="preserve">modifyQuestion()</w:t>
            </w:r>
          </w:p>
          <w:p w:rsidR="00000000" w:rsidDel="00000000" w:rsidP="00000000" w:rsidRDefault="00000000" w:rsidRPr="00000000" w14:paraId="00000362">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send a transaction about modifying the question by the owner (105ms)</w:t>
            </w:r>
          </w:p>
          <w:p w:rsidR="00000000" w:rsidDel="00000000" w:rsidP="00000000" w:rsidRDefault="00000000" w:rsidRPr="00000000" w14:paraId="00000363">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for non-active user to modify the question (45ms)</w:t>
            </w:r>
          </w:p>
          <w:p w:rsidR="00000000" w:rsidDel="00000000" w:rsidP="00000000" w:rsidRDefault="00000000" w:rsidRPr="00000000" w14:paraId="00000364">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send a transaction about modifying the question by other than the owner</w:t>
            </w:r>
          </w:p>
          <w:p w:rsidR="00000000" w:rsidDel="00000000" w:rsidP="00000000" w:rsidRDefault="00000000" w:rsidRPr="00000000" w14:paraId="00000365">
            <w:pPr>
              <w:widowControl w:val="0"/>
              <w:spacing w:after="0" w:line="240" w:lineRule="auto"/>
              <w:rPr>
                <w:sz w:val="22"/>
                <w:szCs w:val="22"/>
              </w:rPr>
            </w:pPr>
            <w:r w:rsidDel="00000000" w:rsidR="00000000" w:rsidRPr="00000000">
              <w:rPr>
                <w:sz w:val="22"/>
                <w:szCs w:val="22"/>
                <w:rtl w:val="0"/>
              </w:rPr>
              <w:t xml:space="preserve">deleteQuestion()</w:t>
            </w:r>
          </w:p>
          <w:p w:rsidR="00000000" w:rsidDel="00000000" w:rsidP="00000000" w:rsidRDefault="00000000" w:rsidRPr="00000000" w14:paraId="00000366">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send a transaction about deleting the question without escrowdKlay by the owner (113ms)</w:t>
            </w:r>
          </w:p>
          <w:p w:rsidR="00000000" w:rsidDel="00000000" w:rsidP="00000000" w:rsidRDefault="00000000" w:rsidRPr="00000000" w14:paraId="00000367">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send a transaction about deleting the question with escrowdKlay by the owner (408ms)</w:t>
            </w:r>
          </w:p>
          <w:p w:rsidR="00000000" w:rsidDel="00000000" w:rsidP="00000000" w:rsidRDefault="00000000" w:rsidRPr="00000000" w14:paraId="00000368">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for non-active user to delete the question (43ms)</w:t>
            </w:r>
          </w:p>
          <w:p w:rsidR="00000000" w:rsidDel="00000000" w:rsidP="00000000" w:rsidRDefault="00000000" w:rsidRPr="00000000" w14:paraId="00000369">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send a transaction about deleting the question by other than owner</w:t>
            </w:r>
          </w:p>
          <w:p w:rsidR="00000000" w:rsidDel="00000000" w:rsidP="00000000" w:rsidRDefault="00000000" w:rsidRPr="00000000" w14:paraId="0000036A">
            <w:pPr>
              <w:widowControl w:val="0"/>
              <w:spacing w:after="0" w:line="240" w:lineRule="auto"/>
              <w:rPr>
                <w:sz w:val="22"/>
                <w:szCs w:val="22"/>
              </w:rPr>
            </w:pPr>
            <w:r w:rsidDel="00000000" w:rsidR="00000000" w:rsidRPr="00000000">
              <w:rPr>
                <w:sz w:val="22"/>
                <w:szCs w:val="22"/>
                <w:rtl w:val="0"/>
              </w:rPr>
              <w:t xml:space="preserve">escrowKlayForQuestion()</w:t>
            </w:r>
          </w:p>
          <w:p w:rsidR="00000000" w:rsidDel="00000000" w:rsidP="00000000" w:rsidRDefault="00000000" w:rsidRPr="00000000" w14:paraId="0000036B">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escrow the klay for the question by the active user (185ms)</w:t>
            </w:r>
          </w:p>
          <w:p w:rsidR="00000000" w:rsidDel="00000000" w:rsidP="00000000" w:rsidRDefault="00000000" w:rsidRPr="00000000" w14:paraId="0000036C">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escrow the klay for the question by the non-active user (41ms)</w:t>
            </w:r>
          </w:p>
          <w:p w:rsidR="00000000" w:rsidDel="00000000" w:rsidP="00000000" w:rsidRDefault="00000000" w:rsidRPr="00000000" w14:paraId="0000036D">
            <w:pPr>
              <w:widowControl w:val="0"/>
              <w:spacing w:after="0" w:line="240" w:lineRule="auto"/>
              <w:rPr>
                <w:sz w:val="22"/>
                <w:szCs w:val="22"/>
              </w:rPr>
            </w:pPr>
            <w:r w:rsidDel="00000000" w:rsidR="00000000" w:rsidRPr="00000000">
              <w:rPr>
                <w:sz w:val="22"/>
                <w:szCs w:val="22"/>
                <w:rtl w:val="0"/>
              </w:rPr>
              <w:t xml:space="preserve">    Answer</w:t>
            </w:r>
          </w:p>
          <w:p w:rsidR="00000000" w:rsidDel="00000000" w:rsidP="00000000" w:rsidRDefault="00000000" w:rsidRPr="00000000" w14:paraId="0000036E">
            <w:pPr>
              <w:widowControl w:val="0"/>
              <w:spacing w:after="0" w:line="240" w:lineRule="auto"/>
              <w:rPr>
                <w:sz w:val="22"/>
                <w:szCs w:val="22"/>
              </w:rPr>
            </w:pPr>
            <w:r w:rsidDel="00000000" w:rsidR="00000000" w:rsidRPr="00000000">
              <w:rPr>
                <w:sz w:val="22"/>
                <w:szCs w:val="22"/>
                <w:rtl w:val="0"/>
              </w:rPr>
              <w:t xml:space="preserve">createAnswer()</w:t>
            </w:r>
          </w:p>
          <w:p w:rsidR="00000000" w:rsidDel="00000000" w:rsidP="00000000" w:rsidRDefault="00000000" w:rsidRPr="00000000" w14:paraId="0000036F">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send a transaction about creating an answer by the owner (147ms)</w:t>
            </w:r>
          </w:p>
          <w:p w:rsidR="00000000" w:rsidDel="00000000" w:rsidP="00000000" w:rsidRDefault="00000000" w:rsidRPr="00000000" w14:paraId="00000370">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for the non-active user to create an answer (48ms)</w:t>
            </w:r>
          </w:p>
          <w:p w:rsidR="00000000" w:rsidDel="00000000" w:rsidP="00000000" w:rsidRDefault="00000000" w:rsidRPr="00000000" w14:paraId="00000371">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send a transaction about creating an answer by other than owner</w:t>
            </w:r>
          </w:p>
          <w:p w:rsidR="00000000" w:rsidDel="00000000" w:rsidP="00000000" w:rsidRDefault="00000000" w:rsidRPr="00000000" w14:paraId="00000372">
            <w:pPr>
              <w:widowControl w:val="0"/>
              <w:spacing w:after="0" w:line="240" w:lineRule="auto"/>
              <w:rPr>
                <w:sz w:val="22"/>
                <w:szCs w:val="22"/>
              </w:rPr>
            </w:pPr>
            <w:r w:rsidDel="00000000" w:rsidR="00000000" w:rsidRPr="00000000">
              <w:rPr>
                <w:sz w:val="22"/>
                <w:szCs w:val="22"/>
                <w:rtl w:val="0"/>
              </w:rPr>
              <w:t xml:space="preserve">modifyAnswer()</w:t>
            </w:r>
          </w:p>
          <w:p w:rsidR="00000000" w:rsidDel="00000000" w:rsidP="00000000" w:rsidRDefault="00000000" w:rsidRPr="00000000" w14:paraId="00000373">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send a transaction about modifying the answer by the owner (102ms)</w:t>
            </w:r>
          </w:p>
          <w:p w:rsidR="00000000" w:rsidDel="00000000" w:rsidP="00000000" w:rsidRDefault="00000000" w:rsidRPr="00000000" w14:paraId="00000374">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for non-active user to modify the answer (46ms)</w:t>
            </w:r>
          </w:p>
          <w:p w:rsidR="00000000" w:rsidDel="00000000" w:rsidP="00000000" w:rsidRDefault="00000000" w:rsidRPr="00000000" w14:paraId="00000375">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send a transaction about modifying the answer by other than owner</w:t>
            </w:r>
          </w:p>
          <w:p w:rsidR="00000000" w:rsidDel="00000000" w:rsidP="00000000" w:rsidRDefault="00000000" w:rsidRPr="00000000" w14:paraId="00000376">
            <w:pPr>
              <w:widowControl w:val="0"/>
              <w:spacing w:after="0" w:line="240" w:lineRule="auto"/>
              <w:rPr>
                <w:sz w:val="22"/>
                <w:szCs w:val="22"/>
              </w:rPr>
            </w:pPr>
            <w:r w:rsidDel="00000000" w:rsidR="00000000" w:rsidRPr="00000000">
              <w:rPr>
                <w:sz w:val="22"/>
                <w:szCs w:val="22"/>
                <w:rtl w:val="0"/>
              </w:rPr>
              <w:t xml:space="preserve">deleteAnswer()</w:t>
            </w:r>
          </w:p>
          <w:p w:rsidR="00000000" w:rsidDel="00000000" w:rsidP="00000000" w:rsidRDefault="00000000" w:rsidRPr="00000000" w14:paraId="00000377">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send a transaction about deleting the question by the owner (93ms)</w:t>
            </w:r>
          </w:p>
          <w:p w:rsidR="00000000" w:rsidDel="00000000" w:rsidP="00000000" w:rsidRDefault="00000000" w:rsidRPr="00000000" w14:paraId="00000378">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for non-active user to delete the question (45ms)</w:t>
            </w:r>
          </w:p>
          <w:p w:rsidR="00000000" w:rsidDel="00000000" w:rsidP="00000000" w:rsidRDefault="00000000" w:rsidRPr="00000000" w14:paraId="00000379">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send a transaction for deleting the question by other than owner</w:t>
            </w:r>
          </w:p>
          <w:p w:rsidR="00000000" w:rsidDel="00000000" w:rsidP="00000000" w:rsidRDefault="00000000" w:rsidRPr="00000000" w14:paraId="0000037A">
            <w:pPr>
              <w:widowControl w:val="0"/>
              <w:spacing w:after="0" w:line="240" w:lineRule="auto"/>
              <w:rPr>
                <w:sz w:val="22"/>
                <w:szCs w:val="22"/>
              </w:rPr>
            </w:pPr>
            <w:r w:rsidDel="00000000" w:rsidR="00000000" w:rsidRPr="00000000">
              <w:rPr>
                <w:sz w:val="22"/>
                <w:szCs w:val="22"/>
                <w:rtl w:val="0"/>
              </w:rPr>
              <w:t xml:space="preserve">    Vote</w:t>
            </w:r>
          </w:p>
          <w:p w:rsidR="00000000" w:rsidDel="00000000" w:rsidP="00000000" w:rsidRDefault="00000000" w:rsidRPr="00000000" w14:paraId="0000037B">
            <w:pPr>
              <w:widowControl w:val="0"/>
              <w:spacing w:after="0" w:line="240" w:lineRule="auto"/>
              <w:rPr>
                <w:sz w:val="22"/>
                <w:szCs w:val="22"/>
              </w:rPr>
            </w:pPr>
            <w:r w:rsidDel="00000000" w:rsidR="00000000" w:rsidRPr="00000000">
              <w:rPr>
                <w:sz w:val="22"/>
                <w:szCs w:val="22"/>
                <w:rtl w:val="0"/>
              </w:rPr>
              <w:t xml:space="preserve">      voting()</w:t>
            </w:r>
          </w:p>
          <w:p w:rsidR="00000000" w:rsidDel="00000000" w:rsidP="00000000" w:rsidRDefault="00000000" w:rsidRPr="00000000" w14:paraId="0000037C">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send a transaction about the voting by the owner (241ms)</w:t>
            </w:r>
          </w:p>
          <w:p w:rsidR="00000000" w:rsidDel="00000000" w:rsidP="00000000" w:rsidRDefault="00000000" w:rsidRPr="00000000" w14:paraId="0000037D">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for the non-active user to vote (40ms)</w:t>
            </w:r>
          </w:p>
          <w:p w:rsidR="00000000" w:rsidDel="00000000" w:rsidP="00000000" w:rsidRDefault="00000000" w:rsidRPr="00000000" w14:paraId="0000037E">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send a transaction about the voting by the owner</w:t>
            </w:r>
          </w:p>
          <w:p w:rsidR="00000000" w:rsidDel="00000000" w:rsidP="00000000" w:rsidRDefault="00000000" w:rsidRPr="00000000" w14:paraId="0000037F">
            <w:pPr>
              <w:widowControl w:val="0"/>
              <w:spacing w:after="0" w:line="240" w:lineRule="auto"/>
              <w:rPr>
                <w:sz w:val="22"/>
                <w:szCs w:val="22"/>
              </w:rPr>
            </w:pPr>
            <w:r w:rsidDel="00000000" w:rsidR="00000000" w:rsidRPr="00000000">
              <w:rPr>
                <w:sz w:val="22"/>
                <w:szCs w:val="22"/>
                <w:rtl w:val="0"/>
              </w:rPr>
              <w:t xml:space="preserve">    Select the Answer</w:t>
            </w:r>
          </w:p>
          <w:p w:rsidR="00000000" w:rsidDel="00000000" w:rsidP="00000000" w:rsidRDefault="00000000" w:rsidRPr="00000000" w14:paraId="00000380">
            <w:pPr>
              <w:widowControl w:val="0"/>
              <w:spacing w:after="0" w:line="240" w:lineRule="auto"/>
              <w:rPr>
                <w:sz w:val="22"/>
                <w:szCs w:val="22"/>
              </w:rPr>
            </w:pPr>
            <w:r w:rsidDel="00000000" w:rsidR="00000000" w:rsidRPr="00000000">
              <w:rPr>
                <w:sz w:val="22"/>
                <w:szCs w:val="22"/>
                <w:rtl w:val="0"/>
              </w:rPr>
              <w:t xml:space="preserve">      select()</w:t>
            </w:r>
          </w:p>
          <w:p w:rsidR="00000000" w:rsidDel="00000000" w:rsidP="00000000" w:rsidRDefault="00000000" w:rsidRPr="00000000" w14:paraId="00000381">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send a transaction about selecting the answer by the owner (307ms)</w:t>
            </w:r>
          </w:p>
          <w:p w:rsidR="00000000" w:rsidDel="00000000" w:rsidP="00000000" w:rsidRDefault="00000000" w:rsidRPr="00000000" w14:paraId="00000382">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for non-active user to select the answer (97ms)</w:t>
            </w:r>
          </w:p>
          <w:p w:rsidR="00000000" w:rsidDel="00000000" w:rsidP="00000000" w:rsidRDefault="00000000" w:rsidRPr="00000000" w14:paraId="00000383">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sending a transaction about selecting the answer by other than owner</w:t>
            </w:r>
          </w:p>
          <w:p w:rsidR="00000000" w:rsidDel="00000000" w:rsidP="00000000" w:rsidRDefault="00000000" w:rsidRPr="00000000" w14:paraId="00000384">
            <w:pPr>
              <w:widowControl w:val="0"/>
              <w:spacing w:after="0" w:line="240" w:lineRule="auto"/>
              <w:rPr>
                <w:sz w:val="22"/>
                <w:szCs w:val="22"/>
              </w:rPr>
            </w:pPr>
            <w:r w:rsidDel="00000000" w:rsidR="00000000" w:rsidRPr="00000000">
              <w:rPr>
                <w:sz w:val="22"/>
                <w:szCs w:val="22"/>
                <w:rtl w:val="0"/>
              </w:rPr>
              <w:t xml:space="preserve">    User</w:t>
            </w:r>
          </w:p>
          <w:p w:rsidR="00000000" w:rsidDel="00000000" w:rsidP="00000000" w:rsidRDefault="00000000" w:rsidRPr="00000000" w14:paraId="00000385">
            <w:pPr>
              <w:widowControl w:val="0"/>
              <w:spacing w:after="0" w:line="240" w:lineRule="auto"/>
              <w:rPr>
                <w:sz w:val="22"/>
                <w:szCs w:val="22"/>
              </w:rPr>
            </w:pPr>
            <w:r w:rsidDel="00000000" w:rsidR="00000000" w:rsidRPr="00000000">
              <w:rPr>
                <w:sz w:val="22"/>
                <w:szCs w:val="22"/>
                <w:rtl w:val="0"/>
              </w:rPr>
              <w:t xml:space="preserve">createBlasqUser()</w:t>
            </w:r>
          </w:p>
          <w:p w:rsidR="00000000" w:rsidDel="00000000" w:rsidP="00000000" w:rsidRDefault="00000000" w:rsidRPr="00000000" w14:paraId="00000386">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set the address as blasq user contract (134ms)</w:t>
            </w:r>
          </w:p>
          <w:p w:rsidR="00000000" w:rsidDel="00000000" w:rsidP="00000000" w:rsidRDefault="00000000" w:rsidRPr="00000000" w14:paraId="00000387">
            <w:pPr>
              <w:widowControl w:val="0"/>
              <w:spacing w:after="0" w:line="240" w:lineRule="auto"/>
              <w:rPr>
                <w:color w:val="ff0000"/>
                <w:sz w:val="22"/>
                <w:szCs w:val="22"/>
              </w:rPr>
            </w:pPr>
            <w:r w:rsidDel="00000000" w:rsidR="00000000" w:rsidRPr="00000000">
              <w:rPr>
                <w:color w:val="ff0000"/>
                <w:sz w:val="22"/>
                <w:szCs w:val="22"/>
                <w:rtl w:val="0"/>
              </w:rPr>
              <w:t xml:space="preserve">12) disallow to set the ZERO_ADDRESS as blasq user contract</w:t>
            </w:r>
          </w:p>
          <w:p w:rsidR="00000000" w:rsidDel="00000000" w:rsidP="00000000" w:rsidRDefault="00000000" w:rsidRPr="00000000" w14:paraId="00000388">
            <w:pPr>
              <w:widowControl w:val="0"/>
              <w:spacing w:after="0" w:line="240" w:lineRule="auto"/>
              <w:rPr>
                <w:sz w:val="22"/>
                <w:szCs w:val="22"/>
              </w:rPr>
            </w:pPr>
            <w:r w:rsidDel="00000000" w:rsidR="00000000" w:rsidRPr="00000000">
              <w:rPr>
                <w:sz w:val="22"/>
                <w:szCs w:val="22"/>
                <w:rtl w:val="0"/>
              </w:rPr>
              <w:t xml:space="preserve">    Policy</w:t>
            </w:r>
          </w:p>
          <w:p w:rsidR="00000000" w:rsidDel="00000000" w:rsidP="00000000" w:rsidRDefault="00000000" w:rsidRPr="00000000" w14:paraId="00000389">
            <w:pPr>
              <w:widowControl w:val="0"/>
              <w:spacing w:after="0" w:line="240" w:lineRule="auto"/>
              <w:rPr>
                <w:sz w:val="22"/>
                <w:szCs w:val="22"/>
              </w:rPr>
            </w:pPr>
            <w:r w:rsidDel="00000000" w:rsidR="00000000" w:rsidRPr="00000000">
              <w:rPr>
                <w:sz w:val="22"/>
                <w:szCs w:val="22"/>
                <w:rtl w:val="0"/>
              </w:rPr>
              <w:t xml:space="preserve">createQnaPolicy()</w:t>
            </w:r>
          </w:p>
          <w:p w:rsidR="00000000" w:rsidDel="00000000" w:rsidP="00000000" w:rsidRDefault="00000000" w:rsidRPr="00000000" w14:paraId="0000038A">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set the address as the policy contract (170ms)</w:t>
            </w:r>
          </w:p>
          <w:p w:rsidR="00000000" w:rsidDel="00000000" w:rsidP="00000000" w:rsidRDefault="00000000" w:rsidRPr="00000000" w14:paraId="0000038B">
            <w:pPr>
              <w:widowControl w:val="0"/>
              <w:spacing w:after="0" w:line="240" w:lineRule="auto"/>
              <w:ind w:firstLine="425.19685039370086"/>
              <w:rPr>
                <w:color w:val="ff0000"/>
                <w:sz w:val="22"/>
                <w:szCs w:val="22"/>
              </w:rPr>
            </w:pPr>
            <w:r w:rsidDel="00000000" w:rsidR="00000000" w:rsidRPr="00000000">
              <w:rPr>
                <w:color w:val="ff0000"/>
                <w:sz w:val="22"/>
                <w:szCs w:val="22"/>
                <w:rtl w:val="0"/>
              </w:rPr>
              <w:t xml:space="preserve">13) disallow to set the ZERO_ADDRESS as policy contract</w:t>
            </w:r>
          </w:p>
          <w:p w:rsidR="00000000" w:rsidDel="00000000" w:rsidP="00000000" w:rsidRDefault="00000000" w:rsidRPr="00000000" w14:paraId="0000038C">
            <w:pPr>
              <w:widowControl w:val="0"/>
              <w:spacing w:after="0" w:line="240" w:lineRule="auto"/>
              <w:rPr>
                <w:sz w:val="22"/>
                <w:szCs w:val="22"/>
              </w:rPr>
            </w:pPr>
            <w:r w:rsidDel="00000000" w:rsidR="00000000" w:rsidRPr="00000000">
              <w:rPr>
                <w:sz w:val="22"/>
                <w:szCs w:val="22"/>
                <w:rtl w:val="0"/>
              </w:rPr>
              <w:t xml:space="preserve">    Klay Management</w:t>
            </w:r>
          </w:p>
          <w:p w:rsidR="00000000" w:rsidDel="00000000" w:rsidP="00000000" w:rsidRDefault="00000000" w:rsidRPr="00000000" w14:paraId="0000038D">
            <w:pPr>
              <w:widowControl w:val="0"/>
              <w:spacing w:after="0" w:line="240" w:lineRule="auto"/>
              <w:rPr>
                <w:sz w:val="22"/>
                <w:szCs w:val="22"/>
              </w:rPr>
            </w:pPr>
            <w:r w:rsidDel="00000000" w:rsidR="00000000" w:rsidRPr="00000000">
              <w:rPr>
                <w:sz w:val="22"/>
                <w:szCs w:val="22"/>
                <w:rtl w:val="0"/>
              </w:rPr>
              <w:t xml:space="preserve">createMinEscrow()</w:t>
            </w:r>
          </w:p>
          <w:p w:rsidR="00000000" w:rsidDel="00000000" w:rsidP="00000000" w:rsidRDefault="00000000" w:rsidRPr="00000000" w14:paraId="0000038E">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set the new minimum escrow amount by the owner (68ms)</w:t>
            </w:r>
          </w:p>
          <w:p w:rsidR="00000000" w:rsidDel="00000000" w:rsidP="00000000" w:rsidRDefault="00000000" w:rsidRPr="00000000" w14:paraId="0000038F">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set the new minimum escrow amount by other than owner</w:t>
            </w:r>
          </w:p>
          <w:p w:rsidR="00000000" w:rsidDel="00000000" w:rsidP="00000000" w:rsidRDefault="00000000" w:rsidRPr="00000000" w14:paraId="00000390">
            <w:pPr>
              <w:widowControl w:val="0"/>
              <w:spacing w:after="0" w:line="240" w:lineRule="auto"/>
              <w:rPr>
                <w:sz w:val="22"/>
                <w:szCs w:val="22"/>
              </w:rPr>
            </w:pPr>
            <w:r w:rsidDel="00000000" w:rsidR="00000000" w:rsidRPr="00000000">
              <w:rPr>
                <w:sz w:val="22"/>
                <w:szCs w:val="22"/>
                <w:rtl w:val="0"/>
              </w:rPr>
              <w:t xml:space="preserve">withdrawKlay()</w:t>
            </w:r>
          </w:p>
          <w:p w:rsidR="00000000" w:rsidDel="00000000" w:rsidP="00000000" w:rsidRDefault="00000000" w:rsidRPr="00000000" w14:paraId="00000391">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withdraw the klay from qnaService contract by the owner (237ms)</w:t>
            </w:r>
          </w:p>
          <w:p w:rsidR="00000000" w:rsidDel="00000000" w:rsidP="00000000" w:rsidRDefault="00000000" w:rsidRPr="00000000" w14:paraId="00000392">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withdraw the klay from qnaService contract by other than owner (149ms)</w:t>
            </w:r>
          </w:p>
          <w:p w:rsidR="00000000" w:rsidDel="00000000" w:rsidP="00000000" w:rsidRDefault="00000000" w:rsidRPr="00000000" w14:paraId="00000393">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withdraw the klay from qnaService contract by the owner, if the amount &gt; contract balance - totalEscrowedAmount</w:t>
            </w:r>
          </w:p>
          <w:p w:rsidR="00000000" w:rsidDel="00000000" w:rsidP="00000000" w:rsidRDefault="00000000" w:rsidRPr="00000000" w14:paraId="00000394">
            <w:pPr>
              <w:widowControl w:val="0"/>
              <w:spacing w:after="0" w:line="240" w:lineRule="auto"/>
              <w:rPr>
                <w:sz w:val="22"/>
                <w:szCs w:val="22"/>
              </w:rPr>
            </w:pPr>
            <w:r w:rsidDel="00000000" w:rsidR="00000000" w:rsidRPr="00000000">
              <w:rPr>
                <w:rtl w:val="0"/>
              </w:rPr>
            </w:r>
          </w:p>
          <w:p w:rsidR="00000000" w:rsidDel="00000000" w:rsidP="00000000" w:rsidRDefault="00000000" w:rsidRPr="00000000" w14:paraId="00000395">
            <w:pPr>
              <w:widowControl w:val="0"/>
              <w:spacing w:after="0" w:line="240" w:lineRule="auto"/>
              <w:rPr>
                <w:sz w:val="22"/>
                <w:szCs w:val="22"/>
              </w:rPr>
            </w:pPr>
            <w:r w:rsidDel="00000000" w:rsidR="00000000" w:rsidRPr="00000000">
              <w:rPr>
                <w:sz w:val="22"/>
                <w:szCs w:val="22"/>
                <w:rtl w:val="0"/>
              </w:rPr>
              <w:t xml:space="preserve">  Contract: QnaUser</w:t>
            </w:r>
          </w:p>
          <w:p w:rsidR="00000000" w:rsidDel="00000000" w:rsidP="00000000" w:rsidRDefault="00000000" w:rsidRPr="00000000" w14:paraId="00000396">
            <w:pPr>
              <w:widowControl w:val="0"/>
              <w:spacing w:after="0" w:line="240" w:lineRule="auto"/>
              <w:rPr>
                <w:sz w:val="22"/>
                <w:szCs w:val="22"/>
              </w:rPr>
            </w:pPr>
            <w:r w:rsidDel="00000000" w:rsidR="00000000" w:rsidRPr="00000000">
              <w:rPr>
                <w:sz w:val="22"/>
                <w:szCs w:val="22"/>
                <w:rtl w:val="0"/>
              </w:rPr>
              <w:t xml:space="preserve">    Create QnaUser</w:t>
            </w:r>
          </w:p>
          <w:p w:rsidR="00000000" w:rsidDel="00000000" w:rsidP="00000000" w:rsidRDefault="00000000" w:rsidRPr="00000000" w14:paraId="00000397">
            <w:pPr>
              <w:widowControl w:val="0"/>
              <w:spacing w:after="0" w:line="240" w:lineRule="auto"/>
              <w:rPr>
                <w:sz w:val="22"/>
                <w:szCs w:val="22"/>
              </w:rPr>
            </w:pPr>
            <w:r w:rsidDel="00000000" w:rsidR="00000000" w:rsidRPr="00000000">
              <w:rPr>
                <w:sz w:val="22"/>
                <w:szCs w:val="22"/>
                <w:rtl w:val="0"/>
              </w:rPr>
              <w:t xml:space="preserve">createQnaUser()</w:t>
            </w:r>
          </w:p>
          <w:p w:rsidR="00000000" w:rsidDel="00000000" w:rsidP="00000000" w:rsidRDefault="00000000" w:rsidRPr="00000000" w14:paraId="00000398">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 a QnaUser (136ms)</w:t>
            </w:r>
          </w:p>
          <w:p w:rsidR="00000000" w:rsidDel="00000000" w:rsidP="00000000" w:rsidRDefault="00000000" w:rsidRPr="00000000" w14:paraId="00000399">
            <w:pPr>
              <w:widowControl w:val="0"/>
              <w:spacing w:after="0" w:line="240" w:lineRule="auto"/>
              <w:rPr>
                <w:sz w:val="22"/>
                <w:szCs w:val="22"/>
              </w:rPr>
            </w:pPr>
            <w:r w:rsidDel="00000000" w:rsidR="00000000" w:rsidRPr="00000000">
              <w:rPr>
                <w:sz w:val="22"/>
                <w:szCs w:val="22"/>
                <w:rtl w:val="0"/>
              </w:rPr>
              <w:t xml:space="preserve">    Create Activity</w:t>
            </w:r>
          </w:p>
          <w:p w:rsidR="00000000" w:rsidDel="00000000" w:rsidP="00000000" w:rsidRDefault="00000000" w:rsidRPr="00000000" w14:paraId="0000039A">
            <w:pPr>
              <w:widowControl w:val="0"/>
              <w:spacing w:after="0" w:line="240" w:lineRule="auto"/>
              <w:rPr>
                <w:sz w:val="22"/>
                <w:szCs w:val="22"/>
              </w:rPr>
            </w:pPr>
            <w:r w:rsidDel="00000000" w:rsidR="00000000" w:rsidRPr="00000000">
              <w:rPr>
                <w:sz w:val="22"/>
                <w:szCs w:val="22"/>
                <w:rtl w:val="0"/>
              </w:rPr>
              <w:t xml:space="preserve">createActivity()</w:t>
            </w:r>
          </w:p>
          <w:p w:rsidR="00000000" w:rsidDel="00000000" w:rsidP="00000000" w:rsidRDefault="00000000" w:rsidRPr="00000000" w14:paraId="0000039B">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invalid activityType</w:t>
            </w:r>
          </w:p>
          <w:p w:rsidR="00000000" w:rsidDel="00000000" w:rsidP="00000000" w:rsidRDefault="00000000" w:rsidRPr="00000000" w14:paraId="0000039C">
            <w:pPr>
              <w:widowControl w:val="0"/>
              <w:spacing w:after="0" w:line="240" w:lineRule="auto"/>
              <w:rPr>
                <w:sz w:val="22"/>
                <w:szCs w:val="22"/>
              </w:rPr>
            </w:pPr>
            <w:r w:rsidDel="00000000" w:rsidR="00000000" w:rsidRPr="00000000">
              <w:rPr>
                <w:sz w:val="22"/>
                <w:szCs w:val="22"/>
                <w:rtl w:val="0"/>
              </w:rPr>
              <w:t xml:space="preserve">        When the user does not exist</w:t>
            </w:r>
          </w:p>
          <w:p w:rsidR="00000000" w:rsidDel="00000000" w:rsidP="00000000" w:rsidRDefault="00000000" w:rsidRPr="00000000" w14:paraId="0000039D">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 an activity about the question (63ms)</w:t>
            </w:r>
          </w:p>
          <w:p w:rsidR="00000000" w:rsidDel="00000000" w:rsidP="00000000" w:rsidRDefault="00000000" w:rsidRPr="00000000" w14:paraId="0000039E">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 an activity about the answer (64ms)</w:t>
            </w:r>
          </w:p>
          <w:p w:rsidR="00000000" w:rsidDel="00000000" w:rsidP="00000000" w:rsidRDefault="00000000" w:rsidRPr="00000000" w14:paraId="0000039F">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 an activity about the vote (60ms)</w:t>
            </w:r>
          </w:p>
          <w:p w:rsidR="00000000" w:rsidDel="00000000" w:rsidP="00000000" w:rsidRDefault="00000000" w:rsidRPr="00000000" w14:paraId="000003A0">
            <w:pPr>
              <w:widowControl w:val="0"/>
              <w:spacing w:after="0" w:line="240" w:lineRule="auto"/>
              <w:rPr>
                <w:sz w:val="22"/>
                <w:szCs w:val="22"/>
              </w:rPr>
            </w:pPr>
            <w:r w:rsidDel="00000000" w:rsidR="00000000" w:rsidRPr="00000000">
              <w:rPr>
                <w:sz w:val="22"/>
                <w:szCs w:val="22"/>
                <w:rtl w:val="0"/>
              </w:rPr>
              <w:t xml:space="preserve">        When the user exist</w:t>
            </w:r>
          </w:p>
          <w:p w:rsidR="00000000" w:rsidDel="00000000" w:rsidP="00000000" w:rsidRDefault="00000000" w:rsidRPr="00000000" w14:paraId="000003A1">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 an activity for question (52ms)</w:t>
            </w:r>
          </w:p>
          <w:p w:rsidR="00000000" w:rsidDel="00000000" w:rsidP="00000000" w:rsidRDefault="00000000" w:rsidRPr="00000000" w14:paraId="000003A2">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 an activity for answer (54ms)</w:t>
            </w:r>
          </w:p>
          <w:p w:rsidR="00000000" w:rsidDel="00000000" w:rsidP="00000000" w:rsidRDefault="00000000" w:rsidRPr="00000000" w14:paraId="000003A3">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create an activity for vote (56ms)</w:t>
            </w:r>
          </w:p>
          <w:p w:rsidR="00000000" w:rsidDel="00000000" w:rsidP="00000000" w:rsidRDefault="00000000" w:rsidRPr="00000000" w14:paraId="000003A4">
            <w:pPr>
              <w:widowControl w:val="0"/>
              <w:spacing w:after="0" w:line="240" w:lineRule="auto"/>
              <w:rPr>
                <w:sz w:val="22"/>
                <w:szCs w:val="22"/>
              </w:rPr>
            </w:pPr>
            <w:r w:rsidDel="00000000" w:rsidR="00000000" w:rsidRPr="00000000">
              <w:rPr>
                <w:rtl w:val="0"/>
              </w:rPr>
            </w:r>
          </w:p>
          <w:p w:rsidR="00000000" w:rsidDel="00000000" w:rsidP="00000000" w:rsidRDefault="00000000" w:rsidRPr="00000000" w14:paraId="000003A5">
            <w:pPr>
              <w:widowControl w:val="0"/>
              <w:spacing w:after="0" w:line="240" w:lineRule="auto"/>
              <w:rPr>
                <w:sz w:val="22"/>
                <w:szCs w:val="22"/>
              </w:rPr>
            </w:pPr>
            <w:r w:rsidDel="00000000" w:rsidR="00000000" w:rsidRPr="00000000">
              <w:rPr>
                <w:sz w:val="22"/>
                <w:szCs w:val="22"/>
                <w:rtl w:val="0"/>
              </w:rPr>
              <w:t xml:space="preserve">  Contract: ServiceAdmin</w:t>
            </w:r>
          </w:p>
          <w:p w:rsidR="00000000" w:rsidDel="00000000" w:rsidP="00000000" w:rsidRDefault="00000000" w:rsidRPr="00000000" w14:paraId="000003A6">
            <w:pPr>
              <w:widowControl w:val="0"/>
              <w:spacing w:after="0" w:line="240" w:lineRule="auto"/>
              <w:rPr>
                <w:sz w:val="22"/>
                <w:szCs w:val="22"/>
              </w:rPr>
            </w:pPr>
            <w:r w:rsidDel="00000000" w:rsidR="00000000" w:rsidRPr="00000000">
              <w:rPr>
                <w:sz w:val="22"/>
                <w:szCs w:val="22"/>
                <w:rtl w:val="0"/>
              </w:rPr>
              <w:t xml:space="preserve">    Constructor</w:t>
            </w:r>
          </w:p>
          <w:p w:rsidR="00000000" w:rsidDel="00000000" w:rsidP="00000000" w:rsidRDefault="00000000" w:rsidRPr="00000000" w14:paraId="000003A7">
            <w:pPr>
              <w:widowControl w:val="0"/>
              <w:spacing w:after="0" w:line="240" w:lineRule="auto"/>
              <w:rPr>
                <w:sz w:val="22"/>
                <w:szCs w:val="22"/>
              </w:rPr>
            </w:pPr>
            <w:r w:rsidDel="00000000" w:rsidR="00000000" w:rsidRPr="00000000">
              <w:rPr>
                <w:sz w:val="22"/>
                <w:szCs w:val="22"/>
                <w:rtl w:val="0"/>
              </w:rPr>
              <w:t xml:space="preserve">      constructor()</w:t>
            </w:r>
          </w:p>
          <w:p w:rsidR="00000000" w:rsidDel="00000000" w:rsidP="00000000" w:rsidRDefault="00000000" w:rsidRPr="00000000" w14:paraId="000003A8">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assign msg.sender as admin.</w:t>
            </w:r>
          </w:p>
          <w:p w:rsidR="00000000" w:rsidDel="00000000" w:rsidP="00000000" w:rsidRDefault="00000000" w:rsidRPr="00000000" w14:paraId="000003A9">
            <w:pPr>
              <w:widowControl w:val="0"/>
              <w:spacing w:after="0" w:line="240" w:lineRule="auto"/>
              <w:rPr>
                <w:sz w:val="22"/>
                <w:szCs w:val="22"/>
              </w:rPr>
            </w:pPr>
            <w:r w:rsidDel="00000000" w:rsidR="00000000" w:rsidRPr="00000000">
              <w:rPr>
                <w:sz w:val="22"/>
                <w:szCs w:val="22"/>
                <w:rtl w:val="0"/>
              </w:rPr>
              <w:t xml:space="preserve">    Admin Ownership Control</w:t>
            </w:r>
          </w:p>
          <w:p w:rsidR="00000000" w:rsidDel="00000000" w:rsidP="00000000" w:rsidRDefault="00000000" w:rsidRPr="00000000" w14:paraId="000003AA">
            <w:pPr>
              <w:widowControl w:val="0"/>
              <w:spacing w:after="0" w:line="240" w:lineRule="auto"/>
              <w:rPr>
                <w:sz w:val="22"/>
                <w:szCs w:val="22"/>
              </w:rPr>
            </w:pPr>
            <w:r w:rsidDel="00000000" w:rsidR="00000000" w:rsidRPr="00000000">
              <w:rPr>
                <w:sz w:val="22"/>
                <w:szCs w:val="22"/>
                <w:rtl w:val="0"/>
              </w:rPr>
              <w:t xml:space="preserve">createAdmin()</w:t>
            </w:r>
          </w:p>
          <w:p w:rsidR="00000000" w:rsidDel="00000000" w:rsidP="00000000" w:rsidRDefault="00000000" w:rsidRPr="00000000" w14:paraId="000003AB">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assign new address as admin by admin (75ms)</w:t>
            </w:r>
          </w:p>
          <w:p w:rsidR="00000000" w:rsidDel="00000000" w:rsidP="00000000" w:rsidRDefault="00000000" w:rsidRPr="00000000" w14:paraId="000003AC">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assign new address as admin by other than admin (38ms)</w:t>
            </w:r>
          </w:p>
          <w:p w:rsidR="00000000" w:rsidDel="00000000" w:rsidP="00000000" w:rsidRDefault="00000000" w:rsidRPr="00000000" w14:paraId="000003AD">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assign the already registered admin address as a new admin (88ms)</w:t>
            </w:r>
          </w:p>
          <w:p w:rsidR="00000000" w:rsidDel="00000000" w:rsidP="00000000" w:rsidRDefault="00000000" w:rsidRPr="00000000" w14:paraId="000003AE">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create more than 5 admins (319ms)</w:t>
            </w:r>
          </w:p>
          <w:p w:rsidR="00000000" w:rsidDel="00000000" w:rsidP="00000000" w:rsidRDefault="00000000" w:rsidRPr="00000000" w14:paraId="000003AF">
            <w:pPr>
              <w:widowControl w:val="0"/>
              <w:spacing w:after="0" w:line="240" w:lineRule="auto"/>
              <w:rPr>
                <w:sz w:val="22"/>
                <w:szCs w:val="22"/>
              </w:rPr>
            </w:pPr>
            <w:r w:rsidDel="00000000" w:rsidR="00000000" w:rsidRPr="00000000">
              <w:rPr>
                <w:sz w:val="22"/>
                <w:szCs w:val="22"/>
                <w:rtl w:val="0"/>
              </w:rPr>
              <w:t xml:space="preserve">deleteAdmin()</w:t>
            </w:r>
          </w:p>
          <w:p w:rsidR="00000000" w:rsidDel="00000000" w:rsidP="00000000" w:rsidRDefault="00000000" w:rsidRPr="00000000" w14:paraId="000003B0">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remove the address from admin addresses by the admin (91ms)</w:t>
            </w:r>
          </w:p>
          <w:p w:rsidR="00000000" w:rsidDel="00000000" w:rsidP="00000000" w:rsidRDefault="00000000" w:rsidRPr="00000000" w14:paraId="000003B1">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disallow to remove the address from admin addresses by other than admin (39ms)</w:t>
            </w:r>
          </w:p>
          <w:p w:rsidR="00000000" w:rsidDel="00000000" w:rsidP="00000000" w:rsidRDefault="00000000" w:rsidRPr="00000000" w14:paraId="000003B2">
            <w:pPr>
              <w:widowControl w:val="0"/>
              <w:spacing w:after="0" w:line="240" w:lineRule="auto"/>
              <w:rPr>
                <w:sz w:val="22"/>
                <w:szCs w:val="22"/>
              </w:rPr>
            </w:pPr>
            <w:r w:rsidDel="00000000" w:rsidR="00000000" w:rsidRPr="00000000">
              <w:rPr>
                <w:sz w:val="22"/>
                <w:szCs w:val="22"/>
                <w:rtl w:val="0"/>
              </w:rPr>
              <w:t xml:space="preserve">    Admin Ownership Read</w:t>
            </w:r>
          </w:p>
          <w:p w:rsidR="00000000" w:rsidDel="00000000" w:rsidP="00000000" w:rsidRDefault="00000000" w:rsidRPr="00000000" w14:paraId="000003B3">
            <w:pPr>
              <w:widowControl w:val="0"/>
              <w:spacing w:after="0" w:line="240" w:lineRule="auto"/>
              <w:rPr>
                <w:sz w:val="22"/>
                <w:szCs w:val="22"/>
              </w:rPr>
            </w:pPr>
            <w:r w:rsidDel="00000000" w:rsidR="00000000" w:rsidRPr="00000000">
              <w:rPr>
                <w:sz w:val="22"/>
                <w:szCs w:val="22"/>
                <w:rtl w:val="0"/>
              </w:rPr>
              <w:t xml:space="preserve">checkAdmin()</w:t>
            </w:r>
          </w:p>
          <w:p w:rsidR="00000000" w:rsidDel="00000000" w:rsidP="00000000" w:rsidRDefault="00000000" w:rsidRPr="00000000" w14:paraId="000003B4">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return true, if the address is assigned as admin</w:t>
            </w:r>
          </w:p>
          <w:p w:rsidR="00000000" w:rsidDel="00000000" w:rsidP="00000000" w:rsidRDefault="00000000" w:rsidRPr="00000000" w14:paraId="000003B5">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return false, if the address is not assigned as admin</w:t>
            </w:r>
          </w:p>
          <w:p w:rsidR="00000000" w:rsidDel="00000000" w:rsidP="00000000" w:rsidRDefault="00000000" w:rsidRPr="00000000" w14:paraId="000003B6">
            <w:pPr>
              <w:widowControl w:val="0"/>
              <w:spacing w:after="0" w:line="240" w:lineRule="auto"/>
              <w:rPr>
                <w:sz w:val="22"/>
                <w:szCs w:val="22"/>
              </w:rPr>
            </w:pPr>
            <w:r w:rsidDel="00000000" w:rsidR="00000000" w:rsidRPr="00000000">
              <w:rPr>
                <w:sz w:val="22"/>
                <w:szCs w:val="22"/>
                <w:rtl w:val="0"/>
              </w:rPr>
              <w:t xml:space="preserve">readAllAdmin()</w:t>
            </w:r>
          </w:p>
          <w:p w:rsidR="00000000" w:rsidDel="00000000" w:rsidP="00000000" w:rsidRDefault="00000000" w:rsidRPr="00000000" w14:paraId="000003B7">
            <w:pPr>
              <w:widowControl w:val="0"/>
              <w:spacing w:after="0" w:line="240" w:lineRule="auto"/>
              <w:rPr>
                <w:sz w:val="22"/>
                <w:szCs w:val="22"/>
              </w:rPr>
            </w:pPr>
            <w:r w:rsidDel="00000000" w:rsidR="00000000" w:rsidRPr="00000000">
              <w:rPr>
                <w:rFonts w:ascii="Arial Unicode MS" w:cs="Arial Unicode MS" w:eastAsia="Arial Unicode MS" w:hAnsi="Arial Unicode MS"/>
                <w:sz w:val="22"/>
                <w:szCs w:val="22"/>
                <w:rtl w:val="0"/>
              </w:rPr>
              <w:t xml:space="preserve">        ✓ should return the addresses that is assigned ad admin (50ms)</w:t>
            </w:r>
          </w:p>
          <w:p w:rsidR="00000000" w:rsidDel="00000000" w:rsidP="00000000" w:rsidRDefault="00000000" w:rsidRPr="00000000" w14:paraId="000003B8">
            <w:pPr>
              <w:widowControl w:val="0"/>
              <w:spacing w:after="0" w:line="240" w:lineRule="auto"/>
              <w:rPr>
                <w:sz w:val="22"/>
                <w:szCs w:val="22"/>
              </w:rPr>
            </w:pPr>
            <w:r w:rsidDel="00000000" w:rsidR="00000000" w:rsidRPr="00000000">
              <w:rPr>
                <w:rtl w:val="0"/>
              </w:rPr>
            </w:r>
          </w:p>
          <w:p w:rsidR="00000000" w:rsidDel="00000000" w:rsidP="00000000" w:rsidRDefault="00000000" w:rsidRPr="00000000" w14:paraId="000003B9">
            <w:pPr>
              <w:widowControl w:val="0"/>
              <w:spacing w:after="0" w:line="240" w:lineRule="auto"/>
              <w:rPr>
                <w:sz w:val="22"/>
                <w:szCs w:val="22"/>
              </w:rPr>
            </w:pPr>
            <w:r w:rsidDel="00000000" w:rsidR="00000000" w:rsidRPr="00000000">
              <w:rPr>
                <w:sz w:val="22"/>
                <w:szCs w:val="22"/>
                <w:rtl w:val="0"/>
              </w:rPr>
              <w:t xml:space="preserve">  167 passing (2m)</w:t>
            </w:r>
          </w:p>
          <w:p w:rsidR="00000000" w:rsidDel="00000000" w:rsidP="00000000" w:rsidRDefault="00000000" w:rsidRPr="00000000" w14:paraId="000003BA">
            <w:pPr>
              <w:widowControl w:val="0"/>
              <w:spacing w:after="0" w:line="240" w:lineRule="auto"/>
              <w:rPr>
                <w:color w:val="ff0000"/>
                <w:sz w:val="22"/>
                <w:szCs w:val="22"/>
              </w:rPr>
            </w:pPr>
            <w:r w:rsidDel="00000000" w:rsidR="00000000" w:rsidRPr="00000000">
              <w:rPr>
                <w:color w:val="ff0000"/>
                <w:sz w:val="22"/>
                <w:szCs w:val="22"/>
                <w:rtl w:val="0"/>
              </w:rPr>
              <w:t xml:space="preserve">  13 failing</w:t>
            </w:r>
          </w:p>
        </w:tc>
      </w:tr>
    </w:tbl>
    <w:p w:rsidR="00000000" w:rsidDel="00000000" w:rsidP="00000000" w:rsidRDefault="00000000" w:rsidRPr="00000000" w14:paraId="000003BB">
      <w:pPr>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3BC">
      <w:pPr>
        <w:jc w:val="center"/>
        <w:rPr>
          <w:rFonts w:ascii="Titillium Web" w:cs="Titillium Web" w:eastAsia="Titillium Web" w:hAnsi="Titillium Web"/>
        </w:rPr>
      </w:pPr>
      <w:r w:rsidDel="00000000" w:rsidR="00000000" w:rsidRPr="00000000">
        <w:rPr>
          <w:rFonts w:ascii="Titillium Web" w:cs="Titillium Web" w:eastAsia="Titillium Web" w:hAnsi="Titillium Web"/>
          <w:color w:val="999999"/>
        </w:rPr>
        <w:drawing>
          <wp:inline distB="114300" distT="114300" distL="114300" distR="114300">
            <wp:extent cx="5734050" cy="3035300"/>
            <wp:effectExtent b="0" l="0" r="0" t="0"/>
            <wp:docPr id="42" name="image24.png"/>
            <a:graphic>
              <a:graphicData uri="http://schemas.openxmlformats.org/drawingml/2006/picture">
                <pic:pic>
                  <pic:nvPicPr>
                    <pic:cNvPr id="0" name="image24.png"/>
                    <pic:cNvPicPr preferRelativeResize="0"/>
                  </pic:nvPicPr>
                  <pic:blipFill>
                    <a:blip r:embed="rId112"/>
                    <a:srcRect b="0" l="0" r="0" t="0"/>
                    <a:stretch>
                      <a:fillRect/>
                    </a:stretch>
                  </pic:blipFill>
                  <pic:spPr>
                    <a:xfrm>
                      <a:off x="0" y="0"/>
                      <a:ext cx="5734050" cy="3035300"/>
                    </a:xfrm>
                    <a:prstGeom prst="rect"/>
                    <a:ln/>
                  </pic:spPr>
                </pic:pic>
              </a:graphicData>
            </a:graphic>
          </wp:inline>
        </w:drawing>
      </w:r>
      <w:r w:rsidDel="00000000" w:rsidR="00000000" w:rsidRPr="00000000">
        <w:rPr>
          <w:rFonts w:ascii="Titillium Web" w:cs="Titillium Web" w:eastAsia="Titillium Web" w:hAnsi="Titillium Web"/>
          <w:color w:val="999999"/>
          <w:sz w:val="20"/>
          <w:szCs w:val="20"/>
          <w:rtl w:val="0"/>
        </w:rPr>
        <w:t xml:space="preserve">[Figure17] Test case code coverage</w:t>
      </w:r>
      <w:r w:rsidDel="00000000" w:rsidR="00000000" w:rsidRPr="00000000">
        <w:rPr>
          <w:rtl w:val="0"/>
        </w:rPr>
      </w:r>
    </w:p>
    <w:p w:rsidR="00000000" w:rsidDel="00000000" w:rsidP="00000000" w:rsidRDefault="00000000" w:rsidRPr="00000000" w14:paraId="000003BD">
      <w:pPr>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3BE">
      <w:pPr>
        <w:rPr>
          <w:rFonts w:ascii="Titillium Web" w:cs="Titillium Web" w:eastAsia="Titillium Web" w:hAnsi="Titillium Web"/>
        </w:rPr>
      </w:pPr>
      <w:r w:rsidDel="00000000" w:rsidR="00000000" w:rsidRPr="00000000">
        <w:rPr>
          <w:rtl w:val="0"/>
        </w:rPr>
      </w:r>
    </w:p>
    <w:p w:rsidR="00000000" w:rsidDel="00000000" w:rsidP="00000000" w:rsidRDefault="00000000" w:rsidRPr="00000000" w14:paraId="000003BF">
      <w:pPr>
        <w:pStyle w:val="Heading1"/>
        <w:rPr>
          <w:rFonts w:ascii="Titillium Web" w:cs="Titillium Web" w:eastAsia="Titillium Web" w:hAnsi="Titillium Web"/>
          <w:b w:val="1"/>
        </w:rPr>
      </w:pPr>
      <w:bookmarkStart w:colFirst="0" w:colLast="0" w:name="_z337ya" w:id="165"/>
      <w:bookmarkEnd w:id="165"/>
      <w:r w:rsidDel="00000000" w:rsidR="00000000" w:rsidRPr="00000000">
        <w:rPr>
          <w:rFonts w:ascii="Titillium Web" w:cs="Titillium Web" w:eastAsia="Titillium Web" w:hAnsi="Titillium Web"/>
          <w:b w:val="1"/>
          <w:rtl w:val="0"/>
        </w:rPr>
        <w:t xml:space="preserve">09. Disclaimer</w:t>
      </w:r>
    </w:p>
    <w:p w:rsidR="00000000" w:rsidDel="00000000" w:rsidP="00000000" w:rsidRDefault="00000000" w:rsidRPr="00000000" w14:paraId="000003C0">
      <w:pPr>
        <w:spacing w:line="312" w:lineRule="auto"/>
        <w:rPr>
          <w:color w:val="000000"/>
        </w:rPr>
      </w:pPr>
      <w:r w:rsidDel="00000000" w:rsidR="00000000" w:rsidRPr="00000000">
        <w:rPr>
          <w:color w:val="000000"/>
          <w:rtl w:val="0"/>
        </w:rPr>
        <w:t xml:space="preserve">This report does not guarantee any advice on investment, suitability of business model, nor safety of code without any bug. This report is only used for the sake of discussion on known technical issues and there could be unidentified or unfound issues including defects in Ethereum or Solidity. In order to create a secure smart contract, modification on the found issues and adequate testing are required.</w:t>
      </w:r>
    </w:p>
    <w:p w:rsidR="00000000" w:rsidDel="00000000" w:rsidP="00000000" w:rsidRDefault="00000000" w:rsidRPr="00000000" w14:paraId="000003C1">
      <w:pPr>
        <w:rPr>
          <w:rFonts w:ascii="Titillium Web" w:cs="Titillium Web" w:eastAsia="Titillium Web" w:hAnsi="Titillium Web"/>
        </w:rPr>
      </w:pPr>
      <w:r w:rsidDel="00000000" w:rsidR="00000000" w:rsidRPr="00000000">
        <w:rPr>
          <w:rtl w:val="0"/>
        </w:rPr>
      </w:r>
    </w:p>
    <w:sectPr>
      <w:headerReference r:id="rId113" w:type="default"/>
      <w:footerReference r:id="rId114" w:type="default"/>
      <w:footerReference r:id="rId115" w:type="first"/>
      <w:pgSz w:h="16834" w:w="11909" w:orient="portrait"/>
      <w:pgMar w:bottom="1440" w:top="1440" w:left="1440" w:right="1440" w:header="0" w:footer="576"/>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Unicode MS"/>
  <w:font w:name="Arial"/>
  <w:font w:name="Titillium Web">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3">
    <w:pPr>
      <w:widowControl w:val="0"/>
      <w:spacing w:after="0" w:line="240" w:lineRule="auto"/>
      <w:jc w:val="right"/>
      <w:rPr>
        <w:color w:val="666666"/>
      </w:rPr>
    </w:pPr>
    <w:r w:rsidDel="00000000" w:rsidR="00000000" w:rsidRPr="00000000">
      <w:rPr>
        <w:rFonts w:ascii="Helvetica Neue" w:cs="Helvetica Neue" w:eastAsia="Helvetica Neue" w:hAnsi="Helvetica Neue"/>
        <w:color w:val="cccccc"/>
        <w:sz w:val="16"/>
        <w:szCs w:val="16"/>
        <w:rtl w:val="0"/>
      </w:rPr>
      <w:t xml:space="preserve">COPYRIGHT 2019. HAECHI LABS. all rights reserved</w:t>
    </w:r>
    <w:r w:rsidDel="00000000" w:rsidR="00000000" w:rsidRPr="00000000">
      <w:rPr>
        <w:rFonts w:ascii="Arial" w:cs="Arial" w:eastAsia="Arial" w:hAnsi="Arial"/>
        <w:color w:val="b7b7b7"/>
        <w:sz w:val="28"/>
        <w:szCs w:val="28"/>
        <w:rtl w:val="0"/>
      </w:rPr>
      <w:tab/>
      <w:tab/>
      <w:tab/>
    </w:r>
    <w:r w:rsidDel="00000000" w:rsidR="00000000" w:rsidRPr="00000000">
      <w:rPr>
        <w:rFonts w:ascii="Arial" w:cs="Arial" w:eastAsia="Arial" w:hAnsi="Arial"/>
        <w:color w:val="666666"/>
        <w:rtl w:val="0"/>
      </w:rPr>
      <w:tab/>
    </w:r>
    <w:r w:rsidDel="00000000" w:rsidR="00000000" w:rsidRPr="00000000">
      <w:rPr>
        <w:color w:val="66666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4">
    <w:pPr>
      <w:jc w:val="center"/>
      <w:rPr/>
    </w:pPr>
    <w:r w:rsidDel="00000000" w:rsidR="00000000" w:rsidRPr="00000000">
      <w:rPr>
        <w:rtl w:val="0"/>
      </w:rPr>
    </w:r>
  </w:p>
  <w:p w:rsidR="00000000" w:rsidDel="00000000" w:rsidP="00000000" w:rsidRDefault="00000000" w:rsidRPr="00000000" w14:paraId="000003C5">
    <w:pPr>
      <w:widowControl w:val="0"/>
      <w:spacing w:after="0" w:line="360" w:lineRule="auto"/>
      <w:rPr>
        <w:rFonts w:ascii="Helvetica Neue" w:cs="Helvetica Neue" w:eastAsia="Helvetica Neue" w:hAnsi="Helvetica Neue"/>
        <w:color w:val="b7b7b7"/>
        <w:sz w:val="4"/>
        <w:szCs w:val="4"/>
      </w:rPr>
    </w:pPr>
    <w:r w:rsidDel="00000000" w:rsidR="00000000" w:rsidRPr="00000000">
      <w:rPr>
        <w:rtl w:val="0"/>
      </w:rPr>
    </w:r>
  </w:p>
  <w:p w:rsidR="00000000" w:rsidDel="00000000" w:rsidP="00000000" w:rsidRDefault="00000000" w:rsidRPr="00000000" w14:paraId="000003C6">
    <w:pPr>
      <w:widowControl w:val="0"/>
      <w:spacing w:after="0" w:line="360" w:lineRule="auto"/>
      <w:jc w:val="center"/>
      <w:rPr>
        <w:rFonts w:ascii="Helvetica Neue" w:cs="Helvetica Neue" w:eastAsia="Helvetica Neue" w:hAnsi="Helvetica Neue"/>
        <w:color w:val="b7b7b7"/>
        <w:sz w:val="4"/>
        <w:szCs w:val="4"/>
      </w:rPr>
    </w:pPr>
    <w:r w:rsidDel="00000000" w:rsidR="00000000" w:rsidRPr="00000000">
      <w:rPr>
        <w:rtl w:val="0"/>
      </w:rPr>
    </w:r>
  </w:p>
  <w:p w:rsidR="00000000" w:rsidDel="00000000" w:rsidP="00000000" w:rsidRDefault="00000000" w:rsidRPr="00000000" w14:paraId="000003C7">
    <w:pPr>
      <w:widowControl w:val="0"/>
      <w:spacing w:after="0" w:line="360" w:lineRule="auto"/>
      <w:jc w:val="center"/>
      <w:rPr>
        <w:rFonts w:ascii="Helvetica Neue" w:cs="Helvetica Neue" w:eastAsia="Helvetica Neue" w:hAnsi="Helvetica Neue"/>
        <w:color w:val="b7b7b7"/>
        <w:sz w:val="10"/>
        <w:szCs w:val="10"/>
      </w:rPr>
    </w:pPr>
    <w:r w:rsidDel="00000000" w:rsidR="00000000" w:rsidRPr="00000000">
      <w:rPr>
        <w:rFonts w:ascii="Helvetica Neue" w:cs="Helvetica Neue" w:eastAsia="Helvetica Neue" w:hAnsi="Helvetica Neue"/>
        <w:color w:val="b7b7b7"/>
        <w:sz w:val="10"/>
        <w:szCs w:val="10"/>
      </w:rPr>
      <mc:AlternateContent>
        <mc:Choice Requires="wpg">
          <w:drawing>
            <wp:inline distB="114300" distT="114300" distL="114300" distR="114300">
              <wp:extent cx="5734050" cy="12700"/>
              <wp:effectExtent b="0" l="0" r="0" t="0"/>
              <wp:docPr id="1" name=""/>
              <a:graphic>
                <a:graphicData uri="http://schemas.microsoft.com/office/word/2010/wordprocessingShape">
                  <wps:wsp>
                    <wps:cNvCnPr/>
                    <wps:spPr>
                      <a:xfrm>
                        <a:off x="67100" y="1186050"/>
                        <a:ext cx="11946600" cy="0"/>
                      </a:xfrm>
                      <a:prstGeom prst="straightConnector1">
                        <a:avLst/>
                      </a:prstGeom>
                      <a:noFill/>
                      <a:ln cap="flat" cmpd="sng" w="9525">
                        <a:solidFill>
                          <a:srgbClr val="B7B7B7"/>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5734050" cy="12700"/>
              <wp:effectExtent b="0" l="0" r="0" t="0"/>
              <wp:docPr id="1" name="image56.png"/>
              <a:graphic>
                <a:graphicData uri="http://schemas.openxmlformats.org/drawingml/2006/picture">
                  <pic:pic>
                    <pic:nvPicPr>
                      <pic:cNvPr id="0" name="image56.png"/>
                      <pic:cNvPicPr preferRelativeResize="0"/>
                    </pic:nvPicPr>
                    <pic:blipFill>
                      <a:blip r:embed="rId1"/>
                      <a:srcRect/>
                      <a:stretch>
                        <a:fillRect/>
                      </a:stretch>
                    </pic:blipFill>
                    <pic:spPr>
                      <a:xfrm>
                        <a:off x="0" y="0"/>
                        <a:ext cx="5734050"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C8">
    <w:pPr>
      <w:widowControl w:val="0"/>
      <w:spacing w:after="0" w:line="360" w:lineRule="auto"/>
      <w:jc w:val="center"/>
      <w:rPr>
        <w:rFonts w:ascii="Helvetica Neue" w:cs="Helvetica Neue" w:eastAsia="Helvetica Neue" w:hAnsi="Helvetica Neue"/>
        <w:color w:val="b7b7b7"/>
        <w:sz w:val="6"/>
        <w:szCs w:val="6"/>
      </w:rPr>
    </w:pPr>
    <w:r w:rsidDel="00000000" w:rsidR="00000000" w:rsidRPr="00000000">
      <w:rPr>
        <w:rtl w:val="0"/>
      </w:rPr>
    </w:r>
  </w:p>
  <w:p w:rsidR="00000000" w:rsidDel="00000000" w:rsidP="00000000" w:rsidRDefault="00000000" w:rsidRPr="00000000" w14:paraId="000003C9">
    <w:pPr>
      <w:widowControl w:val="0"/>
      <w:spacing w:after="0" w:line="360" w:lineRule="auto"/>
      <w:jc w:val="center"/>
      <w:rPr>
        <w:rFonts w:ascii="Helvetica Neue" w:cs="Helvetica Neue" w:eastAsia="Helvetica Neue" w:hAnsi="Helvetica Neue"/>
        <w:color w:val="b7b7b7"/>
        <w:sz w:val="6"/>
        <w:szCs w:val="6"/>
      </w:rPr>
    </w:pPr>
    <w:r w:rsidDel="00000000" w:rsidR="00000000" w:rsidRPr="00000000">
      <w:rPr>
        <w:rtl w:val="0"/>
      </w:rPr>
    </w:r>
  </w:p>
  <w:p w:rsidR="00000000" w:rsidDel="00000000" w:rsidP="00000000" w:rsidRDefault="00000000" w:rsidRPr="00000000" w14:paraId="000003CA">
    <w:pPr>
      <w:widowControl w:val="0"/>
      <w:spacing w:after="0" w:line="360" w:lineRule="auto"/>
      <w:jc w:val="center"/>
      <w:rPr>
        <w:rFonts w:ascii="Helvetica Neue" w:cs="Helvetica Neue" w:eastAsia="Helvetica Neue" w:hAnsi="Helvetica Neue"/>
        <w:color w:val="b7b7b7"/>
        <w:sz w:val="16"/>
        <w:szCs w:val="16"/>
      </w:rPr>
    </w:pPr>
    <w:r w:rsidDel="00000000" w:rsidR="00000000" w:rsidRPr="00000000">
      <w:rPr>
        <w:rFonts w:ascii="Helvetica Neue" w:cs="Helvetica Neue" w:eastAsia="Helvetica Neue" w:hAnsi="Helvetica Neue"/>
        <w:color w:val="b7b7b7"/>
        <w:sz w:val="16"/>
        <w:szCs w:val="16"/>
      </w:rPr>
      <w:drawing>
        <wp:inline distB="114300" distT="114300" distL="114300" distR="114300">
          <wp:extent cx="1428750" cy="198248"/>
          <wp:effectExtent b="0" l="0" r="0" t="0"/>
          <wp:docPr id="78" name="image46.png"/>
          <a:graphic>
            <a:graphicData uri="http://schemas.openxmlformats.org/drawingml/2006/picture">
              <pic:pic>
                <pic:nvPicPr>
                  <pic:cNvPr id="0" name="image46.png"/>
                  <pic:cNvPicPr preferRelativeResize="0"/>
                </pic:nvPicPr>
                <pic:blipFill>
                  <a:blip r:embed="rId2"/>
                  <a:srcRect b="0" l="0" r="0" t="0"/>
                  <a:stretch>
                    <a:fillRect/>
                  </a:stretch>
                </pic:blipFill>
                <pic:spPr>
                  <a:xfrm>
                    <a:off x="0" y="0"/>
                    <a:ext cx="1428750" cy="198248"/>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widowControl w:val="0"/>
      <w:spacing w:after="0" w:line="360" w:lineRule="auto"/>
      <w:jc w:val="center"/>
      <w:rPr>
        <w:rFonts w:ascii="Helvetica Neue" w:cs="Helvetica Neue" w:eastAsia="Helvetica Neue" w:hAnsi="Helvetica Neue"/>
        <w:color w:val="efefef"/>
        <w:sz w:val="16"/>
        <w:szCs w:val="16"/>
      </w:rPr>
    </w:pPr>
    <w:r w:rsidDel="00000000" w:rsidR="00000000" w:rsidRPr="00000000">
      <w:rPr>
        <w:rFonts w:ascii="Helvetica Neue" w:cs="Helvetica Neue" w:eastAsia="Helvetica Neue" w:hAnsi="Helvetica Neue"/>
        <w:color w:val="b7b7b7"/>
        <w:sz w:val="16"/>
        <w:szCs w:val="16"/>
        <w:rtl w:val="0"/>
      </w:rPr>
      <w:t xml:space="preserve">COPYRIGHT 2019. HAECHI LABS. all rights reserved</w:t>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3C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https://blog.trailofbits.com/2018/10/29/how-contract-migration-works/</w:t>
        </w:r>
      </w:hyperlink>
      <w:r w:rsidDel="00000000" w:rsidR="00000000" w:rsidRPr="00000000">
        <w:rPr>
          <w:sz w:val="20"/>
          <w:szCs w:val="20"/>
          <w:rtl w:val="0"/>
        </w:rPr>
        <w:t xml:space="preserve"> </w:t>
      </w:r>
    </w:p>
  </w:footnote>
  <w:footnote w:id="0">
    <w:p w:rsidR="00000000" w:rsidDel="00000000" w:rsidP="00000000" w:rsidRDefault="00000000" w:rsidRPr="00000000" w14:paraId="000003CD">
      <w:pPr>
        <w:spacing w:line="240" w:lineRule="auto"/>
        <w:rPr>
          <w:color w:val="999999"/>
          <w:sz w:val="18"/>
          <w:szCs w:val="18"/>
        </w:rPr>
      </w:pPr>
      <w:r w:rsidDel="00000000" w:rsidR="00000000" w:rsidRPr="00000000">
        <w:rPr>
          <w:rStyle w:val="FootnoteReference"/>
          <w:vertAlign w:val="superscript"/>
        </w:rPr>
        <w:footnoteRef/>
      </w:r>
      <w:r w:rsidDel="00000000" w:rsidR="00000000" w:rsidRPr="00000000">
        <w:rPr>
          <w:color w:val="999999"/>
          <w:sz w:val="18"/>
          <w:szCs w:val="18"/>
          <w:rtl w:val="0"/>
        </w:rPr>
        <w:t xml:space="preserve"> https://ethereum.github.io/yellowpaper/paper.pdf</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tillium Web" w:cs="Titillium Web" w:eastAsia="Titillium Web" w:hAnsi="Titillium Web"/>
        <w:sz w:val="24"/>
        <w:szCs w:val="24"/>
        <w:lang w:val="en-US"/>
      </w:rPr>
    </w:rPrDefault>
    <w:pPrDefault>
      <w:pPr>
        <w:spacing w:after="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Rule="auto"/>
    </w:pPr>
    <w:rPr>
      <w:rFonts w:ascii="Titillium Web" w:cs="Titillium Web" w:eastAsia="Titillium Web" w:hAnsi="Titillium Web"/>
      <w:color w:val="123d89"/>
      <w:sz w:val="36"/>
      <w:szCs w:val="36"/>
    </w:rPr>
  </w:style>
  <w:style w:type="paragraph" w:styleId="Heading2">
    <w:name w:val="heading 2"/>
    <w:basedOn w:val="Normal"/>
    <w:next w:val="Normal"/>
    <w:pPr>
      <w:keepNext w:val="1"/>
      <w:keepLines w:val="1"/>
    </w:pPr>
    <w:rPr>
      <w:rFonts w:ascii="Titillium Web" w:cs="Titillium Web" w:eastAsia="Titillium Web" w:hAnsi="Titillium Web"/>
      <w:color w:val="123d89"/>
      <w:sz w:val="36"/>
      <w:szCs w:val="36"/>
    </w:rPr>
  </w:style>
  <w:style w:type="paragraph" w:styleId="Heading3">
    <w:name w:val="heading 3"/>
    <w:basedOn w:val="Normal"/>
    <w:next w:val="Normal"/>
    <w:pPr>
      <w:keepNext w:val="1"/>
      <w:keepLines w:val="1"/>
    </w:pPr>
    <w:rPr>
      <w:rFonts w:ascii="Titillium Web" w:cs="Titillium Web" w:eastAsia="Titillium Web" w:hAnsi="Titillium Web"/>
      <w:color w:val="000000"/>
      <w:sz w:val="28"/>
      <w:szCs w:val="28"/>
    </w:rPr>
  </w:style>
  <w:style w:type="paragraph" w:styleId="Heading4">
    <w:name w:val="heading 4"/>
    <w:basedOn w:val="Normal"/>
    <w:next w:val="Normal"/>
    <w:pPr>
      <w:keepNext w:val="1"/>
      <w:keepLines w:val="1"/>
    </w:pPr>
    <w:rPr>
      <w:rFonts w:ascii="Titillium Web" w:cs="Titillium Web" w:eastAsia="Titillium Web" w:hAnsi="Titillium Web"/>
      <w:color w:val="4a86e8"/>
      <w:sz w:val="26"/>
      <w:szCs w:val="2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pPr>
    <w:rPr>
      <w:b w:val="1"/>
      <w:sz w:val="28"/>
      <w:szCs w:val="28"/>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ground-x/BLASQ-contract-audit/blob/master/contract/QnaPolicy.sol#L232" TargetMode="External"/><Relationship Id="rId42" Type="http://schemas.openxmlformats.org/officeDocument/2006/relationships/hyperlink" Target="https://github.com/ground-x/BLASQ-contract-audit/blob/master/contract/QnaPolicy.sol#L209" TargetMode="External"/><Relationship Id="rId41" Type="http://schemas.openxmlformats.org/officeDocument/2006/relationships/image" Target="media/image25.png"/><Relationship Id="rId44" Type="http://schemas.openxmlformats.org/officeDocument/2006/relationships/image" Target="media/image57.png"/><Relationship Id="rId43" Type="http://schemas.openxmlformats.org/officeDocument/2006/relationships/image" Target="media/image59.png"/><Relationship Id="rId46" Type="http://schemas.openxmlformats.org/officeDocument/2006/relationships/hyperlink" Target="https://github.com/ground-x/BLASQ-contract-audit/blob/master/contract/Qna.sol#L156" TargetMode="External"/><Relationship Id="rId45" Type="http://schemas.openxmlformats.org/officeDocument/2006/relationships/hyperlink" Target="https://github.com/ground-x/BLASQ-contract-audit/blob/master/contract/Qna.sol#L125" TargetMode="External"/><Relationship Id="rId107" Type="http://schemas.openxmlformats.org/officeDocument/2006/relationships/hyperlink" Target="https://github.com/ground-x/BLASQ-contract-audit/blob/master/contract/QnaPolicy.sol#L13" TargetMode="External"/><Relationship Id="rId106" Type="http://schemas.openxmlformats.org/officeDocument/2006/relationships/image" Target="media/image12.png"/><Relationship Id="rId105" Type="http://schemas.openxmlformats.org/officeDocument/2006/relationships/hyperlink" Target="https://github.com/ground-x/BLASQ-contract-audit/blob/master/contract/BlasqUser.sol#L260" TargetMode="External"/><Relationship Id="rId104" Type="http://schemas.openxmlformats.org/officeDocument/2006/relationships/hyperlink" Target="https://github.com/ground-x/BLASQ-contract-audit/blob/master/contract/BlasqUser.sol#L249" TargetMode="External"/><Relationship Id="rId109" Type="http://schemas.openxmlformats.org/officeDocument/2006/relationships/hyperlink" Target="https://github.com/ground-x/BLASQ-contract-audit/blob/master/contract/QnaPolicy.sol#L209" TargetMode="External"/><Relationship Id="rId108" Type="http://schemas.openxmlformats.org/officeDocument/2006/relationships/hyperlink" Target="https://github.com/ground-x/BLASQ-contract-audit/blob/master/contract/QnaPolicy.sol#L22" TargetMode="External"/><Relationship Id="rId48" Type="http://schemas.openxmlformats.org/officeDocument/2006/relationships/image" Target="media/image60.png"/><Relationship Id="rId47" Type="http://schemas.openxmlformats.org/officeDocument/2006/relationships/hyperlink" Target="https://github.com/OpenZeppelin/openzeppelin-solidity/blob/master/contracts/math/SafeMath.sol" TargetMode="External"/><Relationship Id="rId49" Type="http://schemas.openxmlformats.org/officeDocument/2006/relationships/hyperlink" Target="https://github.com/ground-x/BLASQ-contract-audit/blob/master/contract/BlasqUser.sol#L148" TargetMode="External"/><Relationship Id="rId103" Type="http://schemas.openxmlformats.org/officeDocument/2006/relationships/image" Target="media/image2.png"/><Relationship Id="rId102" Type="http://schemas.openxmlformats.org/officeDocument/2006/relationships/image" Target="media/image3.png"/><Relationship Id="rId101" Type="http://schemas.openxmlformats.org/officeDocument/2006/relationships/hyperlink" Target="https://github.com/ground-x/BLASQ-contract-audit/blob/master/contract/BlasqUser.sol#L171" TargetMode="External"/><Relationship Id="rId100" Type="http://schemas.openxmlformats.org/officeDocument/2006/relationships/image" Target="media/image8.png"/><Relationship Id="rId31" Type="http://schemas.openxmlformats.org/officeDocument/2006/relationships/image" Target="media/image50.png"/><Relationship Id="rId30" Type="http://schemas.openxmlformats.org/officeDocument/2006/relationships/hyperlink" Target="https://github.com/ground-x/BLASQ-contract-audit/blob/master/contract/BlasqUser.sol#L293" TargetMode="External"/><Relationship Id="rId33" Type="http://schemas.openxmlformats.org/officeDocument/2006/relationships/image" Target="media/image55.png"/><Relationship Id="rId32" Type="http://schemas.openxmlformats.org/officeDocument/2006/relationships/hyperlink" Target="https://github.com/ground-x/BLASQ-contract-audit/blob/master/contract/QnaPolicy.sol#L266" TargetMode="External"/><Relationship Id="rId35" Type="http://schemas.openxmlformats.org/officeDocument/2006/relationships/hyperlink" Target="https://github.com/ground-x/BLASQ-contract-audit/blob/master/contract/BlasqUser.sol#L161" TargetMode="External"/><Relationship Id="rId34" Type="http://schemas.openxmlformats.org/officeDocument/2006/relationships/image" Target="media/image49.png"/><Relationship Id="rId37" Type="http://schemas.openxmlformats.org/officeDocument/2006/relationships/image" Target="media/image17.png"/><Relationship Id="rId36" Type="http://schemas.openxmlformats.org/officeDocument/2006/relationships/image" Target="media/image52.png"/><Relationship Id="rId39" Type="http://schemas.openxmlformats.org/officeDocument/2006/relationships/hyperlink" Target="https://github.com/ground-x/BLASQ-contract-audit/blob/master/contract/QnaPolicy.sol#L22" TargetMode="External"/><Relationship Id="rId38" Type="http://schemas.openxmlformats.org/officeDocument/2006/relationships/image" Target="media/image44.png"/><Relationship Id="rId20" Type="http://schemas.openxmlformats.org/officeDocument/2006/relationships/hyperlink" Target="https://en.wikipedia.org/wiki/The_DAO_(organization)" TargetMode="External"/><Relationship Id="rId22" Type="http://schemas.openxmlformats.org/officeDocument/2006/relationships/hyperlink" Target="https://github.com/ground-x/BLASQ-contract-audit/blob/master/contract/Qna.sol#L106" TargetMode="External"/><Relationship Id="rId21" Type="http://schemas.openxmlformats.org/officeDocument/2006/relationships/image" Target="media/image51.png"/><Relationship Id="rId24" Type="http://schemas.openxmlformats.org/officeDocument/2006/relationships/image" Target="media/image54.png"/><Relationship Id="rId23" Type="http://schemas.openxmlformats.org/officeDocument/2006/relationships/hyperlink" Target="https://github.com/ground-x/BLASQ-contract-audit/blob/master/contract/Qna.sol#L259" TargetMode="External"/><Relationship Id="rId26" Type="http://schemas.openxmlformats.org/officeDocument/2006/relationships/hyperlink" Target="https://github.com/ground-x/BLASQ-contract-audit/blob/master/contract/QnaService.sol#L156" TargetMode="External"/><Relationship Id="rId25" Type="http://schemas.openxmlformats.org/officeDocument/2006/relationships/image" Target="media/image53.png"/><Relationship Id="rId28" Type="http://schemas.openxmlformats.org/officeDocument/2006/relationships/hyperlink" Target="https://github.com/ground-x/BLASQ-contract-audit/blob/master/contract/Qna.sol#L65" TargetMode="External"/><Relationship Id="rId27" Type="http://schemas.openxmlformats.org/officeDocument/2006/relationships/image" Target="media/image48.png"/><Relationship Id="rId29" Type="http://schemas.openxmlformats.org/officeDocument/2006/relationships/image" Target="media/image47.png"/><Relationship Id="rId95" Type="http://schemas.openxmlformats.org/officeDocument/2006/relationships/hyperlink" Target="https://github.com/ground-x/BLASQ-contract-audit/blob/master/contract/Qna.sol#L167" TargetMode="External"/><Relationship Id="rId94" Type="http://schemas.openxmlformats.org/officeDocument/2006/relationships/image" Target="media/image10.png"/><Relationship Id="rId97" Type="http://schemas.openxmlformats.org/officeDocument/2006/relationships/hyperlink" Target="https://github.com/ground-x/BLASQ-contract-audit/blob/master/contract/Qna.sol#L225" TargetMode="External"/><Relationship Id="rId96" Type="http://schemas.openxmlformats.org/officeDocument/2006/relationships/image" Target="media/image5.png"/><Relationship Id="rId11" Type="http://schemas.openxmlformats.org/officeDocument/2006/relationships/hyperlink" Target="https://haechi.io" TargetMode="External"/><Relationship Id="rId99" Type="http://schemas.openxmlformats.org/officeDocument/2006/relationships/hyperlink" Target="https://github.com/ground-x/BLASQ-contract-audit/blob/master/contract/BlasqUser.sol#L147" TargetMode="External"/><Relationship Id="rId10" Type="http://schemas.openxmlformats.org/officeDocument/2006/relationships/hyperlink" Target="mailto:hello@haechi.io" TargetMode="External"/><Relationship Id="rId98" Type="http://schemas.openxmlformats.org/officeDocument/2006/relationships/image" Target="media/image1.png"/><Relationship Id="rId13" Type="http://schemas.openxmlformats.org/officeDocument/2006/relationships/image" Target="media/image4.png"/><Relationship Id="rId12" Type="http://schemas.openxmlformats.org/officeDocument/2006/relationships/image" Target="media/image9.png"/><Relationship Id="rId91" Type="http://schemas.openxmlformats.org/officeDocument/2006/relationships/image" Target="media/image16.png"/><Relationship Id="rId90" Type="http://schemas.openxmlformats.org/officeDocument/2006/relationships/hyperlink" Target="https://github.com/ground-x/BLASQ-contract-audit/blob/master/contract/BlasqUser.sol#L196" TargetMode="External"/><Relationship Id="rId93" Type="http://schemas.openxmlformats.org/officeDocument/2006/relationships/image" Target="media/image11.png"/><Relationship Id="rId92" Type="http://schemas.openxmlformats.org/officeDocument/2006/relationships/hyperlink" Target="https://github.com/ground-x/BLASQ-contract-audit/blob/master/contract/BlasqUser.sol#L140" TargetMode="External"/><Relationship Id="rId115" Type="http://schemas.openxmlformats.org/officeDocument/2006/relationships/footer" Target="footer2.xml"/><Relationship Id="rId15" Type="http://schemas.openxmlformats.org/officeDocument/2006/relationships/image" Target="media/image14.png"/><Relationship Id="rId110" Type="http://schemas.openxmlformats.org/officeDocument/2006/relationships/image" Target="media/image13.png"/><Relationship Id="rId14" Type="http://schemas.openxmlformats.org/officeDocument/2006/relationships/image" Target="media/image7.png"/><Relationship Id="rId17" Type="http://schemas.openxmlformats.org/officeDocument/2006/relationships/image" Target="media/image43.png"/><Relationship Id="rId16" Type="http://schemas.openxmlformats.org/officeDocument/2006/relationships/image" Target="media/image26.png"/><Relationship Id="rId19" Type="http://schemas.openxmlformats.org/officeDocument/2006/relationships/image" Target="media/image34.png"/><Relationship Id="rId114" Type="http://schemas.openxmlformats.org/officeDocument/2006/relationships/footer" Target="footer1.xml"/><Relationship Id="rId18" Type="http://schemas.openxmlformats.org/officeDocument/2006/relationships/image" Target="media/image45.png"/><Relationship Id="rId113" Type="http://schemas.openxmlformats.org/officeDocument/2006/relationships/header" Target="header1.xml"/><Relationship Id="rId112" Type="http://schemas.openxmlformats.org/officeDocument/2006/relationships/image" Target="media/image24.png"/><Relationship Id="rId111" Type="http://schemas.openxmlformats.org/officeDocument/2006/relationships/hyperlink" Target="https://github.com/HAECHI-LABS/HAECHI-CLI" TargetMode="External"/><Relationship Id="rId84" Type="http://schemas.openxmlformats.org/officeDocument/2006/relationships/hyperlink" Target="https://github.com/ground-x/BLASQ-contract-audit/blob/master/contract/QnaService.sol#L100" TargetMode="External"/><Relationship Id="rId83" Type="http://schemas.openxmlformats.org/officeDocument/2006/relationships/image" Target="media/image18.png"/><Relationship Id="rId86" Type="http://schemas.openxmlformats.org/officeDocument/2006/relationships/image" Target="media/image20.png"/><Relationship Id="rId85" Type="http://schemas.openxmlformats.org/officeDocument/2006/relationships/image" Target="media/image22.png"/><Relationship Id="rId88" Type="http://schemas.openxmlformats.org/officeDocument/2006/relationships/image" Target="media/image31.png"/><Relationship Id="rId87" Type="http://schemas.openxmlformats.org/officeDocument/2006/relationships/image" Target="media/image19.png"/><Relationship Id="rId89" Type="http://schemas.openxmlformats.org/officeDocument/2006/relationships/image" Target="media/image15.png"/><Relationship Id="rId80" Type="http://schemas.openxmlformats.org/officeDocument/2006/relationships/hyperlink" Target="https://github.com/ground-x/BLASQ-contract-audit/blob/master/contract/BlasqUser.sol#L77" TargetMode="External"/><Relationship Id="rId82" Type="http://schemas.openxmlformats.org/officeDocument/2006/relationships/hyperlink" Target="https://github.com/ground-x/BLASQ-contract-audit/blob/master/contract/QnaPolicy.sol#L46" TargetMode="External"/><Relationship Id="rId81"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github.com/ground-x/BLASQ-contract-audit"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7.png"/><Relationship Id="rId8" Type="http://schemas.openxmlformats.org/officeDocument/2006/relationships/hyperlink" Target="https://docs.google.com/document/d/1begqe9o3aU7pvpXS0SSZdcMwPkP7jZHKwQeQKYDR4wc/edit#heading=h.1mcy7wz1f8wj" TargetMode="External"/><Relationship Id="rId73" Type="http://schemas.openxmlformats.org/officeDocument/2006/relationships/image" Target="media/image30.png"/><Relationship Id="rId72" Type="http://schemas.openxmlformats.org/officeDocument/2006/relationships/image" Target="media/image39.png"/><Relationship Id="rId75" Type="http://schemas.openxmlformats.org/officeDocument/2006/relationships/image" Target="media/image21.png"/><Relationship Id="rId74" Type="http://schemas.openxmlformats.org/officeDocument/2006/relationships/image" Target="media/image38.png"/><Relationship Id="rId77" Type="http://schemas.openxmlformats.org/officeDocument/2006/relationships/image" Target="media/image29.png"/><Relationship Id="rId76" Type="http://schemas.openxmlformats.org/officeDocument/2006/relationships/image" Target="media/image23.png"/><Relationship Id="rId79" Type="http://schemas.openxmlformats.org/officeDocument/2006/relationships/image" Target="media/image41.png"/><Relationship Id="rId78" Type="http://schemas.openxmlformats.org/officeDocument/2006/relationships/hyperlink" Target="https://github.com/ground-x/BLASQ-contract-audit/blob/master/contract/ECVerify.sol#L7" TargetMode="External"/><Relationship Id="rId71" Type="http://schemas.openxmlformats.org/officeDocument/2006/relationships/image" Target="media/image42.png"/><Relationship Id="rId70" Type="http://schemas.openxmlformats.org/officeDocument/2006/relationships/image" Target="media/image6.png"/><Relationship Id="rId62" Type="http://schemas.openxmlformats.org/officeDocument/2006/relationships/image" Target="media/image40.png"/><Relationship Id="rId61" Type="http://schemas.openxmlformats.org/officeDocument/2006/relationships/hyperlink" Target="https://github.com/ground-x/BLASQ-contract-audit/blob/master/contract/QnaPolicy.sol#L254" TargetMode="External"/><Relationship Id="rId64" Type="http://schemas.openxmlformats.org/officeDocument/2006/relationships/image" Target="media/image36.png"/><Relationship Id="rId63" Type="http://schemas.openxmlformats.org/officeDocument/2006/relationships/hyperlink" Target="https://github.com/ground-x/BLASQ-contract-audit/blob/master/contract/Qna.sol#L111" TargetMode="External"/><Relationship Id="rId66" Type="http://schemas.openxmlformats.org/officeDocument/2006/relationships/image" Target="media/image32.png"/><Relationship Id="rId65" Type="http://schemas.openxmlformats.org/officeDocument/2006/relationships/hyperlink" Target="https://github.com/ground-x/BLASQ-contract-audit/blob/master/contract/QnaService.sol#L23" TargetMode="External"/><Relationship Id="rId68" Type="http://schemas.openxmlformats.org/officeDocument/2006/relationships/image" Target="media/image37.png"/><Relationship Id="rId67" Type="http://schemas.openxmlformats.org/officeDocument/2006/relationships/hyperlink" Target="https://github.com/ground-x/BLASQ-contract-audit/blob/master/contract/QnaService.sol#L144" TargetMode="External"/><Relationship Id="rId60" Type="http://schemas.openxmlformats.org/officeDocument/2006/relationships/hyperlink" Target="https://github.com/ground-x/BLASQ-contract-audit/blob/master/contract/QnaPolicy.sol#L22" TargetMode="External"/><Relationship Id="rId69" Type="http://schemas.openxmlformats.org/officeDocument/2006/relationships/hyperlink" Target="https://github.com/ground-x/BLASQ-contract-audit/blob/master/contract/QnaService.sol#L148" TargetMode="External"/><Relationship Id="rId51" Type="http://schemas.openxmlformats.org/officeDocument/2006/relationships/hyperlink" Target="https://github.com/OpenZeppelin/openzeppelin-solidity/blob/master/contracts/math/SafeMath.sol" TargetMode="External"/><Relationship Id="rId50" Type="http://schemas.openxmlformats.org/officeDocument/2006/relationships/hyperlink" Target="https://github.com/ground-x/BLASQ-contract-audit/blob/master/contract/BlasqUser.sol#L150" TargetMode="External"/><Relationship Id="rId53" Type="http://schemas.openxmlformats.org/officeDocument/2006/relationships/hyperlink" Target="https://github.com/ground-x/BLASQ-contract-audit/blob/master/contract/QnaService.sol#L156" TargetMode="External"/><Relationship Id="rId52" Type="http://schemas.openxmlformats.org/officeDocument/2006/relationships/image" Target="media/image58.png"/><Relationship Id="rId55" Type="http://schemas.openxmlformats.org/officeDocument/2006/relationships/image" Target="media/image61.png"/><Relationship Id="rId54" Type="http://schemas.openxmlformats.org/officeDocument/2006/relationships/hyperlink" Target="https://github.com/OpenZeppelin/openzeppelin-solidity/blob/master/contracts/math/SafeMath.sol" TargetMode="External"/><Relationship Id="rId57" Type="http://schemas.openxmlformats.org/officeDocument/2006/relationships/image" Target="media/image35.png"/><Relationship Id="rId56" Type="http://schemas.openxmlformats.org/officeDocument/2006/relationships/hyperlink" Target="https://github.com/ground-x/BLASQ-contract-audit/blob/master/contract/BlasqUser.sol#L105" TargetMode="External"/><Relationship Id="rId59" Type="http://schemas.openxmlformats.org/officeDocument/2006/relationships/image" Target="media/image33.png"/><Relationship Id="rId58" Type="http://schemas.openxmlformats.org/officeDocument/2006/relationships/hyperlink" Target="https://github.com/ground-x/BLASQ-contract-audit/blob/master/contract/BlasqUser.sol#L19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TitilliumWeb-regular.ttf"/><Relationship Id="rId2" Type="http://schemas.openxmlformats.org/officeDocument/2006/relationships/font" Target="fonts/TitilliumWeb-bold.ttf"/><Relationship Id="rId3" Type="http://schemas.openxmlformats.org/officeDocument/2006/relationships/font" Target="fonts/TitilliumWeb-italic.ttf"/><Relationship Id="rId4" Type="http://schemas.openxmlformats.org/officeDocument/2006/relationships/font" Target="fonts/TitilliumWeb-boldItalic.ttf"/><Relationship Id="rId9" Type="http://schemas.openxmlformats.org/officeDocument/2006/relationships/font" Target="fonts/NovaMono-regular.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56.png"/><Relationship Id="rId2" Type="http://schemas.openxmlformats.org/officeDocument/2006/relationships/image" Target="media/image46.png"/></Relationships>
</file>

<file path=word/_rels/footnotes.xml.rels><?xml version="1.0" encoding="UTF-8" standalone="yes"?><Relationships xmlns="http://schemas.openxmlformats.org/package/2006/relationships"><Relationship Id="rId1" Type="http://schemas.openxmlformats.org/officeDocument/2006/relationships/hyperlink" Target="https://blog.trailofbits.com/2018/10/29/how-contract-migration-wor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